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C10F6" w14:textId="509C90C1" w:rsidR="000E0351" w:rsidRPr="00E763AE" w:rsidRDefault="00A309CC" w:rsidP="00E763AE">
      <w:pPr>
        <w:pStyle w:val="ConsPlusNormal"/>
        <w:spacing w:line="360" w:lineRule="auto"/>
        <w:ind w:left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1222F4" w:rsidRPr="00E763AE">
        <w:rPr>
          <w:rFonts w:ascii="Times New Roman" w:hAnsi="Times New Roman" w:cs="Times New Roman"/>
          <w:sz w:val="26"/>
          <w:szCs w:val="26"/>
        </w:rPr>
        <w:t>№ 1</w:t>
      </w:r>
    </w:p>
    <w:p w14:paraId="3FB38E1A" w14:textId="4B41DD10" w:rsidR="000E0351" w:rsidRPr="00E763AE" w:rsidRDefault="00A309CC" w:rsidP="00E763A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="00121AF3" w:rsidRPr="00E763AE">
        <w:rPr>
          <w:rFonts w:ascii="Times New Roman" w:hAnsi="Times New Roman" w:cs="Times New Roman"/>
          <w:sz w:val="26"/>
          <w:szCs w:val="26"/>
        </w:rPr>
        <w:t>а</w:t>
      </w:r>
      <w:r w:rsidR="000E0351" w:rsidRPr="00E763AE">
        <w:rPr>
          <w:rFonts w:ascii="Times New Roman" w:hAnsi="Times New Roman" w:cs="Times New Roman"/>
          <w:sz w:val="26"/>
          <w:szCs w:val="26"/>
        </w:rPr>
        <w:t>дминистрации</w:t>
      </w:r>
      <w:r w:rsidR="00E14924"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="000C1C8F" w:rsidRPr="00E763AE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7B17F2" w:rsidRPr="00E763AE">
        <w:rPr>
          <w:rFonts w:ascii="Times New Roman" w:hAnsi="Times New Roman" w:cs="Times New Roman"/>
          <w:sz w:val="26"/>
          <w:szCs w:val="26"/>
        </w:rPr>
        <w:t>муниципального</w:t>
      </w:r>
      <w:r w:rsidR="000C1C8F" w:rsidRPr="00E763AE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665F4207" w14:textId="320EF055" w:rsidR="00E14924" w:rsidRDefault="00CB008F" w:rsidP="00E763A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06.03.2026 № 488</w:t>
      </w:r>
      <w:bookmarkStart w:id="0" w:name="_GoBack"/>
      <w:bookmarkEnd w:id="0"/>
    </w:p>
    <w:p w14:paraId="440F42C9" w14:textId="77777777" w:rsidR="00E763AE" w:rsidRPr="00E763AE" w:rsidRDefault="00E763AE" w:rsidP="00E763A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14:paraId="6F74E46D" w14:textId="77777777" w:rsidR="009E7FCC" w:rsidRPr="00E763AE" w:rsidRDefault="009E7FCC" w:rsidP="00E763A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</w:p>
    <w:p w14:paraId="726C1A49" w14:textId="15FC4426" w:rsidR="009E7FCC" w:rsidRPr="00E763AE" w:rsidRDefault="00E763AE" w:rsidP="00E763A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14:paraId="383969EA" w14:textId="791B81E4" w:rsidR="009E7FCC" w:rsidRPr="00E763AE" w:rsidRDefault="009E7FCC" w:rsidP="00E763AE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Лесозаводского </w:t>
      </w:r>
      <w:r w:rsidR="007B17F2" w:rsidRPr="00E763AE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3AE">
        <w:rPr>
          <w:rFonts w:ascii="Times New Roman" w:hAnsi="Times New Roman" w:cs="Times New Roman"/>
          <w:sz w:val="26"/>
          <w:szCs w:val="26"/>
        </w:rPr>
        <w:t xml:space="preserve"> округа от 15.09.2020 № 1171</w:t>
      </w:r>
    </w:p>
    <w:p w14:paraId="0DA1188B" w14:textId="77777777" w:rsidR="00A309CC" w:rsidRPr="00E763AE" w:rsidRDefault="00A309CC" w:rsidP="00E763AE">
      <w:pPr>
        <w:pStyle w:val="ConsPlusNormal"/>
        <w:ind w:left="4962"/>
        <w:jc w:val="center"/>
        <w:rPr>
          <w:rFonts w:ascii="Times New Roman" w:hAnsi="Times New Roman" w:cs="Times New Roman"/>
          <w:sz w:val="26"/>
          <w:szCs w:val="26"/>
        </w:rPr>
      </w:pPr>
    </w:p>
    <w:p w14:paraId="78373A80" w14:textId="77777777" w:rsidR="00E14924" w:rsidRPr="00E763AE" w:rsidRDefault="00E14924" w:rsidP="00E763A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EB7049B" w14:textId="75BA37EF" w:rsidR="000E0351" w:rsidRPr="00E763AE" w:rsidRDefault="0041398F" w:rsidP="00E763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48"/>
      <w:bookmarkEnd w:id="1"/>
      <w:r w:rsidRPr="00E763AE">
        <w:rPr>
          <w:rFonts w:ascii="Times New Roman" w:hAnsi="Times New Roman" w:cs="Times New Roman"/>
          <w:sz w:val="26"/>
          <w:szCs w:val="26"/>
        </w:rPr>
        <w:t>МУНИЦИПАЛЬНАЯ ПРОГРАММА</w:t>
      </w:r>
      <w:r w:rsidR="00E763AE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E763AE">
        <w:rPr>
          <w:rFonts w:ascii="Times New Roman" w:hAnsi="Times New Roman" w:cs="Times New Roman"/>
          <w:sz w:val="26"/>
          <w:szCs w:val="26"/>
        </w:rPr>
        <w:t>«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Pr="00E763AE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E763AE" w:rsidRPr="00E763AE">
        <w:rPr>
          <w:rFonts w:ascii="Times New Roman" w:hAnsi="Times New Roman" w:cs="Times New Roman"/>
          <w:sz w:val="26"/>
          <w:szCs w:val="26"/>
        </w:rPr>
        <w:t>ГОРОДСК</w:t>
      </w:r>
      <w:r w:rsidR="006333B8" w:rsidRPr="00E763AE">
        <w:rPr>
          <w:rFonts w:ascii="Times New Roman" w:hAnsi="Times New Roman" w:cs="Times New Roman"/>
          <w:sz w:val="26"/>
          <w:szCs w:val="26"/>
        </w:rPr>
        <w:t>ОГО</w:t>
      </w:r>
      <w:r w:rsidRPr="00E763AE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EC518A" w:rsidRPr="00E763AE">
        <w:rPr>
          <w:rFonts w:ascii="Times New Roman" w:hAnsi="Times New Roman" w:cs="Times New Roman"/>
          <w:sz w:val="26"/>
          <w:szCs w:val="26"/>
        </w:rPr>
        <w:t>»</w:t>
      </w:r>
      <w:r w:rsidR="00E763AE">
        <w:rPr>
          <w:rFonts w:ascii="Times New Roman" w:hAnsi="Times New Roman" w:cs="Times New Roman"/>
          <w:sz w:val="26"/>
          <w:szCs w:val="26"/>
        </w:rPr>
        <w:t xml:space="preserve"> </w:t>
      </w:r>
      <w:r w:rsidR="001562DE" w:rsidRPr="00E763AE">
        <w:rPr>
          <w:rFonts w:ascii="Times New Roman" w:hAnsi="Times New Roman" w:cs="Times New Roman"/>
          <w:sz w:val="26"/>
          <w:szCs w:val="26"/>
        </w:rPr>
        <w:t>НА 202</w:t>
      </w:r>
      <w:r w:rsidRPr="00E763AE">
        <w:rPr>
          <w:rFonts w:ascii="Times New Roman" w:hAnsi="Times New Roman" w:cs="Times New Roman"/>
          <w:sz w:val="26"/>
          <w:szCs w:val="26"/>
        </w:rPr>
        <w:t>1</w:t>
      </w:r>
      <w:r w:rsidR="000E0351" w:rsidRPr="00E763AE">
        <w:rPr>
          <w:rFonts w:ascii="Times New Roman" w:hAnsi="Times New Roman" w:cs="Times New Roman"/>
          <w:sz w:val="26"/>
          <w:szCs w:val="26"/>
        </w:rPr>
        <w:t>-202</w:t>
      </w:r>
      <w:r w:rsidR="001562DE" w:rsidRPr="00E763AE">
        <w:rPr>
          <w:rFonts w:ascii="Times New Roman" w:hAnsi="Times New Roman" w:cs="Times New Roman"/>
          <w:sz w:val="26"/>
          <w:szCs w:val="26"/>
        </w:rPr>
        <w:t>7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ГОДЫ</w:t>
      </w:r>
    </w:p>
    <w:p w14:paraId="5E3897CE" w14:textId="77777777" w:rsidR="000E0351" w:rsidRPr="00E763AE" w:rsidRDefault="000E0351" w:rsidP="00E763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24B073" w14:textId="77777777" w:rsidR="000E0351" w:rsidRPr="00E763AE" w:rsidRDefault="000E0351" w:rsidP="00E763A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6691F3DB" w14:textId="77777777" w:rsidR="000E0351" w:rsidRPr="00E763AE" w:rsidRDefault="00E14924" w:rsidP="00E763A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ПАСПОРТ</w:t>
      </w:r>
    </w:p>
    <w:p w14:paraId="28F0C646" w14:textId="77777777" w:rsidR="00E763AE" w:rsidRDefault="0041398F" w:rsidP="00E763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42087B" w:rsidRPr="00E763AE">
        <w:rPr>
          <w:rFonts w:ascii="Times New Roman" w:hAnsi="Times New Roman" w:cs="Times New Roman"/>
          <w:sz w:val="26"/>
          <w:szCs w:val="26"/>
        </w:rPr>
        <w:t>«</w:t>
      </w:r>
      <w:r w:rsidR="00E763AE">
        <w:rPr>
          <w:rFonts w:ascii="Times New Roman" w:hAnsi="Times New Roman" w:cs="Times New Roman"/>
          <w:sz w:val="26"/>
          <w:szCs w:val="26"/>
        </w:rPr>
        <w:t>Развитие культуры</w:t>
      </w:r>
    </w:p>
    <w:p w14:paraId="66FE87A1" w14:textId="08FA8DA8" w:rsidR="000E0351" w:rsidRPr="00E763AE" w:rsidRDefault="0041398F" w:rsidP="00E763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E763AE" w:rsidRPr="00E763AE">
        <w:rPr>
          <w:rFonts w:ascii="Times New Roman" w:hAnsi="Times New Roman" w:cs="Times New Roman"/>
          <w:sz w:val="26"/>
          <w:szCs w:val="26"/>
        </w:rPr>
        <w:t>городск</w:t>
      </w:r>
      <w:r w:rsidR="006333B8" w:rsidRPr="00E763AE">
        <w:rPr>
          <w:rFonts w:ascii="Times New Roman" w:hAnsi="Times New Roman" w:cs="Times New Roman"/>
          <w:sz w:val="26"/>
          <w:szCs w:val="26"/>
        </w:rPr>
        <w:t>ого</w:t>
      </w:r>
      <w:r w:rsidRPr="00E763AE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EC518A" w:rsidRPr="00E763AE">
        <w:rPr>
          <w:rFonts w:ascii="Times New Roman" w:hAnsi="Times New Roman" w:cs="Times New Roman"/>
          <w:sz w:val="26"/>
          <w:szCs w:val="26"/>
        </w:rPr>
        <w:t>»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на </w:t>
      </w:r>
      <w:r w:rsidR="001562DE" w:rsidRPr="00E763AE">
        <w:rPr>
          <w:rFonts w:ascii="Times New Roman" w:hAnsi="Times New Roman" w:cs="Times New Roman"/>
          <w:sz w:val="26"/>
          <w:szCs w:val="26"/>
        </w:rPr>
        <w:t>202</w:t>
      </w:r>
      <w:r w:rsidRPr="00E763AE">
        <w:rPr>
          <w:rFonts w:ascii="Times New Roman" w:hAnsi="Times New Roman" w:cs="Times New Roman"/>
          <w:sz w:val="26"/>
          <w:szCs w:val="26"/>
        </w:rPr>
        <w:t>1</w:t>
      </w:r>
      <w:r w:rsidR="001562DE" w:rsidRPr="00E763AE">
        <w:rPr>
          <w:rFonts w:ascii="Times New Roman" w:hAnsi="Times New Roman" w:cs="Times New Roman"/>
          <w:sz w:val="26"/>
          <w:szCs w:val="26"/>
        </w:rPr>
        <w:t xml:space="preserve"> - 2027 </w:t>
      </w:r>
      <w:r w:rsidR="000E0351" w:rsidRPr="00E763AE">
        <w:rPr>
          <w:rFonts w:ascii="Times New Roman" w:hAnsi="Times New Roman" w:cs="Times New Roman"/>
          <w:sz w:val="26"/>
          <w:szCs w:val="26"/>
        </w:rPr>
        <w:t>годы</w:t>
      </w:r>
    </w:p>
    <w:p w14:paraId="4DA6143D" w14:textId="77777777" w:rsidR="000E0351" w:rsidRPr="00E763AE" w:rsidRDefault="000E0351" w:rsidP="00E763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237"/>
      </w:tblGrid>
      <w:tr w:rsidR="00F85A01" w:rsidRPr="00E763AE" w14:paraId="73234E97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633F73" w14:textId="77777777" w:rsidR="00F85A01" w:rsidRPr="00E763AE" w:rsidRDefault="00F85A01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5861012" w14:textId="705E464C" w:rsidR="00F85A01" w:rsidRPr="00E763AE" w:rsidRDefault="00F85A01" w:rsidP="00E763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</w:t>
            </w:r>
            <w:r w:rsidR="00EC518A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культуры 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</w:t>
            </w:r>
            <w:r w:rsidR="00E763AE" w:rsidRPr="00E763AE">
              <w:rPr>
                <w:rFonts w:ascii="Times New Roman" w:hAnsi="Times New Roman" w:cs="Times New Roman"/>
                <w:sz w:val="26"/>
                <w:szCs w:val="26"/>
              </w:rPr>
              <w:t>городск</w:t>
            </w:r>
            <w:r w:rsidR="006333B8" w:rsidRPr="00E763AE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  <w:r w:rsidR="00EC518A" w:rsidRPr="00E763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57F4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на 2021 – 2027 годы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(далее-муниципальная программа)</w:t>
            </w:r>
          </w:p>
        </w:tc>
      </w:tr>
      <w:tr w:rsidR="00855D98" w:rsidRPr="00E763AE" w14:paraId="0728EBEE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ADEB5" w14:textId="77777777" w:rsidR="000E0351" w:rsidRPr="00E763AE" w:rsidRDefault="000E0351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41398F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68E964D" w14:textId="10735355" w:rsidR="000E0351" w:rsidRPr="00E763AE" w:rsidRDefault="0041398F" w:rsidP="00E763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</w:t>
            </w:r>
            <w:r w:rsidR="00F85A0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культуры, молодежной политики и спорта Лесозаводского </w:t>
            </w:r>
            <w:r w:rsidR="002E0807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F85A0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округа» (далее – управление культуры)</w:t>
            </w:r>
          </w:p>
        </w:tc>
      </w:tr>
      <w:tr w:rsidR="00855D98" w:rsidRPr="00E763AE" w14:paraId="0A54490F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EFC8C6" w14:textId="77777777" w:rsidR="000E0351" w:rsidRPr="00E763AE" w:rsidRDefault="000E0351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Соисполнители </w:t>
            </w:r>
            <w:r w:rsidR="00F85A01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4F6406D" w14:textId="45B37122" w:rsidR="000E0351" w:rsidRPr="00E763AE" w:rsidRDefault="00121AF3" w:rsidP="00E763AE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- ф</w:t>
            </w:r>
            <w:r w:rsidR="00F85A0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инансовое управление администрации Лесозаводского </w:t>
            </w:r>
            <w:r w:rsidR="006333B8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F85A0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округа;</w:t>
            </w:r>
          </w:p>
          <w:p w14:paraId="0612700A" w14:textId="1C4393F9" w:rsidR="00F85A01" w:rsidRPr="00E763AE" w:rsidRDefault="00EC518A" w:rsidP="00E763AE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- У</w:t>
            </w:r>
            <w:r w:rsidR="00F85A0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правление имущественных отношений администрации Лесозаводского </w:t>
            </w:r>
            <w:r w:rsidR="006333B8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F85A0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округа;</w:t>
            </w:r>
          </w:p>
          <w:p w14:paraId="0C60EC54" w14:textId="24172A08" w:rsidR="00F85A01" w:rsidRPr="00E763AE" w:rsidRDefault="00F85A01" w:rsidP="00E763AE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отдел развития села и сельского хозяйства администрации Лесозаводского </w:t>
            </w:r>
            <w:r w:rsidR="006333B8"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округа;</w:t>
            </w:r>
          </w:p>
          <w:p w14:paraId="7D570AEF" w14:textId="503ADF66" w:rsidR="00F85A01" w:rsidRPr="00E763AE" w:rsidRDefault="00F85A01" w:rsidP="00E763AE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121AF3"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правление жизнеобеспечения администрации Лесозаводского </w:t>
            </w:r>
            <w:r w:rsidR="006333B8"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r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округа;</w:t>
            </w:r>
          </w:p>
          <w:p w14:paraId="0F4B6A6A" w14:textId="5673A556" w:rsidR="00F85A01" w:rsidRPr="00E763AE" w:rsidRDefault="00F85A01" w:rsidP="00E763AE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525F8"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муниципальное казенное учреждение «Управление образования Лесозаводского </w:t>
            </w:r>
            <w:r w:rsidR="002E0807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C525F8"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округа»</w:t>
            </w:r>
            <w:r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5B3E1416" w14:textId="77777777" w:rsidR="00F85A01" w:rsidRPr="00E763AE" w:rsidRDefault="00F85A01" w:rsidP="00E763AE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«Культурно-досуговый центр»;</w:t>
            </w:r>
          </w:p>
          <w:p w14:paraId="779576F1" w14:textId="77777777" w:rsidR="00F85A01" w:rsidRPr="00E763AE" w:rsidRDefault="00F85A01" w:rsidP="00E763AE">
            <w:pPr>
              <w:pStyle w:val="a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муниципальное бюджетное учреждение культуры «Централизованная библиотечная система»;</w:t>
            </w:r>
          </w:p>
          <w:p w14:paraId="3C00EB6B" w14:textId="7BB0914A" w:rsidR="00F85A01" w:rsidRPr="00E763AE" w:rsidRDefault="00F85A01" w:rsidP="00E763AE">
            <w:pPr>
              <w:pStyle w:val="a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муниципальное образовательное бюджетное учреждение дополнительного образования </w:t>
            </w:r>
            <w:r w:rsidR="00C525F8"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«Детская </w:t>
            </w:r>
            <w:r w:rsidR="00C525F8"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школа искусств Лесозаводского </w:t>
            </w:r>
            <w:r w:rsidR="002E0807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="00C525F8" w:rsidRPr="00E76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округа».</w:t>
            </w:r>
          </w:p>
        </w:tc>
      </w:tr>
      <w:tr w:rsidR="00855D98" w:rsidRPr="00E763AE" w14:paraId="647DCF11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83681D" w14:textId="77777777" w:rsidR="000E0351" w:rsidRPr="00E763AE" w:rsidRDefault="000E0351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Структура </w:t>
            </w:r>
            <w:r w:rsidR="00E921C1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0E0A099" w14:textId="2D300F7A" w:rsidR="000E0351" w:rsidRPr="00E763AE" w:rsidRDefault="006C5CFA" w:rsidP="00E763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hyperlink r:id="rId8" w:history="1">
              <w:r w:rsidR="000E0351" w:rsidRPr="00E763AE">
                <w:rPr>
                  <w:rFonts w:ascii="Times New Roman" w:hAnsi="Times New Roman" w:cs="Times New Roman"/>
                  <w:sz w:val="26"/>
                  <w:szCs w:val="26"/>
                </w:rPr>
                <w:t xml:space="preserve">подпрограмма </w:t>
              </w:r>
              <w:r w:rsidR="00DD6D5C" w:rsidRPr="00E763AE">
                <w:rPr>
                  <w:rFonts w:ascii="Times New Roman" w:hAnsi="Times New Roman" w:cs="Times New Roman"/>
                  <w:sz w:val="26"/>
                  <w:szCs w:val="26"/>
                </w:rPr>
                <w:t>№</w:t>
              </w:r>
              <w:r w:rsidR="000E0351" w:rsidRPr="00E763AE">
                <w:rPr>
                  <w:rFonts w:ascii="Times New Roman" w:hAnsi="Times New Roman" w:cs="Times New Roman"/>
                  <w:sz w:val="26"/>
                  <w:szCs w:val="26"/>
                </w:rPr>
                <w:t xml:space="preserve"> 1</w:t>
              </w:r>
            </w:hyperlink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087B" w:rsidRPr="00E763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0E035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</w:t>
            </w:r>
            <w:r w:rsidR="008504A7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 культуры, </w:t>
            </w:r>
            <w:r w:rsidR="008504A7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муниципальных</w:t>
            </w:r>
            <w:r w:rsidR="000E035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учреждений в сфере культуры</w:t>
            </w:r>
            <w:r w:rsidR="0042087B" w:rsidRPr="00E763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0E035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(приложение </w:t>
            </w:r>
            <w:r w:rsidR="00DD6D5C" w:rsidRPr="00E763A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E035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6BB0" w:rsidRPr="00E763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E035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  <w:r w:rsidR="008504A7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="00F96BB0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9B3898" w:rsidRPr="00E763AE">
              <w:rPr>
                <w:rFonts w:ascii="Times New Roman" w:hAnsi="Times New Roman" w:cs="Times New Roman"/>
                <w:sz w:val="26"/>
                <w:szCs w:val="26"/>
              </w:rPr>
              <w:t>рограмме).</w:t>
            </w:r>
          </w:p>
        </w:tc>
      </w:tr>
      <w:tr w:rsidR="00855D98" w:rsidRPr="00E763AE" w14:paraId="47914ECF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97DB5F0" w14:textId="77777777" w:rsidR="00EF53EC" w:rsidRPr="00E763AE" w:rsidRDefault="00EF53EC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Цели </w:t>
            </w:r>
            <w:r w:rsidR="00E921C1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муниципальной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6B98E34" w14:textId="7B8AF097" w:rsidR="0048495E" w:rsidRPr="00E763AE" w:rsidRDefault="007503AC" w:rsidP="00E763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стратегической роли культуры как духовно-нравственного основания развития личности и государства, единства российского общества путем увеличения к 2027 году охвата населения </w:t>
            </w:r>
            <w:r w:rsidR="005A4C87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Лесозаводского </w:t>
            </w:r>
            <w:r w:rsidR="006333B8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="005A4C87" w:rsidRPr="00E763AE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культурными мероприятиями, проводимыми за счет средств </w:t>
            </w:r>
            <w:r w:rsidR="00F96BB0" w:rsidRPr="00E763AE">
              <w:rPr>
                <w:rFonts w:ascii="Times New Roman" w:hAnsi="Times New Roman" w:cs="Times New Roman"/>
                <w:sz w:val="26"/>
                <w:szCs w:val="26"/>
              </w:rPr>
              <w:t>местного бюджета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E763AE" w14:paraId="2D144576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C894706" w14:textId="77777777" w:rsidR="00EF53EC" w:rsidRPr="00E763AE" w:rsidRDefault="00EF53EC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030D97C" w14:textId="3A60C345" w:rsidR="00EF53EC" w:rsidRPr="00E763AE" w:rsidRDefault="007503AC" w:rsidP="00E763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- создание условий для дальнейшего развития культуры и искусства в Лесозаводском </w:t>
            </w:r>
            <w:r w:rsidR="006333B8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муниципальном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округе, сохранения национально-культурных традиций для формирования духовно-нравственных ориентиров граждан посредством увеличения количество посещений учреждений культуры к 2027 году до </w:t>
            </w:r>
            <w:r w:rsidR="00A06374" w:rsidRPr="00E763AE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тысяч человек в год;</w:t>
            </w:r>
          </w:p>
        </w:tc>
      </w:tr>
      <w:tr w:rsidR="00855D98" w:rsidRPr="00E763AE" w14:paraId="69F77B70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B98A6B" w14:textId="77777777" w:rsidR="00EF53EC" w:rsidRPr="00E763AE" w:rsidRDefault="00EF53EC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="005A4C87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20020CF" w14:textId="77777777" w:rsidR="00EF53EC" w:rsidRPr="00E763AE" w:rsidRDefault="00EF53EC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      </w:r>
            <w:r w:rsidR="00FB4E31" w:rsidRPr="00E763A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E763AE" w14:paraId="52317D10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477A83" w14:textId="77777777" w:rsidR="00EF53EC" w:rsidRPr="00E763AE" w:rsidRDefault="00EF53EC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F33D2FA" w14:textId="77777777" w:rsidR="00EF53EC" w:rsidRPr="00E763AE" w:rsidRDefault="00EF53EC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благоприятных условий для устойчивого развития сферы культуры</w:t>
            </w:r>
            <w:r w:rsidR="005A4C87" w:rsidRPr="00E763A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855D98" w:rsidRPr="00E763AE" w14:paraId="008488D0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97AA26" w14:textId="77777777" w:rsidR="00EF53EC" w:rsidRPr="00E763AE" w:rsidRDefault="00EF53EC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8675DC2" w14:textId="77777777" w:rsidR="00EF53EC" w:rsidRPr="00E763AE" w:rsidRDefault="005A4C87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модернизация материально-технической базы организаций культуры для удовлетворения культурных запросов населения в современных условиях.</w:t>
            </w:r>
          </w:p>
        </w:tc>
      </w:tr>
      <w:tr w:rsidR="00855D98" w:rsidRPr="00E763AE" w14:paraId="534D15CB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78142EA" w14:textId="77777777" w:rsidR="00EF53EC" w:rsidRPr="00E763AE" w:rsidRDefault="00EC518A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</w:t>
            </w:r>
            <w:r w:rsidR="00EF53EC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оказатели </w:t>
            </w:r>
            <w:r w:rsidR="005A4C87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4F1036B" w14:textId="44162E20" w:rsidR="00CE05F3" w:rsidRPr="00E763AE" w:rsidRDefault="00CE05F3" w:rsidP="00E763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E763AE">
              <w:rPr>
                <w:rFonts w:ascii="Times New Roman" w:hAnsi="Times New Roman" w:cs="Times New Roman"/>
                <w:sz w:val="26"/>
                <w:szCs w:val="26"/>
              </w:rPr>
              <w:t>посещаемость общедоступных библиотек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1D1D015B" w14:textId="387FD308" w:rsidR="00CE05F3" w:rsidRPr="00E763AE" w:rsidRDefault="00CE05F3" w:rsidP="00E763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E763AE">
              <w:rPr>
                <w:rFonts w:ascii="Times New Roman" w:hAnsi="Times New Roman" w:cs="Times New Roman"/>
                <w:sz w:val="26"/>
                <w:szCs w:val="26"/>
              </w:rPr>
              <w:t>количество посещений культурно-массовых мероприятий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CC9BF98" w14:textId="26ED1D06" w:rsidR="00CE05F3" w:rsidRPr="00E763AE" w:rsidRDefault="00CE05F3" w:rsidP="00E763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E763AE">
              <w:rPr>
                <w:rFonts w:ascii="Times New Roman" w:hAnsi="Times New Roman" w:cs="Times New Roman"/>
                <w:sz w:val="26"/>
                <w:szCs w:val="26"/>
              </w:rPr>
              <w:t>количество организованных мероприятий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43E40EA" w14:textId="27CE73E5" w:rsidR="00EF53EC" w:rsidRPr="00E763AE" w:rsidRDefault="00CE05F3" w:rsidP="00E763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4FBF" w:rsidRPr="00E763AE">
              <w:rPr>
                <w:rFonts w:ascii="Times New Roman" w:hAnsi="Times New Roman" w:cs="Times New Roman"/>
                <w:sz w:val="26"/>
                <w:szCs w:val="26"/>
              </w:rPr>
              <w:t>численность учащихся в детских школах искусств</w:t>
            </w:r>
            <w:r w:rsidR="00966057" w:rsidRPr="00E763A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55D98" w:rsidRPr="00E763AE" w14:paraId="1E3F90DD" w14:textId="77777777" w:rsidTr="00E763AE">
        <w:trPr>
          <w:trHeight w:val="93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F49DCD8" w14:textId="17E80050" w:rsidR="00F94FBF" w:rsidRPr="00E763AE" w:rsidRDefault="00EF53EC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  <w:r w:rsidR="005206E3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и этапы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реализации </w:t>
            </w:r>
            <w:r w:rsidR="000B154F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FAA2AFA" w14:textId="34B27C2F" w:rsidR="00EF53EC" w:rsidRPr="00E763AE" w:rsidRDefault="000A1DF1" w:rsidP="00E763A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</w:t>
            </w:r>
            <w:r w:rsidR="00EF53EC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реализуется в один этап 202</w:t>
            </w:r>
            <w:r w:rsidR="005206E3" w:rsidRPr="00E763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F53EC" w:rsidRPr="00E763AE">
              <w:rPr>
                <w:rFonts w:ascii="Times New Roman" w:hAnsi="Times New Roman" w:cs="Times New Roman"/>
                <w:sz w:val="26"/>
                <w:szCs w:val="26"/>
              </w:rPr>
              <w:t>-2027 гг.</w:t>
            </w:r>
          </w:p>
        </w:tc>
      </w:tr>
      <w:tr w:rsidR="00855D98" w:rsidRPr="00E763AE" w14:paraId="5FB2290B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7A5322D" w14:textId="77777777" w:rsidR="00EF53EC" w:rsidRPr="00E763AE" w:rsidRDefault="009152E3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Объем и источники финансирования 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64A56B3" w14:textId="05E3F6CB" w:rsidR="00BD3C1A" w:rsidRPr="00E763AE" w:rsidRDefault="00BD3C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Общий объем финансирования муниципальной программы без учета внебюджетного фонда</w:t>
            </w:r>
            <w:r w:rsidR="00763F97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80183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899</w:t>
            </w:r>
            <w:r w:rsidR="00257D38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C80183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744DF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</w:t>
            </w:r>
            <w:r w:rsidR="00257D38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1744DF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</w:t>
            </w:r>
            <w:r w:rsidR="00C80183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763F97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 том числе:</w:t>
            </w:r>
          </w:p>
          <w:p w14:paraId="148BB630" w14:textId="66E48E80" w:rsidR="00BD3C1A" w:rsidRPr="00E763AE" w:rsidRDefault="00BD3C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CA09AB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 w:rsidR="001744DF" w:rsidRPr="00E763AE">
              <w:rPr>
                <w:rFonts w:ascii="Times New Roman" w:hAnsi="Times New Roman" w:cs="Times New Roman"/>
                <w:sz w:val="26"/>
                <w:szCs w:val="26"/>
              </w:rPr>
              <w:t>87 955, 55</w:t>
            </w:r>
            <w:r w:rsidR="00F633CF" w:rsidRPr="00E763A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A09AB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0183" w:rsidRPr="00E763AE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4ED904A3" w14:textId="63464518" w:rsidR="00BD3C1A" w:rsidRPr="00E763AE" w:rsidRDefault="00BD3C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C80183" w:rsidRPr="00E763AE">
              <w:rPr>
                <w:rFonts w:ascii="Times New Roman" w:hAnsi="Times New Roman" w:cs="Times New Roman"/>
                <w:sz w:val="26"/>
                <w:szCs w:val="26"/>
              </w:rPr>
              <w:t>148 533,</w:t>
            </w:r>
            <w:r w:rsidR="00CA09AB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0183" w:rsidRPr="00E763AE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7693B9B4" w14:textId="43F66219" w:rsidR="00BD3C1A" w:rsidRPr="00E763AE" w:rsidRDefault="00BD3C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</w:t>
            </w:r>
            <w:r w:rsidR="00CA09AB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– </w:t>
            </w:r>
            <w:r w:rsidR="001744D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98 868</w:t>
            </w:r>
            <w:r w:rsidR="00CA09AB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="001744D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="00CA09AB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C481C17" w14:textId="1AE3B8D4" w:rsidR="00BD3C1A" w:rsidRPr="00E763AE" w:rsidRDefault="00BD3C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2024 год – </w:t>
            </w:r>
            <w:r w:rsidR="00257D3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CA09AB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  <w:r w:rsidR="00257D3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1744D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515</w:t>
            </w:r>
            <w:r w:rsidR="00257D3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CA09AB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744D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CA09AB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56A4ED6" w14:textId="2D366F70" w:rsidR="00BD3C1A" w:rsidRPr="00E763AE" w:rsidRDefault="00BD3C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2025 год – </w:t>
            </w:r>
            <w:r w:rsidR="00257D3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CA09AB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26</w:t>
            </w:r>
            <w:r w:rsidR="00257D3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CA09AB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710</w:t>
            </w:r>
            <w:r w:rsidR="00257D3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CA09AB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42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2A5F2F3A" w14:textId="1C5DEE09" w:rsidR="00BD3C1A" w:rsidRPr="00E763AE" w:rsidRDefault="00BD3C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– </w:t>
            </w:r>
            <w:r w:rsidR="00257D38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A09AB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61</w:t>
            </w:r>
            <w:r w:rsidR="00257D38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1744D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618</w:t>
            </w:r>
            <w:r w:rsidR="00257D38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CA09AB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</w:t>
            </w:r>
            <w:r w:rsidR="001744D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20A3827D" w14:textId="5A819AA5" w:rsidR="00BD3C1A" w:rsidRPr="00E763AE" w:rsidRDefault="00BD3C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2027 год – </w:t>
            </w:r>
            <w:r w:rsidR="00257D38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CA09AB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1744DF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257D38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  <w:r w:rsidR="001744DF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928</w:t>
            </w:r>
            <w:r w:rsidR="00257D38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CA09AB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744DF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="00CA09AB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тыс. руб.</w:t>
            </w:r>
          </w:p>
          <w:p w14:paraId="6F9E479C" w14:textId="77777777" w:rsidR="000A1DF1" w:rsidRPr="00E763AE" w:rsidRDefault="000A1DF1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C595C46" w14:textId="3640D0FD" w:rsidR="00F633CF" w:rsidRPr="00E763AE" w:rsidRDefault="00F633CF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Из них:</w:t>
            </w:r>
          </w:p>
          <w:p w14:paraId="67828B30" w14:textId="53FB25F6" w:rsidR="002A4E6F" w:rsidRPr="00E763AE" w:rsidRDefault="009152E3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муниципальной программы </w:t>
            </w:r>
            <w:r w:rsidR="00A06374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="00A06374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счет местного бюджета</w:t>
            </w:r>
            <w:r w:rsidR="00F52F96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4E6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="00F52F96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09AB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702 2</w:t>
            </w:r>
            <w:r w:rsidR="001744D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74</w:t>
            </w:r>
            <w:r w:rsidR="00CA09AB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="001744D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CA09AB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</w:t>
            </w:r>
            <w:r w:rsidR="00F52F96" w:rsidRPr="00E763AE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  <w:r w:rsidR="002A4E6F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  <w:p w14:paraId="16229C0A" w14:textId="77777777" w:rsidR="0091601A" w:rsidRPr="00E763AE" w:rsidRDefault="00D12D62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2021 год </w:t>
            </w:r>
            <w:r w:rsidR="00A06374" w:rsidRPr="00E763A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382A" w:rsidRPr="00E763AE">
              <w:rPr>
                <w:rFonts w:ascii="Times New Roman" w:hAnsi="Times New Roman" w:cs="Times New Roman"/>
                <w:sz w:val="26"/>
                <w:szCs w:val="26"/>
              </w:rPr>
              <w:t>68 53</w:t>
            </w:r>
            <w:r w:rsidR="00153C43" w:rsidRPr="00E763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F382A" w:rsidRPr="00E763A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153C43" w:rsidRPr="00E763AE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CF382A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01A" w:rsidRPr="00E763AE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F46704" w:rsidRPr="00E763A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8C8D8D0" w14:textId="77777777" w:rsidR="0091601A" w:rsidRPr="00E763AE" w:rsidRDefault="00D12D62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2022 год </w:t>
            </w:r>
            <w:r w:rsidR="00A06374" w:rsidRPr="00E763A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7578" w:rsidRPr="00E763AE">
              <w:rPr>
                <w:rFonts w:ascii="Times New Roman" w:hAnsi="Times New Roman" w:cs="Times New Roman"/>
                <w:sz w:val="26"/>
                <w:szCs w:val="26"/>
              </w:rPr>
              <w:t>75 181,35</w:t>
            </w:r>
            <w:r w:rsidR="0091601A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C3291B5" w14:textId="0550FCED" w:rsidR="0091601A" w:rsidRPr="00E763AE" w:rsidRDefault="009160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</w:t>
            </w:r>
            <w:r w:rsidR="00A06374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3526E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81 </w:t>
            </w:r>
            <w:r w:rsidR="00BD3C1A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152</w:t>
            </w:r>
            <w:r w:rsidR="003526E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BD3C1A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76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B0CA70C" w14:textId="6BC7C145" w:rsidR="0091601A" w:rsidRPr="00E763AE" w:rsidRDefault="009160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2024 год </w:t>
            </w:r>
            <w:r w:rsidR="00A06374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57D3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102 367,28</w:t>
            </w:r>
            <w:r w:rsidR="00D12D62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тыс. руб.;</w:t>
            </w:r>
          </w:p>
          <w:p w14:paraId="4F71261D" w14:textId="34FD4F12" w:rsidR="0091601A" w:rsidRPr="00E763AE" w:rsidRDefault="009160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2025 год </w:t>
            </w:r>
            <w:r w:rsidR="00A06374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57D3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1744D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  <w:r w:rsidR="00257D3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1744D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684</w:t>
            </w:r>
            <w:r w:rsidR="00257D3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1744D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62</w:t>
            </w:r>
            <w:r w:rsidR="00D12D62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тыс. руб.;</w:t>
            </w:r>
          </w:p>
          <w:p w14:paraId="42D00D90" w14:textId="111E4AF5" w:rsidR="0091601A" w:rsidRPr="00E763AE" w:rsidRDefault="0091601A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</w:t>
            </w:r>
            <w:r w:rsidR="00A06374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57D38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1744D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  <w:r w:rsidR="00257D38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1744D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681</w:t>
            </w:r>
            <w:r w:rsidR="00257D38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1744D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84</w:t>
            </w:r>
            <w:r w:rsidR="00D12D62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тыс. руб.;</w:t>
            </w:r>
          </w:p>
          <w:p w14:paraId="42A51DC9" w14:textId="6467038E" w:rsidR="00F52F96" w:rsidRPr="00E763AE" w:rsidRDefault="0091601A" w:rsidP="00E763A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2027 год </w:t>
            </w:r>
            <w:r w:rsidR="00A06374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57D38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744DF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36 675</w:t>
            </w:r>
            <w:r w:rsidR="00257D38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1744DF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34</w:t>
            </w:r>
            <w:r w:rsidR="00D12D62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тыс. руб.</w:t>
            </w:r>
          </w:p>
          <w:p w14:paraId="53748501" w14:textId="7113D8F8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за </w:t>
            </w: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счет федерального бюджета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F46704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53 </w:t>
            </w:r>
            <w:r w:rsidR="0048542D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520</w:t>
            </w:r>
            <w:r w:rsidR="00F46704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48542D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в том числе:     </w:t>
            </w:r>
          </w:p>
          <w:p w14:paraId="381F612A" w14:textId="77777777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2021 год – 1 697,65 тыс. руб.</w:t>
            </w:r>
            <w:r w:rsidR="00F46704" w:rsidRPr="00E763A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26DF4E05" w14:textId="77777777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E763AE">
              <w:rPr>
                <w:rFonts w:ascii="Times New Roman" w:hAnsi="Times New Roman" w:cs="Times New Roman"/>
                <w:sz w:val="26"/>
                <w:szCs w:val="26"/>
              </w:rPr>
              <w:t>50 518,05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FC0CD69" w14:textId="0056C78B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– </w:t>
            </w:r>
            <w:r w:rsidR="0048542D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1 304,43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02952CCF" w14:textId="77777777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2024 год – 0,00 тыс. руб.;</w:t>
            </w:r>
          </w:p>
          <w:p w14:paraId="2FE4B7C0" w14:textId="77777777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2025 год – 0,00 тыс. руб.;</w:t>
            </w:r>
          </w:p>
          <w:p w14:paraId="7469FD37" w14:textId="77777777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2026 год – 0,00 тыс. руб.;</w:t>
            </w:r>
          </w:p>
          <w:p w14:paraId="21242E3A" w14:textId="783A01E1" w:rsidR="0086393B" w:rsidRPr="00E763AE" w:rsidRDefault="0086393B" w:rsidP="00E763A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2027 год – 0,00 тыс. руб.</w:t>
            </w:r>
          </w:p>
          <w:p w14:paraId="040E3BAB" w14:textId="1B782445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 счет краевого бюджета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</w:t>
            </w:r>
            <w:r w:rsidR="001744D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  <w:r w:rsidR="001472F9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 w:rsidR="001744D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991</w:t>
            </w:r>
            <w:r w:rsidR="001472F9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1744D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46</w:t>
            </w: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тыс. руб., в том числе:     </w:t>
            </w:r>
          </w:p>
          <w:p w14:paraId="3113C55F" w14:textId="47375C5F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2021 год – 341,</w:t>
            </w:r>
            <w:r w:rsidR="000A1DF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98 тыс. руб.</w:t>
            </w:r>
            <w:r w:rsidR="00F46704" w:rsidRPr="00E763A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E879478" w14:textId="148ED969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 w:rsidR="00F46704" w:rsidRPr="00E763AE">
              <w:rPr>
                <w:rFonts w:ascii="Times New Roman" w:hAnsi="Times New Roman" w:cs="Times New Roman"/>
                <w:sz w:val="26"/>
                <w:szCs w:val="26"/>
              </w:rPr>
              <w:t>9 622,</w:t>
            </w:r>
            <w:r w:rsidR="000A1DF1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6704" w:rsidRPr="00E763AE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125799F6" w14:textId="2845B072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– </w:t>
            </w:r>
            <w:r w:rsidR="0048542D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810,</w:t>
            </w:r>
            <w:r w:rsidR="000A1DF1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8542D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89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45BA2817" w14:textId="59F85E47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2024 год – </w:t>
            </w:r>
            <w:r w:rsidR="00763F97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 w:rsidR="001472F9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F94FB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  <w:r w:rsidR="001472F9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8,</w:t>
            </w:r>
            <w:r w:rsidR="000A1DF1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472F9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00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11A0DD44" w14:textId="3509F492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2025 год – </w:t>
            </w:r>
            <w:r w:rsidR="00F75B7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168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0A1DF1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00 тыс. руб.;</w:t>
            </w:r>
          </w:p>
          <w:p w14:paraId="63552430" w14:textId="5E35123F" w:rsidR="0086393B" w:rsidRPr="00E763AE" w:rsidRDefault="0086393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2026 год – </w:t>
            </w:r>
            <w:r w:rsidR="001744DF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17 857</w:t>
            </w: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0A1DF1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01</w:t>
            </w:r>
            <w:r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тыс. руб.;</w:t>
            </w:r>
          </w:p>
          <w:p w14:paraId="2060591D" w14:textId="054D0EB6" w:rsidR="0086393B" w:rsidRPr="00E763AE" w:rsidRDefault="0086393B" w:rsidP="00E763A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2027 год – </w:t>
            </w:r>
            <w:r w:rsidR="000A1DF1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1 173</w:t>
            </w: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0A1DF1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 тыс. руб.</w:t>
            </w:r>
          </w:p>
          <w:p w14:paraId="2B47752B" w14:textId="119E21D1" w:rsidR="00F52F96" w:rsidRPr="00E763AE" w:rsidRDefault="00F52F96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иных </w:t>
            </w: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внебюджетных источников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A4E6F" w:rsidRPr="00E763A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5B78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1472F9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10 3</w:t>
            </w:r>
            <w:r w:rsidR="000A1DF1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  <w:r w:rsidR="001472F9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0A1DF1" w:rsidRPr="00E763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06</w:t>
            </w:r>
            <w:r w:rsidR="00A01DA0"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14:paraId="6F66BEF8" w14:textId="77777777" w:rsidR="0005145B" w:rsidRPr="00E763AE" w:rsidRDefault="0005145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2021 год – 17 384,89 тыс. руб.;</w:t>
            </w:r>
          </w:p>
          <w:p w14:paraId="53B933D1" w14:textId="77777777" w:rsidR="0005145B" w:rsidRPr="00E763AE" w:rsidRDefault="0005145B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2022 год – 13 211,28 тыс. руб.;</w:t>
            </w:r>
          </w:p>
          <w:p w14:paraId="0305BF5B" w14:textId="76063D48" w:rsidR="00F52F96" w:rsidRPr="00E763AE" w:rsidRDefault="00F52F96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2023 год </w:t>
            </w:r>
            <w:r w:rsidR="002A4E6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54D5C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  <w:r w:rsidR="00FE329E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 600,3</w:t>
            </w:r>
            <w:r w:rsidR="0048542D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0E8AC527" w14:textId="4A24FBE9" w:rsidR="00F52F96" w:rsidRPr="00E763AE" w:rsidRDefault="00F52F96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2024 год </w:t>
            </w:r>
            <w:r w:rsidR="002A4E6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54D5C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FE329E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  <w:r w:rsidR="001472F9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 129,88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7CBA1A65" w14:textId="5C479509" w:rsidR="00F52F96" w:rsidRPr="00E763AE" w:rsidRDefault="00F52F96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2025 год </w:t>
            </w:r>
            <w:r w:rsidR="002A4E6F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C87C96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  <w:r w:rsidR="000A1DF1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5 893</w:t>
            </w:r>
            <w:r w:rsidR="00324FD8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="000A1DF1"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62</w:t>
            </w:r>
            <w:r w:rsidRPr="00E763A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тыс. руб.;</w:t>
            </w:r>
          </w:p>
          <w:p w14:paraId="0A939280" w14:textId="6F13A6D7" w:rsidR="00F52F96" w:rsidRPr="00E763AE" w:rsidRDefault="00F52F96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2026 год </w:t>
            </w:r>
            <w:r w:rsidR="002A4E6F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87C96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FE329E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C87C96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</w:t>
            </w:r>
            <w:r w:rsidR="000A1DF1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  <w:r w:rsidR="00324FD8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тыс. руб.;</w:t>
            </w:r>
          </w:p>
          <w:p w14:paraId="5A67EB13" w14:textId="64149961" w:rsidR="00EF53EC" w:rsidRPr="00E763AE" w:rsidRDefault="00F52F96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</w:pP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2027 год </w:t>
            </w:r>
            <w:r w:rsidR="002A4E6F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87C96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472F9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6 0</w:t>
            </w:r>
            <w:r w:rsidR="000A1DF1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80</w:t>
            </w:r>
            <w:r w:rsidR="00324FD8"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  <w:r w:rsidRPr="00E763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тыс. руб.</w:t>
            </w:r>
          </w:p>
        </w:tc>
      </w:tr>
      <w:tr w:rsidR="00855D98" w:rsidRPr="00E763AE" w14:paraId="5BD3735F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0DD6F79" w14:textId="77777777" w:rsidR="00F52F96" w:rsidRPr="00E763AE" w:rsidRDefault="00F52F96" w:rsidP="00E763AE">
            <w:pPr>
              <w:pStyle w:val="ConsPlusNormal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E763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 xml:space="preserve">Ожидаемые результаты реализации </w:t>
            </w:r>
            <w:r w:rsidR="000B154F" w:rsidRPr="00E763A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A0A650C" w14:textId="77777777" w:rsidR="00F52F96" w:rsidRPr="00E763AE" w:rsidRDefault="007F0B62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создание условий для доступности участия всего населения в культурной жизни, а также вовлеченности детей, молодежи, лиц пожилого возраста и людей с ограниченными возможностями в активную социокультурную деятельность;</w:t>
            </w:r>
          </w:p>
        </w:tc>
      </w:tr>
      <w:tr w:rsidR="00855D98" w:rsidRPr="00E763AE" w14:paraId="588C93D6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9FDE092" w14:textId="77777777" w:rsidR="00F52F96" w:rsidRPr="00E763AE" w:rsidRDefault="00F52F96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B9D31CE" w14:textId="77777777" w:rsidR="00F52F96" w:rsidRPr="00E763AE" w:rsidRDefault="007F0B62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увеличение доли объектов культурного наследия, находящихся в удовлетворительном состоянии;</w:t>
            </w:r>
          </w:p>
        </w:tc>
      </w:tr>
      <w:tr w:rsidR="00855D98" w:rsidRPr="00E763AE" w14:paraId="1249364E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4105714" w14:textId="77777777" w:rsidR="00F52F96" w:rsidRPr="00E763AE" w:rsidRDefault="00F52F96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1E9680B" w14:textId="3E3AB77E" w:rsidR="00F52F96" w:rsidRPr="00E763AE" w:rsidRDefault="007F0B62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охвата населения Лесозаводского </w:t>
            </w:r>
            <w:r w:rsidR="006333B8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округа культурными мероприятиями, к 2027 году</w:t>
            </w:r>
          </w:p>
        </w:tc>
      </w:tr>
      <w:tr w:rsidR="00855D98" w:rsidRPr="00E763AE" w14:paraId="2B5B8356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DB50CAE" w14:textId="77777777" w:rsidR="00F52F96" w:rsidRPr="00E763AE" w:rsidRDefault="00F52F96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45B4277B" w14:textId="242CA9A6" w:rsidR="00F52F96" w:rsidRPr="00E763AE" w:rsidRDefault="007F0B62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посещаемости учреждений культуры Лесозаводского </w:t>
            </w:r>
            <w:r w:rsidR="006333B8" w:rsidRPr="00E763AE">
              <w:rPr>
                <w:rFonts w:ascii="Times New Roman" w:hAnsi="Times New Roman" w:cs="Times New Roman"/>
                <w:sz w:val="26"/>
                <w:szCs w:val="26"/>
              </w:rPr>
              <w:t>муниципального</w:t>
            </w: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 xml:space="preserve"> округа к 2027 году до 50 тыс. человек в год;</w:t>
            </w:r>
          </w:p>
        </w:tc>
      </w:tr>
      <w:tr w:rsidR="00855D98" w:rsidRPr="00E763AE" w14:paraId="588F4800" w14:textId="77777777" w:rsidTr="00E763A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CA3210" w14:textId="77777777" w:rsidR="00F52F96" w:rsidRPr="00E763AE" w:rsidRDefault="00F52F96" w:rsidP="00E763A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17EF7604" w14:textId="77777777" w:rsidR="00F52F96" w:rsidRPr="00E763AE" w:rsidRDefault="007F0B62" w:rsidP="00E7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63AE">
              <w:rPr>
                <w:rFonts w:ascii="Times New Roman" w:hAnsi="Times New Roman" w:cs="Times New Roman"/>
                <w:sz w:val="26"/>
                <w:szCs w:val="26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сферах культуры.</w:t>
            </w:r>
          </w:p>
        </w:tc>
      </w:tr>
    </w:tbl>
    <w:p w14:paraId="58EF8997" w14:textId="77777777" w:rsidR="00421F48" w:rsidRDefault="00421F48" w:rsidP="00421F4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2556B" w:rsidRPr="00E763AE">
        <w:rPr>
          <w:rFonts w:ascii="Times New Roman" w:hAnsi="Times New Roman" w:cs="Times New Roman"/>
          <w:sz w:val="26"/>
          <w:szCs w:val="26"/>
        </w:rPr>
        <w:t xml:space="preserve">Общая </w:t>
      </w:r>
      <w:r>
        <w:rPr>
          <w:rFonts w:ascii="Times New Roman" w:hAnsi="Times New Roman" w:cs="Times New Roman"/>
          <w:sz w:val="26"/>
          <w:szCs w:val="26"/>
        </w:rPr>
        <w:t>характеристика сферы реализации</w:t>
      </w:r>
    </w:p>
    <w:p w14:paraId="61397551" w14:textId="6868BED1" w:rsidR="00441805" w:rsidRPr="00E763AE" w:rsidRDefault="0052556B" w:rsidP="00421F48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муниципальной программы и прогноз ее развития</w:t>
      </w:r>
    </w:p>
    <w:p w14:paraId="745690EB" w14:textId="156D4373" w:rsidR="009E7FCC" w:rsidRPr="00E763AE" w:rsidRDefault="00441805" w:rsidP="00421F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Муниципальная программа разработана н</w:t>
      </w:r>
      <w:r w:rsidR="00FA63CC" w:rsidRPr="00E763AE">
        <w:rPr>
          <w:rFonts w:ascii="Times New Roman" w:hAnsi="Times New Roman" w:cs="Times New Roman"/>
          <w:sz w:val="26"/>
          <w:szCs w:val="26"/>
        </w:rPr>
        <w:t>а основе</w:t>
      </w:r>
      <w:r w:rsidR="009E7FCC" w:rsidRPr="00E763AE">
        <w:rPr>
          <w:rFonts w:ascii="Times New Roman" w:hAnsi="Times New Roman" w:cs="Times New Roman"/>
          <w:sz w:val="26"/>
          <w:szCs w:val="26"/>
        </w:rPr>
        <w:t>:</w:t>
      </w:r>
    </w:p>
    <w:p w14:paraId="3802882C" w14:textId="77777777" w:rsidR="009E7FCC" w:rsidRPr="00E763AE" w:rsidRDefault="009E7FCC" w:rsidP="00421F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-</w:t>
      </w:r>
      <w:r w:rsidR="00FA63CC" w:rsidRPr="00E763AE">
        <w:rPr>
          <w:rFonts w:ascii="Times New Roman" w:hAnsi="Times New Roman" w:cs="Times New Roman"/>
          <w:sz w:val="26"/>
          <w:szCs w:val="26"/>
        </w:rPr>
        <w:t xml:space="preserve"> ст. 44 Конституции Рос</w:t>
      </w:r>
      <w:r w:rsidRPr="00E763AE">
        <w:rPr>
          <w:rFonts w:ascii="Times New Roman" w:hAnsi="Times New Roman" w:cs="Times New Roman"/>
          <w:sz w:val="26"/>
          <w:szCs w:val="26"/>
        </w:rPr>
        <w:t>сийской Федерации;</w:t>
      </w:r>
    </w:p>
    <w:p w14:paraId="542EE31D" w14:textId="1BC15F5B" w:rsidR="007509F7" w:rsidRPr="00E763AE" w:rsidRDefault="009E7FCC" w:rsidP="00421F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-</w:t>
      </w:r>
      <w:r w:rsidR="00441805"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sz w:val="26"/>
          <w:szCs w:val="26"/>
        </w:rPr>
        <w:t xml:space="preserve">Указа </w:t>
      </w:r>
      <w:hyperlink r:id="rId9" w:history="1">
        <w:r w:rsidR="00F9225D" w:rsidRPr="00F9225D">
          <w:rPr>
            <w:rStyle w:val="aa"/>
            <w:rFonts w:asciiTheme="minorHAnsi" w:eastAsiaTheme="minorHAnsi" w:hAnsiTheme="minorHAnsi" w:cstheme="minorBidi"/>
            <w:szCs w:val="22"/>
            <w:lang w:eastAsia="en-US"/>
          </w:rPr>
          <w:t>consultantplus://offline/ref=8B0A5D9B602C2DBECB15C302FC81F0C4FCFE35BA3FB621C9C22B5E6EFA8BCE2287FE5818F44B5D651303F3EBEEk7g6H</w:t>
        </w:r>
      </w:hyperlink>
      <w:r w:rsidR="007509F7" w:rsidRPr="00E763AE">
        <w:rPr>
          <w:rFonts w:ascii="Times New Roman" w:hAnsi="Times New Roman" w:cs="Times New Roman"/>
          <w:sz w:val="26"/>
          <w:szCs w:val="26"/>
        </w:rPr>
        <w:t xml:space="preserve">Президента Российской Федерации от 7 мая 2018 года № 204 </w:t>
      </w:r>
      <w:r w:rsidR="00421F48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509F7" w:rsidRPr="00E763AE">
        <w:rPr>
          <w:rFonts w:ascii="Times New Roman" w:hAnsi="Times New Roman" w:cs="Times New Roman"/>
          <w:sz w:val="26"/>
          <w:szCs w:val="26"/>
        </w:rPr>
        <w:t>«О национальных целях и стратегических задачах развития Российской Федерации на период до 2024 года»;</w:t>
      </w:r>
    </w:p>
    <w:p w14:paraId="25CBB54A" w14:textId="316787F3" w:rsidR="00354786" w:rsidRPr="00E763AE" w:rsidRDefault="009E7FCC" w:rsidP="00421F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- п</w:t>
      </w:r>
      <w:r w:rsidR="00354786" w:rsidRPr="00E763AE">
        <w:rPr>
          <w:rFonts w:ascii="Times New Roman" w:hAnsi="Times New Roman" w:cs="Times New Roman"/>
          <w:sz w:val="26"/>
          <w:szCs w:val="26"/>
        </w:rPr>
        <w:t xml:space="preserve">остановления Приморского края от 27 декабря 2019 г. </w:t>
      </w:r>
      <w:r w:rsidR="00421F48">
        <w:rPr>
          <w:rFonts w:ascii="Times New Roman" w:hAnsi="Times New Roman" w:cs="Times New Roman"/>
          <w:sz w:val="26"/>
          <w:szCs w:val="26"/>
        </w:rPr>
        <w:t>№</w:t>
      </w:r>
      <w:r w:rsidR="00354786" w:rsidRPr="00E763AE">
        <w:rPr>
          <w:rFonts w:ascii="Times New Roman" w:hAnsi="Times New Roman" w:cs="Times New Roman"/>
          <w:sz w:val="26"/>
          <w:szCs w:val="26"/>
        </w:rPr>
        <w:t xml:space="preserve"> 936-па </w:t>
      </w:r>
      <w:r w:rsidR="00421F48">
        <w:rPr>
          <w:rFonts w:ascii="Times New Roman" w:hAnsi="Times New Roman" w:cs="Times New Roman"/>
          <w:sz w:val="26"/>
          <w:szCs w:val="26"/>
        </w:rPr>
        <w:t xml:space="preserve">                          «О</w:t>
      </w:r>
      <w:r w:rsidR="00354786" w:rsidRPr="00E763AE">
        <w:rPr>
          <w:rFonts w:ascii="Times New Roman" w:hAnsi="Times New Roman" w:cs="Times New Roman"/>
          <w:sz w:val="26"/>
          <w:szCs w:val="26"/>
        </w:rPr>
        <w:t>б утверждении государственной программы Приморского края "Развитие куль</w:t>
      </w:r>
      <w:r w:rsidR="00421F48">
        <w:rPr>
          <w:rFonts w:ascii="Times New Roman" w:hAnsi="Times New Roman" w:cs="Times New Roman"/>
          <w:sz w:val="26"/>
          <w:szCs w:val="26"/>
        </w:rPr>
        <w:t>туры Приморского края на 2020-</w:t>
      </w:r>
      <w:r w:rsidR="00354786" w:rsidRPr="00E763AE">
        <w:rPr>
          <w:rFonts w:ascii="Times New Roman" w:hAnsi="Times New Roman" w:cs="Times New Roman"/>
          <w:sz w:val="26"/>
          <w:szCs w:val="26"/>
        </w:rPr>
        <w:t>2027 годы";</w:t>
      </w:r>
    </w:p>
    <w:p w14:paraId="12F6A4FD" w14:textId="6BD755A2" w:rsidR="007509F7" w:rsidRPr="00E763AE" w:rsidRDefault="00C15A27" w:rsidP="00421F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9E7FCC" w:rsidRPr="00E763AE">
          <w:rPr>
            <w:rFonts w:ascii="Times New Roman" w:hAnsi="Times New Roman" w:cs="Times New Roman"/>
            <w:sz w:val="26"/>
            <w:szCs w:val="26"/>
          </w:rPr>
          <w:t>- с</w:t>
        </w:r>
        <w:r w:rsidR="007509F7" w:rsidRPr="00E763AE">
          <w:rPr>
            <w:rFonts w:ascii="Times New Roman" w:hAnsi="Times New Roman" w:cs="Times New Roman"/>
            <w:sz w:val="26"/>
            <w:szCs w:val="26"/>
          </w:rPr>
          <w:t>тратеги</w:t>
        </w:r>
      </w:hyperlink>
      <w:r w:rsidR="00146FE4" w:rsidRPr="00E763AE">
        <w:rPr>
          <w:rFonts w:ascii="Times New Roman" w:hAnsi="Times New Roman" w:cs="Times New Roman"/>
          <w:sz w:val="26"/>
          <w:szCs w:val="26"/>
        </w:rPr>
        <w:t>и</w:t>
      </w:r>
      <w:r w:rsidR="007509F7" w:rsidRPr="00E763AE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 Российской Федерации на 2017 - 2030 годы, утвержденной Указом Президента Российской Федерации </w:t>
      </w:r>
      <w:r w:rsidR="00421F48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509F7" w:rsidRPr="00E763AE">
        <w:rPr>
          <w:rFonts w:ascii="Times New Roman" w:hAnsi="Times New Roman" w:cs="Times New Roman"/>
          <w:sz w:val="26"/>
          <w:szCs w:val="26"/>
        </w:rPr>
        <w:t>от 9 мая 2017 года № 203;</w:t>
      </w:r>
    </w:p>
    <w:p w14:paraId="1B242DDE" w14:textId="77777777" w:rsidR="00146FE4" w:rsidRPr="00E763AE" w:rsidRDefault="00146FE4" w:rsidP="00421F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- к</w:t>
      </w:r>
      <w:r w:rsidR="007509F7" w:rsidRPr="00E763AE">
        <w:rPr>
          <w:rFonts w:ascii="Times New Roman" w:hAnsi="Times New Roman" w:cs="Times New Roman"/>
          <w:sz w:val="26"/>
          <w:szCs w:val="26"/>
        </w:rPr>
        <w:t>он</w:t>
      </w:r>
      <w:r w:rsidRPr="00E763AE">
        <w:rPr>
          <w:rFonts w:ascii="Times New Roman" w:hAnsi="Times New Roman" w:cs="Times New Roman"/>
          <w:sz w:val="26"/>
          <w:szCs w:val="26"/>
        </w:rPr>
        <w:t>цепции</w:t>
      </w:r>
      <w:r w:rsidR="007509F7" w:rsidRPr="00E763AE">
        <w:rPr>
          <w:rFonts w:ascii="Times New Roman" w:hAnsi="Times New Roman" w:cs="Times New Roman"/>
          <w:sz w:val="26"/>
          <w:szCs w:val="26"/>
        </w:rPr>
        <w:t xml:space="preserve"> развития образования в сфере культуры и искусства государств - участников СНГ, одобренной решением Совета глав правительств СНГ от 19 мая 2011 года; </w:t>
      </w:r>
    </w:p>
    <w:p w14:paraId="56005AB7" w14:textId="1835958A" w:rsidR="00146FE4" w:rsidRPr="00E763AE" w:rsidRDefault="00146FE4" w:rsidP="00421F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- Указа Президента </w:t>
      </w:r>
      <w:r w:rsidR="002E0807" w:rsidRPr="00E763AE">
        <w:rPr>
          <w:rFonts w:ascii="Times New Roman" w:hAnsi="Times New Roman" w:cs="Times New Roman"/>
          <w:sz w:val="26"/>
          <w:szCs w:val="26"/>
        </w:rPr>
        <w:t>от 28.04.2008</w:t>
      </w:r>
      <w:r w:rsidR="007509F7"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="002E0807" w:rsidRPr="00E763AE">
        <w:rPr>
          <w:rFonts w:ascii="Times New Roman" w:hAnsi="Times New Roman" w:cs="Times New Roman"/>
          <w:sz w:val="26"/>
          <w:szCs w:val="26"/>
        </w:rPr>
        <w:t>года №</w:t>
      </w:r>
      <w:r w:rsidR="00441805" w:rsidRPr="00E763AE">
        <w:rPr>
          <w:rFonts w:ascii="Times New Roman" w:hAnsi="Times New Roman" w:cs="Times New Roman"/>
          <w:sz w:val="26"/>
          <w:szCs w:val="26"/>
        </w:rPr>
        <w:t xml:space="preserve"> 607 «Об оценке эффективности деятельности </w:t>
      </w:r>
      <w:r w:rsidR="002E0807" w:rsidRPr="00E763AE">
        <w:rPr>
          <w:rFonts w:ascii="Times New Roman" w:hAnsi="Times New Roman" w:cs="Times New Roman"/>
          <w:sz w:val="26"/>
          <w:szCs w:val="26"/>
        </w:rPr>
        <w:t>органов местного</w:t>
      </w:r>
      <w:r w:rsidR="00441805" w:rsidRPr="00E763AE">
        <w:rPr>
          <w:rFonts w:ascii="Times New Roman" w:hAnsi="Times New Roman" w:cs="Times New Roman"/>
          <w:sz w:val="26"/>
          <w:szCs w:val="26"/>
        </w:rPr>
        <w:t xml:space="preserve"> самоуправления городских округов </w:t>
      </w:r>
      <w:r w:rsidR="00421F48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441805" w:rsidRPr="00E763AE">
        <w:rPr>
          <w:rFonts w:ascii="Times New Roman" w:hAnsi="Times New Roman" w:cs="Times New Roman"/>
          <w:sz w:val="26"/>
          <w:szCs w:val="26"/>
        </w:rPr>
        <w:t>и муниципальных районов»</w:t>
      </w:r>
      <w:r w:rsidR="00421F48">
        <w:rPr>
          <w:rFonts w:ascii="Times New Roman" w:hAnsi="Times New Roman" w:cs="Times New Roman"/>
          <w:sz w:val="26"/>
          <w:szCs w:val="26"/>
        </w:rPr>
        <w:t xml:space="preserve"> (</w:t>
      </w:r>
      <w:r w:rsidR="00524A5B" w:rsidRPr="00E763AE">
        <w:rPr>
          <w:rFonts w:ascii="Times New Roman" w:hAnsi="Times New Roman" w:cs="Times New Roman"/>
          <w:sz w:val="26"/>
          <w:szCs w:val="26"/>
        </w:rPr>
        <w:t>с изменениями от 09.05.2018 № 2012)</w:t>
      </w:r>
      <w:r w:rsidRPr="00E763AE">
        <w:rPr>
          <w:rFonts w:ascii="Times New Roman" w:hAnsi="Times New Roman" w:cs="Times New Roman"/>
          <w:sz w:val="26"/>
          <w:szCs w:val="26"/>
        </w:rPr>
        <w:t>;</w:t>
      </w:r>
      <w:r w:rsidR="00441805" w:rsidRPr="00E763A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A4F9BE" w14:textId="03D76E33" w:rsidR="00146FE4" w:rsidRPr="00E763AE" w:rsidRDefault="00146FE4" w:rsidP="00421F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- </w:t>
      </w:r>
      <w:r w:rsidR="00441805" w:rsidRPr="00E763AE">
        <w:rPr>
          <w:rFonts w:ascii="Times New Roman" w:hAnsi="Times New Roman" w:cs="Times New Roman"/>
          <w:sz w:val="26"/>
          <w:szCs w:val="26"/>
        </w:rPr>
        <w:t>федерал</w:t>
      </w:r>
      <w:r w:rsidR="00524A5B" w:rsidRPr="00E763AE">
        <w:rPr>
          <w:rFonts w:ascii="Times New Roman" w:hAnsi="Times New Roman" w:cs="Times New Roman"/>
          <w:sz w:val="26"/>
          <w:szCs w:val="26"/>
        </w:rPr>
        <w:t xml:space="preserve">ьных законов от 06.10.2006 </w:t>
      </w:r>
      <w:r w:rsidR="00441805" w:rsidRPr="00E763AE">
        <w:rPr>
          <w:rFonts w:ascii="Times New Roman" w:hAnsi="Times New Roman" w:cs="Times New Roman"/>
          <w:sz w:val="26"/>
          <w:szCs w:val="26"/>
        </w:rPr>
        <w:t>№</w:t>
      </w:r>
      <w:r w:rsidR="00524A5B"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="00421F48">
        <w:rPr>
          <w:rFonts w:ascii="Times New Roman" w:hAnsi="Times New Roman" w:cs="Times New Roman"/>
          <w:sz w:val="26"/>
          <w:szCs w:val="26"/>
        </w:rPr>
        <w:t>131-</w:t>
      </w:r>
      <w:r w:rsidR="00441805" w:rsidRPr="00E763AE">
        <w:rPr>
          <w:rFonts w:ascii="Times New Roman" w:hAnsi="Times New Roman" w:cs="Times New Roman"/>
          <w:sz w:val="26"/>
          <w:szCs w:val="26"/>
        </w:rPr>
        <w:t>ФЗ «Об общих прин</w:t>
      </w:r>
      <w:r w:rsidR="00524A5B" w:rsidRPr="00E763AE">
        <w:rPr>
          <w:rFonts w:ascii="Times New Roman" w:hAnsi="Times New Roman" w:cs="Times New Roman"/>
          <w:sz w:val="26"/>
          <w:szCs w:val="26"/>
        </w:rPr>
        <w:t>ципах организации местного само</w:t>
      </w:r>
      <w:r w:rsidR="00441805" w:rsidRPr="00E763AE">
        <w:rPr>
          <w:rFonts w:ascii="Times New Roman" w:hAnsi="Times New Roman" w:cs="Times New Roman"/>
          <w:sz w:val="26"/>
          <w:szCs w:val="26"/>
        </w:rPr>
        <w:t>управления в Российской Федерации», от 29.</w:t>
      </w:r>
      <w:r w:rsidR="00524A5B" w:rsidRPr="00E763AE">
        <w:rPr>
          <w:rFonts w:ascii="Times New Roman" w:hAnsi="Times New Roman" w:cs="Times New Roman"/>
          <w:sz w:val="26"/>
          <w:szCs w:val="26"/>
        </w:rPr>
        <w:t>12.1994</w:t>
      </w:r>
      <w:r w:rsidR="00FA63CC"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="00421F48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FA63CC" w:rsidRPr="00E763AE">
        <w:rPr>
          <w:rFonts w:ascii="Times New Roman" w:hAnsi="Times New Roman" w:cs="Times New Roman"/>
          <w:sz w:val="26"/>
          <w:szCs w:val="26"/>
        </w:rPr>
        <w:t>№</w:t>
      </w:r>
      <w:r w:rsidR="00524A5B"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="00FA63CC" w:rsidRPr="00E763AE">
        <w:rPr>
          <w:rFonts w:ascii="Times New Roman" w:hAnsi="Times New Roman" w:cs="Times New Roman"/>
          <w:sz w:val="26"/>
          <w:szCs w:val="26"/>
        </w:rPr>
        <w:t>78-ФЗ-1 «О библио</w:t>
      </w:r>
      <w:r w:rsidR="00441805" w:rsidRPr="00E763AE">
        <w:rPr>
          <w:rFonts w:ascii="Times New Roman" w:hAnsi="Times New Roman" w:cs="Times New Roman"/>
          <w:sz w:val="26"/>
          <w:szCs w:val="26"/>
        </w:rPr>
        <w:t>т</w:t>
      </w:r>
      <w:r w:rsidR="00524A5B" w:rsidRPr="00E763AE">
        <w:rPr>
          <w:rFonts w:ascii="Times New Roman" w:hAnsi="Times New Roman" w:cs="Times New Roman"/>
          <w:sz w:val="26"/>
          <w:szCs w:val="26"/>
        </w:rPr>
        <w:t xml:space="preserve">ечном деле», от 29.12.2012 </w:t>
      </w:r>
      <w:r w:rsidR="00441805" w:rsidRPr="00E763AE">
        <w:rPr>
          <w:rFonts w:ascii="Times New Roman" w:hAnsi="Times New Roman" w:cs="Times New Roman"/>
          <w:sz w:val="26"/>
          <w:szCs w:val="26"/>
        </w:rPr>
        <w:t>№</w:t>
      </w:r>
      <w:r w:rsidR="00524A5B"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="00275DF1" w:rsidRPr="00E763AE">
        <w:rPr>
          <w:rFonts w:ascii="Times New Roman" w:hAnsi="Times New Roman" w:cs="Times New Roman"/>
          <w:sz w:val="26"/>
          <w:szCs w:val="26"/>
        </w:rPr>
        <w:t>273</w:t>
      </w:r>
      <w:r w:rsidR="00441805" w:rsidRPr="00E763AE">
        <w:rPr>
          <w:rFonts w:ascii="Times New Roman" w:hAnsi="Times New Roman" w:cs="Times New Roman"/>
          <w:sz w:val="26"/>
          <w:szCs w:val="26"/>
        </w:rPr>
        <w:t>-ФЗ «Об о</w:t>
      </w:r>
      <w:r w:rsidR="00524A5B" w:rsidRPr="00E763AE">
        <w:rPr>
          <w:rFonts w:ascii="Times New Roman" w:hAnsi="Times New Roman" w:cs="Times New Roman"/>
          <w:sz w:val="26"/>
          <w:szCs w:val="26"/>
        </w:rPr>
        <w:t xml:space="preserve">бразовании», </w:t>
      </w:r>
      <w:r w:rsidR="00421F48">
        <w:rPr>
          <w:rFonts w:ascii="Times New Roman" w:hAnsi="Times New Roman" w:cs="Times New Roman"/>
          <w:sz w:val="26"/>
          <w:szCs w:val="26"/>
        </w:rPr>
        <w:t xml:space="preserve">       </w:t>
      </w:r>
      <w:r w:rsidR="00524A5B" w:rsidRPr="00E763AE">
        <w:rPr>
          <w:rFonts w:ascii="Times New Roman" w:hAnsi="Times New Roman" w:cs="Times New Roman"/>
          <w:sz w:val="26"/>
          <w:szCs w:val="26"/>
        </w:rPr>
        <w:t xml:space="preserve">от 27.07.2010 </w:t>
      </w:r>
      <w:r w:rsidR="00441805" w:rsidRPr="00E763AE">
        <w:rPr>
          <w:rFonts w:ascii="Times New Roman" w:hAnsi="Times New Roman" w:cs="Times New Roman"/>
          <w:sz w:val="26"/>
          <w:szCs w:val="26"/>
        </w:rPr>
        <w:t>№ 210-ФЗ «Об организации предоставления</w:t>
      </w:r>
      <w:r w:rsidR="00524A5B" w:rsidRPr="00E763AE">
        <w:rPr>
          <w:rFonts w:ascii="Times New Roman" w:hAnsi="Times New Roman" w:cs="Times New Roman"/>
          <w:sz w:val="26"/>
          <w:szCs w:val="26"/>
        </w:rPr>
        <w:t xml:space="preserve"> государственных </w:t>
      </w:r>
      <w:r w:rsidR="00421F48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24A5B" w:rsidRPr="00E763AE">
        <w:rPr>
          <w:rFonts w:ascii="Times New Roman" w:hAnsi="Times New Roman" w:cs="Times New Roman"/>
          <w:sz w:val="26"/>
          <w:szCs w:val="26"/>
        </w:rPr>
        <w:t>и</w:t>
      </w:r>
      <w:r w:rsidR="00441805" w:rsidRPr="00E763AE">
        <w:rPr>
          <w:rFonts w:ascii="Times New Roman" w:hAnsi="Times New Roman" w:cs="Times New Roman"/>
          <w:sz w:val="26"/>
          <w:szCs w:val="26"/>
        </w:rPr>
        <w:t xml:space="preserve"> м</w:t>
      </w:r>
      <w:r w:rsidR="00FA63CC" w:rsidRPr="00E763AE">
        <w:rPr>
          <w:rFonts w:ascii="Times New Roman" w:hAnsi="Times New Roman" w:cs="Times New Roman"/>
          <w:sz w:val="26"/>
          <w:szCs w:val="26"/>
        </w:rPr>
        <w:t xml:space="preserve">униципальных услуг», </w:t>
      </w:r>
    </w:p>
    <w:p w14:paraId="620DD101" w14:textId="43D5DFB0" w:rsidR="00441805" w:rsidRPr="00E763AE" w:rsidRDefault="00146FE4" w:rsidP="00421F4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-</w:t>
      </w:r>
      <w:r w:rsidR="00FA63CC"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="007F601C" w:rsidRPr="00E763AE">
        <w:rPr>
          <w:rFonts w:ascii="Times New Roman" w:hAnsi="Times New Roman" w:cs="Times New Roman"/>
          <w:sz w:val="26"/>
          <w:szCs w:val="26"/>
        </w:rPr>
        <w:t xml:space="preserve">Закон </w:t>
      </w:r>
      <w:r w:rsidR="00FA63CC" w:rsidRPr="00E763AE">
        <w:rPr>
          <w:rFonts w:ascii="Times New Roman" w:hAnsi="Times New Roman" w:cs="Times New Roman"/>
          <w:sz w:val="26"/>
          <w:szCs w:val="26"/>
        </w:rPr>
        <w:t>Рос</w:t>
      </w:r>
      <w:r w:rsidR="00441805" w:rsidRPr="00E763AE">
        <w:rPr>
          <w:rFonts w:ascii="Times New Roman" w:hAnsi="Times New Roman" w:cs="Times New Roman"/>
          <w:sz w:val="26"/>
          <w:szCs w:val="26"/>
        </w:rPr>
        <w:t>сийск</w:t>
      </w:r>
      <w:r w:rsidR="00524A5B" w:rsidRPr="00E763AE">
        <w:rPr>
          <w:rFonts w:ascii="Times New Roman" w:hAnsi="Times New Roman" w:cs="Times New Roman"/>
          <w:sz w:val="26"/>
          <w:szCs w:val="26"/>
        </w:rPr>
        <w:t xml:space="preserve">ой Федерации от 09.10.1992 </w:t>
      </w:r>
      <w:r w:rsidR="00441805" w:rsidRPr="00E763AE">
        <w:rPr>
          <w:rFonts w:ascii="Times New Roman" w:hAnsi="Times New Roman" w:cs="Times New Roman"/>
          <w:sz w:val="26"/>
          <w:szCs w:val="26"/>
        </w:rPr>
        <w:t xml:space="preserve">№ 3612 </w:t>
      </w:r>
      <w:r w:rsidR="00FA63CC" w:rsidRPr="00E763AE">
        <w:rPr>
          <w:rFonts w:ascii="Times New Roman" w:hAnsi="Times New Roman" w:cs="Times New Roman"/>
          <w:sz w:val="26"/>
          <w:szCs w:val="26"/>
        </w:rPr>
        <w:t>«Основы законодательства Россий</w:t>
      </w:r>
      <w:r w:rsidR="00441805" w:rsidRPr="00E763AE">
        <w:rPr>
          <w:rFonts w:ascii="Times New Roman" w:hAnsi="Times New Roman" w:cs="Times New Roman"/>
          <w:sz w:val="26"/>
          <w:szCs w:val="26"/>
        </w:rPr>
        <w:t>ской Федерации о культуре».</w:t>
      </w:r>
    </w:p>
    <w:p w14:paraId="4717EB2E" w14:textId="27FF5DDC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lastRenderedPageBreak/>
        <w:t>Деятельность организаций культуры и иск</w:t>
      </w:r>
      <w:r w:rsidR="00FA63CC" w:rsidRPr="00E763AE">
        <w:rPr>
          <w:rFonts w:ascii="Times New Roman" w:hAnsi="Times New Roman" w:cs="Times New Roman"/>
          <w:b w:val="0"/>
          <w:sz w:val="26"/>
          <w:szCs w:val="26"/>
        </w:rPr>
        <w:t xml:space="preserve">усства является одной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="00FA63CC" w:rsidRPr="00E763AE">
        <w:rPr>
          <w:rFonts w:ascii="Times New Roman" w:hAnsi="Times New Roman" w:cs="Times New Roman"/>
          <w:b w:val="0"/>
          <w:sz w:val="26"/>
          <w:szCs w:val="26"/>
        </w:rPr>
        <w:t>из важней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ших составляющих современной культурной</w:t>
      </w:r>
      <w:r w:rsidR="00FA63CC" w:rsidRPr="00E763AE">
        <w:rPr>
          <w:rFonts w:ascii="Times New Roman" w:hAnsi="Times New Roman" w:cs="Times New Roman"/>
          <w:b w:val="0"/>
          <w:sz w:val="26"/>
          <w:szCs w:val="26"/>
        </w:rPr>
        <w:t xml:space="preserve"> жизни. Организации культуры вы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полняют образовательные, воспитательные, до</w:t>
      </w:r>
      <w:r w:rsidR="00FA63CC" w:rsidRPr="00E763AE">
        <w:rPr>
          <w:rFonts w:ascii="Times New Roman" w:hAnsi="Times New Roman" w:cs="Times New Roman"/>
          <w:b w:val="0"/>
          <w:sz w:val="26"/>
          <w:szCs w:val="26"/>
        </w:rPr>
        <w:t xml:space="preserve">суговые функции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</w:t>
      </w:r>
      <w:r w:rsidR="00FA63CC" w:rsidRPr="00E763AE">
        <w:rPr>
          <w:rFonts w:ascii="Times New Roman" w:hAnsi="Times New Roman" w:cs="Times New Roman"/>
          <w:b w:val="0"/>
          <w:sz w:val="26"/>
          <w:szCs w:val="26"/>
        </w:rPr>
        <w:t>в обществе, спо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собствуют формированию его нравственно-эсте</w:t>
      </w:r>
      <w:r w:rsidR="00FA63CC" w:rsidRPr="00E763AE">
        <w:rPr>
          <w:rFonts w:ascii="Times New Roman" w:hAnsi="Times New Roman" w:cs="Times New Roman"/>
          <w:b w:val="0"/>
          <w:sz w:val="26"/>
          <w:szCs w:val="26"/>
        </w:rPr>
        <w:t>тических основ, духовных потреб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ностей и ценностных ориентаций его членов.         </w:t>
      </w:r>
    </w:p>
    <w:p w14:paraId="7BA6190D" w14:textId="3E7E1867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Историко-культурное своеобразие Лесоза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>водска создает особые предпосыл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ки для формирования пространств инновационной культурной деятельности. Этому способствует сохраняющийся традиционно 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>высокий интеллектуальный, эконо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мический и творческий потенциал жителей город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 xml:space="preserve">а.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>В то же время существует про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блема, характерная для малых городов России – продолжающийся отток высоко-квалифицированной рабочей силы. Формирова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>ние в Лесозаводске привлекатель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ной, многомерной и динамичной культурной среды, современной территории с насыщенным досугом, привлекательной, в перв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>ую очередь, для молодежи, позво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лит решить данную проблему.</w:t>
      </w:r>
    </w:p>
    <w:p w14:paraId="2E1C03A8" w14:textId="065AD2AA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Реализация муниципальной программы предполагает формирование единых базовых принципов культурной политики на территории </w:t>
      </w:r>
      <w:r w:rsidR="00524A5B" w:rsidRPr="00E763AE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="006333B8" w:rsidRPr="00E763AE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округа. Это сделает культурно-политическое действие максимально технологичным – работать не в рамках локальных разовых проектов, а формировать систему, позволяющую внедрять в повседневную практику современные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 xml:space="preserve"> экономические, социальные и об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разовательные технологии. Масштаб стоящих перед городом задач не позволяет найти достаточные ресурсы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для активности по всем вопросам местного значения в области культуры одновременно. Поэтому в м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>униципальной программе определе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ны самые важные, приоритетные направления 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>деятельности, требующие наиболь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шего внимания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и концентрации сил. Так обеспе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 xml:space="preserve">чение жителей Лесозаводского </w:t>
      </w:r>
      <w:r w:rsidR="006333B8" w:rsidRPr="00E763AE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округа доступными услугами учрежд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>ений культуры, поддержка талант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ливой молодежи, развитие межрегиональной к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 xml:space="preserve">ультурной </w:t>
      </w:r>
      <w:r w:rsidR="000A1DF1" w:rsidRPr="00E763AE">
        <w:rPr>
          <w:rFonts w:ascii="Times New Roman" w:hAnsi="Times New Roman" w:cs="Times New Roman"/>
          <w:b w:val="0"/>
          <w:sz w:val="26"/>
          <w:szCs w:val="26"/>
        </w:rPr>
        <w:t>инфраструктуры позволят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создать «точки прорыва» в зонах библиотечного обслуживания, организации досуга, развития местного народного художественного творчества, преобразования в которых исключительно актуально для многих городских округов Приморского края, и Лесозаводска в том числе. Изменения в 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>отрасли предполагается осуществ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лять поэтапно и дифференцированно, с учетом современных потребностей, местной экономической и социальной ситуации. </w:t>
      </w:r>
    </w:p>
    <w:p w14:paraId="03C5084C" w14:textId="24C80171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Организацию библиотечного обслужива</w:t>
      </w:r>
      <w:r w:rsidR="0052556B" w:rsidRPr="00E763AE">
        <w:rPr>
          <w:rFonts w:ascii="Times New Roman" w:hAnsi="Times New Roman" w:cs="Times New Roman"/>
          <w:b w:val="0"/>
          <w:sz w:val="26"/>
          <w:szCs w:val="26"/>
        </w:rPr>
        <w:t xml:space="preserve">ния населения осуществляет </w:t>
      </w:r>
      <w:r w:rsidR="002E0807" w:rsidRPr="00E763AE">
        <w:rPr>
          <w:rFonts w:ascii="Times New Roman" w:hAnsi="Times New Roman" w:cs="Times New Roman"/>
          <w:b w:val="0"/>
          <w:sz w:val="26"/>
          <w:szCs w:val="26"/>
        </w:rPr>
        <w:t>муниципальное бюджетное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учреждение </w:t>
      </w:r>
      <w:r w:rsidR="002E0807" w:rsidRPr="00E763AE">
        <w:rPr>
          <w:rFonts w:ascii="Times New Roman" w:hAnsi="Times New Roman" w:cs="Times New Roman"/>
          <w:b w:val="0"/>
          <w:sz w:val="26"/>
          <w:szCs w:val="26"/>
        </w:rPr>
        <w:t>культуры «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Централизованная библиотечная система», состоящее из </w:t>
      </w:r>
      <w:r w:rsidR="00CA158C" w:rsidRPr="00E763AE">
        <w:rPr>
          <w:rFonts w:ascii="Times New Roman" w:hAnsi="Times New Roman" w:cs="Times New Roman"/>
          <w:b w:val="0"/>
          <w:sz w:val="26"/>
          <w:szCs w:val="26"/>
        </w:rPr>
        <w:t>16 библиотек: 4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городские </w:t>
      </w:r>
      <w:r w:rsidR="0080760B" w:rsidRPr="00E763AE">
        <w:rPr>
          <w:rFonts w:ascii="Times New Roman" w:hAnsi="Times New Roman" w:cs="Times New Roman"/>
          <w:b w:val="0"/>
          <w:sz w:val="26"/>
          <w:szCs w:val="26"/>
        </w:rPr>
        <w:t>библиотеки</w:t>
      </w:r>
      <w:r w:rsidR="00CA158C" w:rsidRPr="00E763AE">
        <w:rPr>
          <w:rFonts w:ascii="Times New Roman" w:hAnsi="Times New Roman" w:cs="Times New Roman"/>
          <w:b w:val="0"/>
          <w:sz w:val="26"/>
          <w:szCs w:val="26"/>
        </w:rPr>
        <w:t>, 12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сельских.</w:t>
      </w:r>
    </w:p>
    <w:p w14:paraId="38DBEAEE" w14:textId="134C2DDD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E6350D" w:rsidRPr="00E763AE">
        <w:rPr>
          <w:rFonts w:ascii="Times New Roman" w:hAnsi="Times New Roman" w:cs="Times New Roman"/>
          <w:b w:val="0"/>
          <w:sz w:val="26"/>
          <w:szCs w:val="26"/>
        </w:rPr>
        <w:t>начало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6350D" w:rsidRPr="00E763AE">
        <w:rPr>
          <w:rFonts w:ascii="Times New Roman" w:hAnsi="Times New Roman" w:cs="Times New Roman"/>
          <w:b w:val="0"/>
          <w:sz w:val="26"/>
          <w:szCs w:val="26"/>
        </w:rPr>
        <w:t>2020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года зарегистрировано </w:t>
      </w:r>
      <w:r w:rsidR="00E6350D" w:rsidRPr="00E763AE">
        <w:rPr>
          <w:rFonts w:ascii="Times New Roman" w:hAnsi="Times New Roman" w:cs="Times New Roman"/>
          <w:b w:val="0"/>
          <w:sz w:val="26"/>
          <w:szCs w:val="26"/>
        </w:rPr>
        <w:t>15175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чел., число посещений – </w:t>
      </w:r>
      <w:r w:rsidR="00E6350D" w:rsidRPr="00E763AE">
        <w:rPr>
          <w:rFonts w:ascii="Times New Roman" w:hAnsi="Times New Roman" w:cs="Times New Roman"/>
          <w:b w:val="0"/>
          <w:sz w:val="26"/>
          <w:szCs w:val="26"/>
        </w:rPr>
        <w:t>88025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. Поступило экземпляров за год – 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2198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экз.</w:t>
      </w:r>
    </w:p>
    <w:p w14:paraId="67D08373" w14:textId="2D3C34ED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Проведено 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325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мероприятий, посещения на мероприятиях составили 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5922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В течение года велась работа по обеспечению сохранности библиотечных фондов через работу с должниками, проведение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 xml:space="preserve"> санитарных дней, ремонт литера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туры.      </w:t>
      </w:r>
    </w:p>
    <w:p w14:paraId="454FCE8F" w14:textId="79C73CD7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Для организации досуга населения и обес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 xml:space="preserve">печения жителей </w:t>
      </w:r>
      <w:r w:rsidR="00524A5B" w:rsidRPr="00E763AE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="00F8016D" w:rsidRPr="00E763AE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 xml:space="preserve"> окру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га услугами организаций культуры обеспечен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о функционирование сети учрежде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ний культуры и искусства: </w:t>
      </w:r>
    </w:p>
    <w:p w14:paraId="21B4207D" w14:textId="6B75EEA7" w:rsidR="00D7041F" w:rsidRPr="00E763AE" w:rsidRDefault="00D7041F" w:rsidP="00421F4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МБУК</w:t>
      </w:r>
      <w:r w:rsidR="00CA158C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«Культурно-досуговый центр» (15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учреждений клубного типа, в т.ч. Городской Дом культуры, Молодежный клуб «Олимп», Дом культуры Ружинского микро</w:t>
      </w:r>
      <w:r w:rsidR="00CA158C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(кинотеатр «Планета»), 12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сельских домов культуры). На территории </w:t>
      </w:r>
      <w:r w:rsidR="00F8016D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муниципального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осуществляют деятельность 73 клубных формирования, 11 творческих коллективов, в которых </w:t>
      </w:r>
      <w:r w:rsidR="002E0807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занимаются 1431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в возрасте от 4 до 80 лет. Проведено 4021 мероприятие, охвачено 197810 человек (из них на территории села проведено 1483 мероприятия с охватом 41160 человек).</w:t>
      </w:r>
    </w:p>
    <w:p w14:paraId="164F1B67" w14:textId="41DED831" w:rsidR="00D7041F" w:rsidRPr="00E763AE" w:rsidRDefault="00D7041F" w:rsidP="00421F4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МОБУ ДО «Детская школа искусств Лесозаводского </w:t>
      </w:r>
      <w:r w:rsidR="002E0807" w:rsidRPr="00E763AE">
        <w:rPr>
          <w:rFonts w:ascii="Times New Roman" w:hAnsi="Times New Roman" w:cs="Times New Roman"/>
          <w:sz w:val="26"/>
          <w:szCs w:val="26"/>
        </w:rPr>
        <w:t>муниципального</w:t>
      </w:r>
      <w:r w:rsidR="002E0807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округа» (численность обучающихся - 801 человек, из них: музыкальное отделение - 265 учащихся; хореографическое отделение – 204 ребенка; художественное отделение – 332 учащихся). Учащиеся школы </w:t>
      </w:r>
      <w:r w:rsidRPr="00E763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активно принимают участие </w:t>
      </w:r>
      <w:r w:rsidR="00421F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</w:t>
      </w:r>
      <w:r w:rsidRPr="00E763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конкурсах различного уровня (школьных, зональных, краевых, региональных, всероссийских, международных), показывая высокие результаты.</w:t>
      </w:r>
    </w:p>
    <w:p w14:paraId="73DAF689" w14:textId="72CC9957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На территории </w:t>
      </w:r>
      <w:r w:rsidR="0080760B" w:rsidRPr="00E763AE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="00F8016D" w:rsidRPr="00E763AE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округа осуществляет деятельность 97 клубных и иных формирований, обеспечивающих досуг жителей (1074 чел.).</w:t>
      </w:r>
    </w:p>
    <w:p w14:paraId="3230E7D9" w14:textId="1FAC1F33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Сегодня обеспечение жителей </w:t>
      </w:r>
      <w:r w:rsidR="0080760B" w:rsidRPr="00E763AE">
        <w:rPr>
          <w:rFonts w:ascii="Times New Roman" w:hAnsi="Times New Roman" w:cs="Times New Roman"/>
          <w:b w:val="0"/>
          <w:sz w:val="26"/>
          <w:szCs w:val="26"/>
        </w:rPr>
        <w:t xml:space="preserve">Лесозаводского </w:t>
      </w:r>
      <w:r w:rsidR="00F8016D" w:rsidRPr="00E763AE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округа востребованными и 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до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ступными услугами организаций культуры – одно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из приоритетных направлений общегородской политики в области культуры. Необходимо новое оборудование для открытых сценических площадок, приглашен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ие творческих коллективов в рам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ках регионального обмена.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Для развития самод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еятельного художественного твор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чества требуется изготовление сценических ко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стюмов, реквизита, оказание под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держки талантливым исполнителям, в т.ч. для 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участия в международных, всерос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сийских фестивалях, смотрах и конкурсах.</w:t>
      </w:r>
    </w:p>
    <w:p w14:paraId="193B2FE6" w14:textId="2935A74B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Важной составляющей эстетического воспитания является организация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и проведение городских и краевых конкурсов и ф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естивалей, которые популяризиру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ют достижения талантливых жителей Лесозаво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 xml:space="preserve">дского </w:t>
      </w:r>
      <w:r w:rsidR="00F8016D" w:rsidRPr="00E763AE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 xml:space="preserve"> округа, пропа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гандируют здоровый образ жизни, поднимают престиж города.</w:t>
      </w:r>
    </w:p>
    <w:p w14:paraId="0EA949A6" w14:textId="34B29F2D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Во всех учреждениях культуры обозначилась кадровая проблема: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не все 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спе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циалисты имеют среднее специальное и высшее профессиональное образование по профилю работы. В настоящее время принимаются меры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по повышению оплаты труда педагогических работников и работников культуры. </w:t>
      </w:r>
    </w:p>
    <w:p w14:paraId="0F7B1689" w14:textId="0A50572E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Реализация муниципальной программы будет осуществляться в соответствии с приоритетами социально-экономического развития Лесозаводского </w:t>
      </w:r>
      <w:r w:rsidR="00F8016D" w:rsidRPr="00E763AE">
        <w:rPr>
          <w:rFonts w:ascii="Times New Roman" w:hAnsi="Times New Roman" w:cs="Times New Roman"/>
          <w:b w:val="0"/>
          <w:sz w:val="26"/>
          <w:szCs w:val="26"/>
        </w:rPr>
        <w:t>муниципального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округа:</w:t>
      </w:r>
    </w:p>
    <w:p w14:paraId="001C4636" w14:textId="38EE62EC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обеспечение максимальной доступности для широких слоев населения лучших образцов культуры и искусства; создание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 xml:space="preserve"> условий для творческой самореа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лизации граждан, культурно-просветительской деятельности, организации вне-школьного художественного образования и культурного досуга;</w:t>
      </w:r>
    </w:p>
    <w:p w14:paraId="57BE412F" w14:textId="7310C92D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продвижение в культурном пространстве нравственных ценностей, 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 xml:space="preserve">     спо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собствующих культурному и гражданскому воспитанию личности;</w:t>
      </w:r>
    </w:p>
    <w:p w14:paraId="38D7916D" w14:textId="1096A6AF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укрепление материально-техническо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й базы организаций культуры, по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вышение социального статуса работников культуры.</w:t>
      </w:r>
    </w:p>
    <w:p w14:paraId="40F2D34C" w14:textId="5851123B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организация предоставления дополнительного образования детей;</w:t>
      </w:r>
    </w:p>
    <w:p w14:paraId="3EA0D623" w14:textId="4A523C8D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организация библиотечного обслуживания населения, комплектование библиотечных фондов библиотек</w:t>
      </w:r>
      <w:r w:rsidR="002E0807" w:rsidRPr="00E763AE">
        <w:rPr>
          <w:rFonts w:ascii="Times New Roman" w:hAnsi="Times New Roman" w:cs="Times New Roman"/>
          <w:b w:val="0"/>
          <w:bCs/>
          <w:sz w:val="26"/>
          <w:szCs w:val="26"/>
        </w:rPr>
        <w:t xml:space="preserve"> муниципального</w:t>
      </w:r>
      <w:r w:rsidR="002E0807" w:rsidRPr="00E763A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округа;</w:t>
      </w:r>
    </w:p>
    <w:p w14:paraId="3B43DA27" w14:textId="54CBD666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создание условий для организации до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суга и обеспечения жителей услу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гами организаций культуры;</w:t>
      </w:r>
    </w:p>
    <w:p w14:paraId="3514D10D" w14:textId="5F8A5FAF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создание условий для развития местн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ого традиционного художественно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го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lastRenderedPageBreak/>
        <w:t>творчества.</w:t>
      </w:r>
    </w:p>
    <w:p w14:paraId="7AA4B31D" w14:textId="5A85B3EF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Разработка муниципальной программы п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родиктована необходимостью опре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деления принципов поддержки культуры и искусства в Лесозаводском </w:t>
      </w:r>
      <w:r w:rsidR="00F8016D" w:rsidRPr="00E763AE">
        <w:rPr>
          <w:rFonts w:ascii="Times New Roman" w:hAnsi="Times New Roman" w:cs="Times New Roman"/>
          <w:b w:val="0"/>
          <w:sz w:val="26"/>
          <w:szCs w:val="26"/>
        </w:rPr>
        <w:t>муниципальном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округе, регламентирования приоритетных направлений развития отрасли до 20</w:t>
      </w:r>
      <w:r w:rsidR="00680F16" w:rsidRPr="00E763AE">
        <w:rPr>
          <w:rFonts w:ascii="Times New Roman" w:hAnsi="Times New Roman" w:cs="Times New Roman"/>
          <w:b w:val="0"/>
          <w:sz w:val="26"/>
          <w:szCs w:val="26"/>
        </w:rPr>
        <w:t>27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года. Программа ориентирована на преемственно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сть культурных традиций г. Лесо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заводска и необходимость проведения модерниза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ции отрасли, исходя из современ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ных условий развития общества, культурных запросов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и потребностей граждан.</w:t>
      </w:r>
    </w:p>
    <w:p w14:paraId="1B78661C" w14:textId="77777777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Важнейшими условиями успешной реализации муниципальной программы будут являться:</w:t>
      </w:r>
    </w:p>
    <w:p w14:paraId="74F1FC56" w14:textId="29BC76CA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1.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ab/>
        <w:t xml:space="preserve">Признание роли и приоритета культуры для обеспечения социальной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и экономической стабильности в городском округе.</w:t>
      </w:r>
    </w:p>
    <w:p w14:paraId="026A69FB" w14:textId="77777777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2.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ab/>
        <w:t>Доведение к 20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27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году средней заработно</w:t>
      </w:r>
      <w:r w:rsidR="00D7041F" w:rsidRPr="00E763AE">
        <w:rPr>
          <w:rFonts w:ascii="Times New Roman" w:hAnsi="Times New Roman" w:cs="Times New Roman"/>
          <w:b w:val="0"/>
          <w:sz w:val="26"/>
          <w:szCs w:val="26"/>
        </w:rPr>
        <w:t>й платы работников учрежде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ний культуры до средней заработной платы в регионе.</w:t>
      </w:r>
    </w:p>
    <w:p w14:paraId="477063AD" w14:textId="090F1240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3.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ab/>
        <w:t xml:space="preserve">Качественное изменение подходов к оказанию услуг и развитию </w:t>
      </w:r>
      <w:r w:rsidR="002E0807" w:rsidRPr="00E763AE">
        <w:rPr>
          <w:rFonts w:ascii="Times New Roman" w:hAnsi="Times New Roman" w:cs="Times New Roman"/>
          <w:b w:val="0"/>
          <w:sz w:val="26"/>
          <w:szCs w:val="26"/>
        </w:rPr>
        <w:t>инфраструктуры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отрасли, повышению профессионал</w:t>
      </w:r>
      <w:r w:rsidR="00680F16" w:rsidRPr="00E763AE">
        <w:rPr>
          <w:rFonts w:ascii="Times New Roman" w:hAnsi="Times New Roman" w:cs="Times New Roman"/>
          <w:b w:val="0"/>
          <w:sz w:val="26"/>
          <w:szCs w:val="26"/>
        </w:rPr>
        <w:t>ьного уровня персонала, укрепле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нию кадрового потенциала.</w:t>
      </w:r>
    </w:p>
    <w:p w14:paraId="3DACC51B" w14:textId="77777777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4.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ab/>
        <w:t>Расширение использования современных информационно-коммуникационных технологий и электронных продуктов.</w:t>
      </w:r>
    </w:p>
    <w:p w14:paraId="281284D0" w14:textId="5654BF39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5.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ab/>
        <w:t xml:space="preserve">Оптимизация и повышение эффективности бюджетных расходов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в сфере культуры, внедрение современных подходов бюджетного планирования, контроля, оценки рисков, внутреннего и внешнего аудита.</w:t>
      </w:r>
    </w:p>
    <w:p w14:paraId="697DD788" w14:textId="2ACDAA6D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Реализация муниципальной программы по</w:t>
      </w:r>
      <w:r w:rsidR="00680F16" w:rsidRPr="00E763AE">
        <w:rPr>
          <w:rFonts w:ascii="Times New Roman" w:hAnsi="Times New Roman" w:cs="Times New Roman"/>
          <w:b w:val="0"/>
          <w:sz w:val="26"/>
          <w:szCs w:val="26"/>
        </w:rPr>
        <w:t>зволит к 2027 году достичь целе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вых индикаторов (показателей) программы и социально-экономического эффекта.</w:t>
      </w:r>
    </w:p>
    <w:p w14:paraId="1BC2708C" w14:textId="77777777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Социальная эффективность муниципальной программы состоит в:</w:t>
      </w:r>
    </w:p>
    <w:p w14:paraId="0D64732B" w14:textId="77777777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 переводе отрасли на инновационный путь развития, превращение культуры в современную и привлекательную сферу общественной деятельности;</w:t>
      </w:r>
    </w:p>
    <w:p w14:paraId="61A2F6F6" w14:textId="77777777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 широкое внедрение информационных технологий в сферу культуры;</w:t>
      </w:r>
    </w:p>
    <w:p w14:paraId="43E91A00" w14:textId="67790B89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выравнивание уровня доступности культурных благ 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и художественного образования независимо от доходов и социального статуса потребителей услуг; </w:t>
      </w:r>
      <w:r w:rsidR="002E0807" w:rsidRPr="00E763AE">
        <w:rPr>
          <w:rFonts w:ascii="Times New Roman" w:hAnsi="Times New Roman" w:cs="Times New Roman"/>
          <w:b w:val="0"/>
          <w:sz w:val="26"/>
          <w:szCs w:val="26"/>
        </w:rPr>
        <w:t>вовлечение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молодежи, людей с ограниченными</w:t>
      </w:r>
      <w:r w:rsidR="00680F16" w:rsidRPr="00E763AE">
        <w:rPr>
          <w:rFonts w:ascii="Times New Roman" w:hAnsi="Times New Roman" w:cs="Times New Roman"/>
          <w:b w:val="0"/>
          <w:sz w:val="26"/>
          <w:szCs w:val="26"/>
        </w:rPr>
        <w:t xml:space="preserve"> физическими возможностями в ак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тивну</w:t>
      </w:r>
      <w:r w:rsidR="00680F16" w:rsidRPr="00E763AE">
        <w:rPr>
          <w:rFonts w:ascii="Times New Roman" w:hAnsi="Times New Roman" w:cs="Times New Roman"/>
          <w:b w:val="0"/>
          <w:sz w:val="26"/>
          <w:szCs w:val="26"/>
        </w:rPr>
        <w:t>ю социокультурную деятельность;</w:t>
      </w:r>
    </w:p>
    <w:p w14:paraId="60975BA6" w14:textId="659A13D4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формирование культурной среды, отвечающей растущим потребностям личности и общества, повышение качества, разнообразия и эффективности услуг </w:t>
      </w:r>
      <w:r w:rsidR="00807CAE">
        <w:rPr>
          <w:rFonts w:ascii="Times New Roman" w:hAnsi="Times New Roman" w:cs="Times New Roman"/>
          <w:b w:val="0"/>
          <w:sz w:val="26"/>
          <w:szCs w:val="26"/>
        </w:rPr>
        <w:t xml:space="preserve">               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в сфере культуры;</w:t>
      </w:r>
    </w:p>
    <w:p w14:paraId="29A3CD7E" w14:textId="53F951BB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развития самодеятельного художественного творчества;</w:t>
      </w:r>
    </w:p>
    <w:p w14:paraId="0C0F1A9E" w14:textId="7C542F70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увеличение социального обеспечения работников культуры, обновление кадрового потенциала;</w:t>
      </w:r>
    </w:p>
    <w:p w14:paraId="3A7CC995" w14:textId="364E8DA5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421F4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организация мероприятий, направленных на популяризацию культурных ценностей, патриотическое воспитание молодежи;</w:t>
      </w:r>
    </w:p>
    <w:p w14:paraId="604E3D15" w14:textId="526F9657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Экономическая эффективность реализации муниципальной программы </w:t>
      </w:r>
      <w:r w:rsidR="002E0807" w:rsidRPr="00E763AE">
        <w:rPr>
          <w:rFonts w:ascii="Times New Roman" w:hAnsi="Times New Roman" w:cs="Times New Roman"/>
          <w:b w:val="0"/>
          <w:sz w:val="26"/>
          <w:szCs w:val="26"/>
        </w:rPr>
        <w:t>состоит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 в:</w:t>
      </w:r>
    </w:p>
    <w:p w14:paraId="348A344F" w14:textId="34080A47" w:rsidR="00441805" w:rsidRPr="00E763AE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-</w:t>
      </w:r>
      <w:r w:rsidR="00807CA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повышении </w:t>
      </w:r>
      <w:r w:rsidR="00680F16" w:rsidRPr="00E763AE">
        <w:rPr>
          <w:rFonts w:ascii="Times New Roman" w:hAnsi="Times New Roman" w:cs="Times New Roman"/>
          <w:b w:val="0"/>
          <w:sz w:val="26"/>
          <w:szCs w:val="26"/>
        </w:rPr>
        <w:t>конкурентоспособности услуг, предоставляемых учрежде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ниями культуры;</w:t>
      </w:r>
    </w:p>
    <w:p w14:paraId="350580D5" w14:textId="2BF0BDED" w:rsidR="00441805" w:rsidRPr="00E763AE" w:rsidRDefault="00807CAE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- </w:t>
      </w:r>
      <w:r w:rsidR="00CA158C" w:rsidRPr="00E763AE">
        <w:rPr>
          <w:rFonts w:ascii="Times New Roman" w:hAnsi="Times New Roman" w:cs="Times New Roman"/>
          <w:b w:val="0"/>
          <w:sz w:val="26"/>
          <w:szCs w:val="26"/>
        </w:rPr>
        <w:t>снижении</w:t>
      </w:r>
      <w:r w:rsidR="00441805" w:rsidRPr="00E763AE">
        <w:rPr>
          <w:rFonts w:ascii="Times New Roman" w:hAnsi="Times New Roman" w:cs="Times New Roman"/>
          <w:b w:val="0"/>
          <w:sz w:val="26"/>
          <w:szCs w:val="26"/>
        </w:rPr>
        <w:t xml:space="preserve"> миграционного процесса за с</w:t>
      </w:r>
      <w:r w:rsidR="00680F16" w:rsidRPr="00E763AE">
        <w:rPr>
          <w:rFonts w:ascii="Times New Roman" w:hAnsi="Times New Roman" w:cs="Times New Roman"/>
          <w:b w:val="0"/>
          <w:sz w:val="26"/>
          <w:szCs w:val="26"/>
        </w:rPr>
        <w:t xml:space="preserve">чет развития благоприятной </w:t>
      </w:r>
      <w:r w:rsidR="00680F16" w:rsidRPr="00E763AE">
        <w:rPr>
          <w:rFonts w:ascii="Times New Roman" w:hAnsi="Times New Roman" w:cs="Times New Roman"/>
          <w:b w:val="0"/>
          <w:sz w:val="26"/>
          <w:szCs w:val="26"/>
        </w:rPr>
        <w:lastRenderedPageBreak/>
        <w:t>соци</w:t>
      </w:r>
      <w:r w:rsidR="00441805" w:rsidRPr="00E763AE">
        <w:rPr>
          <w:rFonts w:ascii="Times New Roman" w:hAnsi="Times New Roman" w:cs="Times New Roman"/>
          <w:b w:val="0"/>
          <w:sz w:val="26"/>
          <w:szCs w:val="26"/>
        </w:rPr>
        <w:t>альной инфраструктуры.</w:t>
      </w:r>
    </w:p>
    <w:p w14:paraId="507F45FB" w14:textId="4D21B0DE" w:rsidR="00441805" w:rsidRDefault="00441805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E763AE">
        <w:rPr>
          <w:rFonts w:ascii="Times New Roman" w:hAnsi="Times New Roman" w:cs="Times New Roman"/>
          <w:b w:val="0"/>
          <w:sz w:val="26"/>
          <w:szCs w:val="26"/>
        </w:rPr>
        <w:t>Реализация муниципальной программы сопряжена с рисками, которые могут препятствовать достижению запланированных результатов. К числу частично управляемых рисков относится дефицит в отр</w:t>
      </w:r>
      <w:r w:rsidR="00680F16" w:rsidRPr="00E763AE">
        <w:rPr>
          <w:rFonts w:ascii="Times New Roman" w:hAnsi="Times New Roman" w:cs="Times New Roman"/>
          <w:b w:val="0"/>
          <w:sz w:val="26"/>
          <w:szCs w:val="26"/>
        </w:rPr>
        <w:t>асли культуры высококвалифициро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>ванных кадров для внедрения программно-цел</w:t>
      </w:r>
      <w:r w:rsidR="00680F16" w:rsidRPr="00E763AE">
        <w:rPr>
          <w:rFonts w:ascii="Times New Roman" w:hAnsi="Times New Roman" w:cs="Times New Roman"/>
          <w:b w:val="0"/>
          <w:sz w:val="26"/>
          <w:szCs w:val="26"/>
        </w:rPr>
        <w:t xml:space="preserve">евых методов </w:t>
      </w:r>
      <w:r w:rsidR="00807CAE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680F16" w:rsidRPr="00E763AE">
        <w:rPr>
          <w:rFonts w:ascii="Times New Roman" w:hAnsi="Times New Roman" w:cs="Times New Roman"/>
          <w:b w:val="0"/>
          <w:sz w:val="26"/>
          <w:szCs w:val="26"/>
        </w:rPr>
        <w:t>и механизмов управ</w:t>
      </w:r>
      <w:r w:rsidRPr="00E763AE">
        <w:rPr>
          <w:rFonts w:ascii="Times New Roman" w:hAnsi="Times New Roman" w:cs="Times New Roman"/>
          <w:b w:val="0"/>
          <w:sz w:val="26"/>
          <w:szCs w:val="26"/>
        </w:rPr>
        <w:t xml:space="preserve">ления, ориентированного на результат. </w:t>
      </w:r>
    </w:p>
    <w:p w14:paraId="62F787CD" w14:textId="77777777" w:rsidR="00807CAE" w:rsidRPr="00E763AE" w:rsidRDefault="00807CAE" w:rsidP="00421F48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</w:p>
    <w:p w14:paraId="1FA8D751" w14:textId="4008E67B" w:rsidR="000E0351" w:rsidRPr="00E763AE" w:rsidRDefault="00807CAE" w:rsidP="00807C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680F16" w:rsidRPr="00E763AE">
        <w:rPr>
          <w:rFonts w:ascii="Times New Roman" w:hAnsi="Times New Roman" w:cs="Times New Roman"/>
          <w:sz w:val="26"/>
          <w:szCs w:val="26"/>
        </w:rPr>
        <w:t xml:space="preserve">Приоритеты государственной </w:t>
      </w:r>
      <w:r w:rsidR="000A1DF1" w:rsidRPr="00E763AE">
        <w:rPr>
          <w:rFonts w:ascii="Times New Roman" w:hAnsi="Times New Roman" w:cs="Times New Roman"/>
          <w:sz w:val="26"/>
          <w:szCs w:val="26"/>
        </w:rPr>
        <w:t>политики в</w:t>
      </w:r>
      <w:r w:rsidR="00680F16" w:rsidRPr="00E763AE">
        <w:rPr>
          <w:rFonts w:ascii="Times New Roman" w:hAnsi="Times New Roman" w:cs="Times New Roman"/>
          <w:sz w:val="26"/>
          <w:szCs w:val="26"/>
        </w:rPr>
        <w:t xml:space="preserve"> сфере реализации муниципальной программы, цели и</w:t>
      </w:r>
      <w:r>
        <w:rPr>
          <w:rFonts w:ascii="Times New Roman" w:hAnsi="Times New Roman" w:cs="Times New Roman"/>
          <w:sz w:val="26"/>
          <w:szCs w:val="26"/>
        </w:rPr>
        <w:t xml:space="preserve"> задачи муниципальной программы</w:t>
      </w:r>
    </w:p>
    <w:p w14:paraId="2B59145F" w14:textId="190DC004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Приоритеты государственной политики в сфере реализации </w:t>
      </w:r>
      <w:r w:rsidR="00EB4200" w:rsidRPr="00E763AE">
        <w:rPr>
          <w:rFonts w:ascii="Times New Roman" w:hAnsi="Times New Roman" w:cs="Times New Roman"/>
          <w:sz w:val="26"/>
          <w:szCs w:val="26"/>
        </w:rPr>
        <w:t>муниципальной</w:t>
      </w:r>
      <w:r w:rsidR="005838D2" w:rsidRPr="00E763AE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="0042087B" w:rsidRPr="00E763AE">
        <w:rPr>
          <w:rFonts w:ascii="Times New Roman" w:hAnsi="Times New Roman" w:cs="Times New Roman"/>
          <w:sz w:val="26"/>
          <w:szCs w:val="26"/>
        </w:rPr>
        <w:t>«</w:t>
      </w:r>
      <w:r w:rsidRPr="00E763AE">
        <w:rPr>
          <w:rFonts w:ascii="Times New Roman" w:hAnsi="Times New Roman" w:cs="Times New Roman"/>
          <w:sz w:val="26"/>
          <w:szCs w:val="26"/>
        </w:rPr>
        <w:t xml:space="preserve">Развитие культуры </w:t>
      </w:r>
      <w:r w:rsidR="00EB4200" w:rsidRPr="00E763AE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E763AE" w:rsidRPr="00E763AE">
        <w:rPr>
          <w:rFonts w:ascii="Times New Roman" w:hAnsi="Times New Roman" w:cs="Times New Roman"/>
          <w:sz w:val="26"/>
          <w:szCs w:val="26"/>
        </w:rPr>
        <w:t>городск</w:t>
      </w:r>
      <w:r w:rsidR="00F8016D" w:rsidRPr="00E763AE">
        <w:rPr>
          <w:rFonts w:ascii="Times New Roman" w:hAnsi="Times New Roman" w:cs="Times New Roman"/>
          <w:sz w:val="26"/>
          <w:szCs w:val="26"/>
        </w:rPr>
        <w:t>ого</w:t>
      </w:r>
      <w:r w:rsidR="00EB4200" w:rsidRPr="00E763AE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42087B" w:rsidRPr="00E763AE">
        <w:rPr>
          <w:rFonts w:ascii="Times New Roman" w:hAnsi="Times New Roman" w:cs="Times New Roman"/>
          <w:sz w:val="26"/>
          <w:szCs w:val="26"/>
        </w:rPr>
        <w:t>»</w:t>
      </w:r>
      <w:r w:rsidRPr="00E763AE">
        <w:rPr>
          <w:rFonts w:ascii="Times New Roman" w:hAnsi="Times New Roman" w:cs="Times New Roman"/>
          <w:sz w:val="26"/>
          <w:szCs w:val="26"/>
        </w:rPr>
        <w:t xml:space="preserve"> на </w:t>
      </w:r>
      <w:r w:rsidR="001562DE" w:rsidRPr="00E763AE">
        <w:rPr>
          <w:rFonts w:ascii="Times New Roman" w:hAnsi="Times New Roman" w:cs="Times New Roman"/>
          <w:sz w:val="26"/>
          <w:szCs w:val="26"/>
        </w:rPr>
        <w:t>202</w:t>
      </w:r>
      <w:r w:rsidR="002A4E6F" w:rsidRPr="00E763AE">
        <w:rPr>
          <w:rFonts w:ascii="Times New Roman" w:hAnsi="Times New Roman" w:cs="Times New Roman"/>
          <w:sz w:val="26"/>
          <w:szCs w:val="26"/>
        </w:rPr>
        <w:t>1</w:t>
      </w:r>
      <w:r w:rsidR="00807CAE">
        <w:rPr>
          <w:rFonts w:ascii="Times New Roman" w:hAnsi="Times New Roman" w:cs="Times New Roman"/>
          <w:sz w:val="26"/>
          <w:szCs w:val="26"/>
        </w:rPr>
        <w:t>-</w:t>
      </w:r>
      <w:r w:rsidR="001562DE" w:rsidRPr="00E763AE">
        <w:rPr>
          <w:rFonts w:ascii="Times New Roman" w:hAnsi="Times New Roman" w:cs="Times New Roman"/>
          <w:sz w:val="26"/>
          <w:szCs w:val="26"/>
        </w:rPr>
        <w:t xml:space="preserve">2027 </w:t>
      </w:r>
      <w:r w:rsidRPr="00E763AE">
        <w:rPr>
          <w:rFonts w:ascii="Times New Roman" w:hAnsi="Times New Roman" w:cs="Times New Roman"/>
          <w:sz w:val="26"/>
          <w:szCs w:val="26"/>
        </w:rPr>
        <w:t>годы установлены следующими стратегическими документами и нормативными правовыми актами Российской Федерации:</w:t>
      </w:r>
    </w:p>
    <w:p w14:paraId="136F411A" w14:textId="7E5F6F85" w:rsidR="000E0351" w:rsidRPr="00E763AE" w:rsidRDefault="00C15A27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0E0351" w:rsidRPr="00E763AE">
          <w:rPr>
            <w:rFonts w:ascii="Times New Roman" w:hAnsi="Times New Roman" w:cs="Times New Roman"/>
            <w:sz w:val="26"/>
            <w:szCs w:val="26"/>
          </w:rPr>
          <w:t>Указом</w:t>
        </w:r>
      </w:hyperlink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7 мая 2018 года </w:t>
      </w:r>
      <w:r w:rsidR="00DD6D5C" w:rsidRPr="00E763AE">
        <w:rPr>
          <w:rFonts w:ascii="Times New Roman" w:hAnsi="Times New Roman" w:cs="Times New Roman"/>
          <w:sz w:val="26"/>
          <w:szCs w:val="26"/>
        </w:rPr>
        <w:t>№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204 </w:t>
      </w:r>
      <w:r w:rsidR="00807CAE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2087B" w:rsidRPr="00E763AE">
        <w:rPr>
          <w:rFonts w:ascii="Times New Roman" w:hAnsi="Times New Roman" w:cs="Times New Roman"/>
          <w:sz w:val="26"/>
          <w:szCs w:val="26"/>
        </w:rPr>
        <w:t>«</w:t>
      </w:r>
      <w:r w:rsidR="000E0351" w:rsidRPr="00E763AE">
        <w:rPr>
          <w:rFonts w:ascii="Times New Roman" w:hAnsi="Times New Roman" w:cs="Times New Roman"/>
          <w:sz w:val="26"/>
          <w:szCs w:val="26"/>
        </w:rPr>
        <w:t>О национальных целях и стратегических задачах развития Российской Федерации на период до 2024 года</w:t>
      </w:r>
      <w:r w:rsidR="0042087B" w:rsidRPr="00E763AE">
        <w:rPr>
          <w:rFonts w:ascii="Times New Roman" w:hAnsi="Times New Roman" w:cs="Times New Roman"/>
          <w:sz w:val="26"/>
          <w:szCs w:val="26"/>
        </w:rPr>
        <w:t>»</w:t>
      </w:r>
      <w:r w:rsidR="000E0351" w:rsidRPr="00E763AE">
        <w:rPr>
          <w:rFonts w:ascii="Times New Roman" w:hAnsi="Times New Roman" w:cs="Times New Roman"/>
          <w:sz w:val="26"/>
          <w:szCs w:val="26"/>
        </w:rPr>
        <w:t>;</w:t>
      </w:r>
    </w:p>
    <w:p w14:paraId="2E214BF4" w14:textId="77777777" w:rsidR="000E0351" w:rsidRPr="00E763AE" w:rsidRDefault="00C15A27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="000E0351" w:rsidRPr="00E763AE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</w:t>
      </w:r>
      <w:r w:rsidR="00DD6D5C" w:rsidRPr="00E763AE">
        <w:rPr>
          <w:rFonts w:ascii="Times New Roman" w:hAnsi="Times New Roman" w:cs="Times New Roman"/>
          <w:sz w:val="26"/>
          <w:szCs w:val="26"/>
        </w:rPr>
        <w:t>№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1662-р;</w:t>
      </w:r>
    </w:p>
    <w:p w14:paraId="4E6B8A62" w14:textId="77777777" w:rsidR="00D85364" w:rsidRPr="00E763AE" w:rsidRDefault="00C15A27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="000E0351" w:rsidRPr="00E763AE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Федерации, утвержденной Указом Президента Российской Федерации от 31 декабря 2015 года </w:t>
      </w:r>
      <w:r w:rsidR="00DD6D5C" w:rsidRPr="00E763AE">
        <w:rPr>
          <w:rFonts w:ascii="Times New Roman" w:hAnsi="Times New Roman" w:cs="Times New Roman"/>
          <w:sz w:val="26"/>
          <w:szCs w:val="26"/>
        </w:rPr>
        <w:t>№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683</w:t>
      </w:r>
      <w:r w:rsidR="00D85364" w:rsidRPr="00E763AE">
        <w:rPr>
          <w:rFonts w:ascii="Times New Roman" w:hAnsi="Times New Roman" w:cs="Times New Roman"/>
          <w:sz w:val="26"/>
          <w:szCs w:val="26"/>
        </w:rPr>
        <w:t xml:space="preserve"> «О Стратегии национальной безопасности Российской Федерации»</w:t>
      </w:r>
      <w:r w:rsidR="000E0351" w:rsidRPr="00E763AE">
        <w:rPr>
          <w:rFonts w:ascii="Times New Roman" w:hAnsi="Times New Roman" w:cs="Times New Roman"/>
          <w:sz w:val="26"/>
          <w:szCs w:val="26"/>
        </w:rPr>
        <w:t>;</w:t>
      </w:r>
    </w:p>
    <w:p w14:paraId="0EA8BB07" w14:textId="77777777" w:rsidR="000E0351" w:rsidRPr="00E763AE" w:rsidRDefault="00C15A27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="000E0351" w:rsidRPr="00E763AE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государственной культурной политики на период до 2030 года, </w:t>
      </w:r>
      <w:r w:rsidR="005838D2" w:rsidRPr="00E763AE">
        <w:rPr>
          <w:rFonts w:ascii="Times New Roman" w:hAnsi="Times New Roman" w:cs="Times New Roman"/>
          <w:sz w:val="26"/>
          <w:szCs w:val="26"/>
        </w:rPr>
        <w:t>утвержденной р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29 февраля 2016 года </w:t>
      </w:r>
      <w:r w:rsidR="00DD6D5C" w:rsidRPr="00E763AE">
        <w:rPr>
          <w:rFonts w:ascii="Times New Roman" w:hAnsi="Times New Roman" w:cs="Times New Roman"/>
          <w:sz w:val="26"/>
          <w:szCs w:val="26"/>
        </w:rPr>
        <w:t>№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326-р;</w:t>
      </w:r>
    </w:p>
    <w:p w14:paraId="7A1BC4D2" w14:textId="4CF25B4C" w:rsidR="000E0351" w:rsidRPr="00E763AE" w:rsidRDefault="00C15A27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="000E0351" w:rsidRPr="00E763AE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E763AE">
        <w:rPr>
          <w:rFonts w:ascii="Times New Roman" w:hAnsi="Times New Roman" w:cs="Times New Roman"/>
          <w:sz w:val="26"/>
          <w:szCs w:val="26"/>
        </w:rPr>
        <w:t xml:space="preserve"> развития информационного общества в</w:t>
      </w:r>
      <w:r w:rsidR="00807CAE">
        <w:rPr>
          <w:rFonts w:ascii="Times New Roman" w:hAnsi="Times New Roman" w:cs="Times New Roman"/>
          <w:sz w:val="26"/>
          <w:szCs w:val="26"/>
        </w:rPr>
        <w:t xml:space="preserve"> Российской Федерации на 2017-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2030 годы, утвержденной Указом Президента Российской Федерации </w:t>
      </w:r>
      <w:r w:rsidR="00807CA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от 9 мая 2017 года </w:t>
      </w:r>
      <w:r w:rsidR="00DD6D5C" w:rsidRPr="00E763AE">
        <w:rPr>
          <w:rFonts w:ascii="Times New Roman" w:hAnsi="Times New Roman" w:cs="Times New Roman"/>
          <w:sz w:val="26"/>
          <w:szCs w:val="26"/>
        </w:rPr>
        <w:t>№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203;</w:t>
      </w:r>
    </w:p>
    <w:p w14:paraId="165A9EDB" w14:textId="08A5549F" w:rsidR="000E0351" w:rsidRPr="00E763AE" w:rsidRDefault="00C15A27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0E0351" w:rsidRPr="00E763AE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E763AE">
        <w:rPr>
          <w:rFonts w:ascii="Times New Roman" w:hAnsi="Times New Roman" w:cs="Times New Roman"/>
          <w:sz w:val="26"/>
          <w:szCs w:val="26"/>
        </w:rPr>
        <w:t xml:space="preserve"> развития театрального дела в Российской Федерации на п</w:t>
      </w:r>
      <w:r w:rsidR="005838D2" w:rsidRPr="00E763AE">
        <w:rPr>
          <w:rFonts w:ascii="Times New Roman" w:hAnsi="Times New Roman" w:cs="Times New Roman"/>
          <w:sz w:val="26"/>
          <w:szCs w:val="26"/>
        </w:rPr>
        <w:t>ериод до 2020 года, одобренной р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</w:t>
      </w:r>
      <w:r w:rsidR="00807CAE">
        <w:rPr>
          <w:rFonts w:ascii="Times New Roman" w:hAnsi="Times New Roman" w:cs="Times New Roman"/>
          <w:sz w:val="26"/>
          <w:szCs w:val="26"/>
        </w:rPr>
        <w:t xml:space="preserve">    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от 10 июня 2011 года </w:t>
      </w:r>
      <w:r w:rsidR="00DD6D5C" w:rsidRPr="00E763AE">
        <w:rPr>
          <w:rFonts w:ascii="Times New Roman" w:hAnsi="Times New Roman" w:cs="Times New Roman"/>
          <w:sz w:val="26"/>
          <w:szCs w:val="26"/>
        </w:rPr>
        <w:t>№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1019-р;</w:t>
      </w:r>
    </w:p>
    <w:p w14:paraId="2D8D070F" w14:textId="77777777" w:rsidR="000E0351" w:rsidRPr="00E763AE" w:rsidRDefault="00C15A27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0E0351" w:rsidRPr="00E763AE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E763AE">
        <w:rPr>
          <w:rFonts w:ascii="Times New Roman" w:hAnsi="Times New Roman" w:cs="Times New Roman"/>
          <w:sz w:val="26"/>
          <w:szCs w:val="26"/>
        </w:rPr>
        <w:t xml:space="preserve"> развития сотрудничества в сфере культуры между приграничными территориями Российской Федерации и сопредельными государствами на период до 2020 года, утвержденной приказом Министерства культуры Российской Федерации от 20 июля 2011 года </w:t>
      </w:r>
      <w:r w:rsidR="00DD6D5C" w:rsidRPr="00E763AE">
        <w:rPr>
          <w:rFonts w:ascii="Times New Roman" w:hAnsi="Times New Roman" w:cs="Times New Roman"/>
          <w:sz w:val="26"/>
          <w:szCs w:val="26"/>
        </w:rPr>
        <w:t>№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807;</w:t>
      </w:r>
    </w:p>
    <w:p w14:paraId="16549994" w14:textId="49ABFB5A" w:rsidR="000E0351" w:rsidRPr="00E763AE" w:rsidRDefault="00C15A27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0E0351" w:rsidRPr="00E763AE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="000E0351" w:rsidRPr="00E763AE">
        <w:rPr>
          <w:rFonts w:ascii="Times New Roman" w:hAnsi="Times New Roman" w:cs="Times New Roman"/>
          <w:sz w:val="26"/>
          <w:szCs w:val="26"/>
        </w:rPr>
        <w:t xml:space="preserve"> устойчивого развития коренных малочисленных народов Севера, Сибири и Дальнего Востока Росс</w:t>
      </w:r>
      <w:r w:rsidR="005838D2" w:rsidRPr="00E763AE">
        <w:rPr>
          <w:rFonts w:ascii="Times New Roman" w:hAnsi="Times New Roman" w:cs="Times New Roman"/>
          <w:sz w:val="26"/>
          <w:szCs w:val="26"/>
        </w:rPr>
        <w:t>ийской Федерации, утвержденной р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4 февраля 2009 года </w:t>
      </w:r>
      <w:r w:rsidR="00807CA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DD6D5C" w:rsidRPr="00E763AE">
        <w:rPr>
          <w:rFonts w:ascii="Times New Roman" w:hAnsi="Times New Roman" w:cs="Times New Roman"/>
          <w:sz w:val="26"/>
          <w:szCs w:val="26"/>
        </w:rPr>
        <w:t>№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132-р;</w:t>
      </w:r>
    </w:p>
    <w:p w14:paraId="46946F0C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Концепцией сотрудничества государств - участников Содружества Независимых Государств в сфере культуры, одобренной решением Совета глав правительств СНГ от 19 мая 2011 года;</w:t>
      </w:r>
    </w:p>
    <w:p w14:paraId="4775069C" w14:textId="65D6903F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Концепцией развития образования в сфере культуры и искусства государств - участников СНГ, одобренной решением Совета глав правительств СНГ </w:t>
      </w:r>
      <w:r w:rsidR="00807CAE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E763AE">
        <w:rPr>
          <w:rFonts w:ascii="Times New Roman" w:hAnsi="Times New Roman" w:cs="Times New Roman"/>
          <w:sz w:val="26"/>
          <w:szCs w:val="26"/>
        </w:rPr>
        <w:t>от 19 мая 2011 года;</w:t>
      </w:r>
    </w:p>
    <w:p w14:paraId="6F8B740C" w14:textId="7368B7F2" w:rsidR="000E0351" w:rsidRPr="00E763AE" w:rsidRDefault="00C15A27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0E0351" w:rsidRPr="00E763AE">
          <w:rPr>
            <w:rFonts w:ascii="Times New Roman" w:hAnsi="Times New Roman" w:cs="Times New Roman"/>
            <w:sz w:val="26"/>
            <w:szCs w:val="26"/>
          </w:rPr>
          <w:t>Стратегией</w:t>
        </w:r>
      </w:hyperlink>
      <w:r w:rsidR="000E0351" w:rsidRPr="00E763AE">
        <w:rPr>
          <w:rFonts w:ascii="Times New Roman" w:hAnsi="Times New Roman" w:cs="Times New Roman"/>
          <w:sz w:val="26"/>
          <w:szCs w:val="26"/>
        </w:rPr>
        <w:t xml:space="preserve"> социально-экономического развития Дальнего Востока </w:t>
      </w:r>
      <w:r w:rsidR="00807CAE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0E0351" w:rsidRPr="00E763AE">
        <w:rPr>
          <w:rFonts w:ascii="Times New Roman" w:hAnsi="Times New Roman" w:cs="Times New Roman"/>
          <w:sz w:val="26"/>
          <w:szCs w:val="26"/>
        </w:rPr>
        <w:t>и Байкальского региона на период до</w:t>
      </w:r>
      <w:r w:rsidR="004B31BD" w:rsidRPr="00E763AE">
        <w:rPr>
          <w:rFonts w:ascii="Times New Roman" w:hAnsi="Times New Roman" w:cs="Times New Roman"/>
          <w:sz w:val="26"/>
          <w:szCs w:val="26"/>
        </w:rPr>
        <w:t xml:space="preserve"> 2025 года, утвержденной р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аспоряжением Правительства Российской Федерации от 28 декабря 2009 года </w:t>
      </w:r>
      <w:r w:rsidR="00DD6D5C" w:rsidRPr="00E763AE">
        <w:rPr>
          <w:rFonts w:ascii="Times New Roman" w:hAnsi="Times New Roman" w:cs="Times New Roman"/>
          <w:sz w:val="26"/>
          <w:szCs w:val="26"/>
        </w:rPr>
        <w:t>№</w:t>
      </w:r>
      <w:r w:rsidR="00FB4E31" w:rsidRPr="00E763AE">
        <w:rPr>
          <w:rFonts w:ascii="Times New Roman" w:hAnsi="Times New Roman" w:cs="Times New Roman"/>
          <w:sz w:val="26"/>
          <w:szCs w:val="26"/>
        </w:rPr>
        <w:t xml:space="preserve"> 2094-р.</w:t>
      </w:r>
    </w:p>
    <w:p w14:paraId="53EFE758" w14:textId="04F24350" w:rsidR="000E0351" w:rsidRPr="00E763AE" w:rsidRDefault="00C15A27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0E0351" w:rsidRPr="00E763AE">
          <w:rPr>
            <w:rFonts w:ascii="Times New Roman" w:hAnsi="Times New Roman" w:cs="Times New Roman"/>
            <w:sz w:val="26"/>
            <w:szCs w:val="26"/>
          </w:rPr>
          <w:t>Концепция</w:t>
        </w:r>
      </w:hyperlink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долгосрочного социально-экономического развития Российской Федерации на период до 202</w:t>
      </w:r>
      <w:r w:rsidR="00680F16" w:rsidRPr="00E763AE">
        <w:rPr>
          <w:rFonts w:ascii="Times New Roman" w:hAnsi="Times New Roman" w:cs="Times New Roman"/>
          <w:sz w:val="26"/>
          <w:szCs w:val="26"/>
        </w:rPr>
        <w:t>7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года (далее - Концепция) определяет в качестве цели государственной политики в сфере культуры развитие и реализацию культурного и духовного потенциала каждой личности и общества в целом. Важность достижения этой цели подчеркивается в контексте перехода экономики России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0E0351" w:rsidRPr="00E763AE">
        <w:rPr>
          <w:rFonts w:ascii="Times New Roman" w:hAnsi="Times New Roman" w:cs="Times New Roman"/>
          <w:sz w:val="26"/>
          <w:szCs w:val="26"/>
        </w:rPr>
        <w:t>на инновационный путь развития.</w:t>
      </w:r>
    </w:p>
    <w:p w14:paraId="358B05E4" w14:textId="553AE995" w:rsidR="00225804" w:rsidRPr="00E763AE" w:rsidRDefault="00225804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Указ Президента Российской </w:t>
      </w:r>
      <w:r w:rsidR="00FB4E31" w:rsidRPr="00E763AE">
        <w:rPr>
          <w:rFonts w:ascii="Times New Roman" w:hAnsi="Times New Roman" w:cs="Times New Roman"/>
          <w:sz w:val="26"/>
          <w:szCs w:val="26"/>
        </w:rPr>
        <w:t>Ф</w:t>
      </w:r>
      <w:r w:rsidRPr="00E763AE">
        <w:rPr>
          <w:rFonts w:ascii="Times New Roman" w:hAnsi="Times New Roman" w:cs="Times New Roman"/>
          <w:sz w:val="26"/>
          <w:szCs w:val="26"/>
        </w:rPr>
        <w:t xml:space="preserve">едерации от 9 мая 2017 года № 203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42087B" w:rsidRPr="00E763AE">
        <w:rPr>
          <w:rFonts w:ascii="Times New Roman" w:hAnsi="Times New Roman" w:cs="Times New Roman"/>
          <w:sz w:val="26"/>
          <w:szCs w:val="26"/>
        </w:rPr>
        <w:t>«</w:t>
      </w:r>
      <w:r w:rsidRPr="00E763AE">
        <w:rPr>
          <w:rFonts w:ascii="Times New Roman" w:hAnsi="Times New Roman" w:cs="Times New Roman"/>
          <w:sz w:val="26"/>
          <w:szCs w:val="26"/>
        </w:rPr>
        <w:t xml:space="preserve">О стратегии развития информационного общества Российской Федерации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E763AE">
        <w:rPr>
          <w:rFonts w:ascii="Times New Roman" w:hAnsi="Times New Roman" w:cs="Times New Roman"/>
          <w:sz w:val="26"/>
          <w:szCs w:val="26"/>
        </w:rPr>
        <w:t>на 2017-20</w:t>
      </w:r>
      <w:r w:rsidR="0077684C" w:rsidRPr="00E763AE">
        <w:rPr>
          <w:rFonts w:ascii="Times New Roman" w:hAnsi="Times New Roman" w:cs="Times New Roman"/>
          <w:sz w:val="26"/>
          <w:szCs w:val="26"/>
        </w:rPr>
        <w:t>30</w:t>
      </w:r>
      <w:r w:rsidRPr="00E763AE">
        <w:rPr>
          <w:rFonts w:ascii="Times New Roman" w:hAnsi="Times New Roman" w:cs="Times New Roman"/>
          <w:sz w:val="26"/>
          <w:szCs w:val="26"/>
        </w:rPr>
        <w:t xml:space="preserve"> годы</w:t>
      </w:r>
      <w:r w:rsidR="0042087B" w:rsidRPr="00E763AE">
        <w:rPr>
          <w:rFonts w:ascii="Times New Roman" w:hAnsi="Times New Roman" w:cs="Times New Roman"/>
          <w:sz w:val="26"/>
          <w:szCs w:val="26"/>
        </w:rPr>
        <w:t>»</w:t>
      </w:r>
      <w:r w:rsidRPr="00E763AE">
        <w:rPr>
          <w:rFonts w:ascii="Times New Roman" w:hAnsi="Times New Roman" w:cs="Times New Roman"/>
          <w:sz w:val="26"/>
          <w:szCs w:val="26"/>
        </w:rPr>
        <w:t>.</w:t>
      </w:r>
    </w:p>
    <w:p w14:paraId="316DDD63" w14:textId="501FE83F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В </w:t>
      </w:r>
      <w:hyperlink r:id="rId21" w:history="1">
        <w:r w:rsidRPr="00E763AE">
          <w:rPr>
            <w:rFonts w:ascii="Times New Roman" w:hAnsi="Times New Roman" w:cs="Times New Roman"/>
            <w:sz w:val="26"/>
            <w:szCs w:val="26"/>
          </w:rPr>
          <w:t>Стратегии</w:t>
        </w:r>
      </w:hyperlink>
      <w:r w:rsidRPr="00E763AE">
        <w:rPr>
          <w:rFonts w:ascii="Times New Roman" w:hAnsi="Times New Roman" w:cs="Times New Roman"/>
          <w:sz w:val="26"/>
          <w:szCs w:val="26"/>
        </w:rPr>
        <w:t xml:space="preserve"> национальной безопасности Российской Федерации предусматривается, что в России возрождаются традиционные российские духовно-нравственные ценности, у подрастающего поколения формируется достойное отношение к истории России, происходит консолидация гражданского общества вокруг общих ценностей, формирующих фундамент государственности, таких, как свобода и независимость России, гуманизм, межнациональный мир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763AE">
        <w:rPr>
          <w:rFonts w:ascii="Times New Roman" w:hAnsi="Times New Roman" w:cs="Times New Roman"/>
          <w:sz w:val="26"/>
          <w:szCs w:val="26"/>
        </w:rPr>
        <w:t>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14:paraId="5ED2E579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Важным вопросом культурной политики является патриотическое воспитание, в котором необходимо следование общепринятым приоритетам.</w:t>
      </w:r>
    </w:p>
    <w:p w14:paraId="5BBA29DF" w14:textId="731DA109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22" w:history="1">
        <w:r w:rsidRPr="00E763AE">
          <w:rPr>
            <w:rFonts w:ascii="Times New Roman" w:hAnsi="Times New Roman" w:cs="Times New Roman"/>
            <w:sz w:val="26"/>
            <w:szCs w:val="26"/>
          </w:rPr>
          <w:t>Концепцией</w:t>
        </w:r>
      </w:hyperlink>
      <w:r w:rsidRPr="00E763AE">
        <w:rPr>
          <w:rFonts w:ascii="Times New Roman" w:hAnsi="Times New Roman" w:cs="Times New Roman"/>
          <w:sz w:val="26"/>
          <w:szCs w:val="26"/>
        </w:rPr>
        <w:t xml:space="preserve"> одним из главных направлений перехода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E763AE">
        <w:rPr>
          <w:rFonts w:ascii="Times New Roman" w:hAnsi="Times New Roman" w:cs="Times New Roman"/>
          <w:sz w:val="26"/>
          <w:szCs w:val="26"/>
        </w:rPr>
        <w:t>к инновационному социально ориентированному типу экономического развития страны является создание условий для улучшения качества жизни граждан Российской Федерации, в том числе за счет развития сферы культуры.</w:t>
      </w:r>
    </w:p>
    <w:p w14:paraId="0FE544D4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63AE">
        <w:rPr>
          <w:rFonts w:ascii="Times New Roman" w:hAnsi="Times New Roman" w:cs="Times New Roman"/>
          <w:bCs/>
          <w:sz w:val="26"/>
          <w:szCs w:val="26"/>
        </w:rPr>
        <w:t xml:space="preserve">Реализация </w:t>
      </w:r>
      <w:r w:rsidR="001C1B35" w:rsidRPr="00E763AE">
        <w:rPr>
          <w:rFonts w:ascii="Times New Roman" w:hAnsi="Times New Roman" w:cs="Times New Roman"/>
          <w:bCs/>
          <w:sz w:val="26"/>
          <w:szCs w:val="26"/>
        </w:rPr>
        <w:t>муниципальной</w:t>
      </w:r>
      <w:r w:rsidRPr="00E763AE">
        <w:rPr>
          <w:rFonts w:ascii="Times New Roman" w:hAnsi="Times New Roman" w:cs="Times New Roman"/>
          <w:bCs/>
          <w:sz w:val="26"/>
          <w:szCs w:val="26"/>
        </w:rPr>
        <w:t xml:space="preserve"> программы будет осуществляться в соответствии со следующими основными приоритетами:</w:t>
      </w:r>
    </w:p>
    <w:p w14:paraId="698E334F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1. Укрепление единого культурного пространства на основе духовно-нравственных ценностей, сохранение культурного и духовного наследия, самобытных традиций;</w:t>
      </w:r>
    </w:p>
    <w:p w14:paraId="0F5343AE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2. Обеспечение максимальной доступности для широких слоев населения лучших образцов культуры и искусства;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14:paraId="085825DC" w14:textId="52B7C28A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3. Продвижение в культурном пространстве нравственных ценностей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E763AE">
        <w:rPr>
          <w:rFonts w:ascii="Times New Roman" w:hAnsi="Times New Roman" w:cs="Times New Roman"/>
          <w:sz w:val="26"/>
          <w:szCs w:val="26"/>
        </w:rPr>
        <w:t>и образцов, способствующих культурному и гражданскому воспитанию личности;</w:t>
      </w:r>
    </w:p>
    <w:p w14:paraId="38B10C83" w14:textId="6EAF141A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4. Обеспечение инновационного развития отрасли культуры, вывод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E763AE">
        <w:rPr>
          <w:rFonts w:ascii="Times New Roman" w:hAnsi="Times New Roman" w:cs="Times New Roman"/>
          <w:sz w:val="26"/>
          <w:szCs w:val="26"/>
        </w:rPr>
        <w:t>ее на лидирующие позиции в области применения современных технологий; усиление присутствия учреждений культуры в цифровой среде;</w:t>
      </w:r>
    </w:p>
    <w:p w14:paraId="7B39E224" w14:textId="4DA31FD5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5. Совершенствование организационных и правовых механизмов, оптимизация деятельности организаций и учреждений, развитие государственно-частного партнерства, государственное поощрение меценатства, спонсорства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E763AE">
        <w:rPr>
          <w:rFonts w:ascii="Times New Roman" w:hAnsi="Times New Roman" w:cs="Times New Roman"/>
          <w:sz w:val="26"/>
          <w:szCs w:val="26"/>
        </w:rPr>
        <w:t>и благотворительности;</w:t>
      </w:r>
    </w:p>
    <w:p w14:paraId="76A57623" w14:textId="77777777" w:rsidR="000E0351" w:rsidRPr="00E763AE" w:rsidRDefault="001C1B35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6</w:t>
      </w:r>
      <w:r w:rsidR="000E0351" w:rsidRPr="00E763AE">
        <w:rPr>
          <w:rFonts w:ascii="Times New Roman" w:hAnsi="Times New Roman" w:cs="Times New Roman"/>
          <w:sz w:val="26"/>
          <w:szCs w:val="26"/>
        </w:rPr>
        <w:t>. Укрепление материально-технической базы учреждений культуры; повышение социального статуса работников культуры (уровень доходов, общественное признание); системы подготовки кадров и их социального обеспечения.</w:t>
      </w:r>
    </w:p>
    <w:p w14:paraId="44B20EAE" w14:textId="61BDBD13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63AE">
        <w:rPr>
          <w:rFonts w:ascii="Times New Roman" w:hAnsi="Times New Roman" w:cs="Times New Roman"/>
          <w:bCs/>
          <w:sz w:val="26"/>
          <w:szCs w:val="26"/>
        </w:rPr>
        <w:t xml:space="preserve">В соответствии с приоритетами государственной политики в сфере культуры в </w:t>
      </w:r>
      <w:r w:rsidR="001C1B35" w:rsidRPr="00E763AE">
        <w:rPr>
          <w:rFonts w:ascii="Times New Roman" w:hAnsi="Times New Roman" w:cs="Times New Roman"/>
          <w:bCs/>
          <w:sz w:val="26"/>
          <w:szCs w:val="26"/>
        </w:rPr>
        <w:t xml:space="preserve">Лесозаводском </w:t>
      </w:r>
      <w:r w:rsidR="00F8016D" w:rsidRPr="00E763AE">
        <w:rPr>
          <w:rFonts w:ascii="Times New Roman" w:hAnsi="Times New Roman" w:cs="Times New Roman"/>
          <w:bCs/>
          <w:sz w:val="26"/>
          <w:szCs w:val="26"/>
        </w:rPr>
        <w:t>муниципальном</w:t>
      </w:r>
      <w:r w:rsidR="001C1B35" w:rsidRPr="00E763AE">
        <w:rPr>
          <w:rFonts w:ascii="Times New Roman" w:hAnsi="Times New Roman" w:cs="Times New Roman"/>
          <w:bCs/>
          <w:sz w:val="26"/>
          <w:szCs w:val="26"/>
        </w:rPr>
        <w:t xml:space="preserve"> округе</w:t>
      </w:r>
      <w:r w:rsidRPr="00E763AE">
        <w:rPr>
          <w:rFonts w:ascii="Times New Roman" w:hAnsi="Times New Roman" w:cs="Times New Roman"/>
          <w:bCs/>
          <w:sz w:val="26"/>
          <w:szCs w:val="26"/>
        </w:rPr>
        <w:t xml:space="preserve"> основными целями </w:t>
      </w:r>
      <w:r w:rsidR="002A4E6F" w:rsidRPr="00E763AE">
        <w:rPr>
          <w:rFonts w:ascii="Times New Roman" w:hAnsi="Times New Roman" w:cs="Times New Roman"/>
          <w:bCs/>
          <w:sz w:val="26"/>
          <w:szCs w:val="26"/>
        </w:rPr>
        <w:t>муниципальной</w:t>
      </w:r>
      <w:r w:rsidRPr="00E763AE">
        <w:rPr>
          <w:rFonts w:ascii="Times New Roman" w:hAnsi="Times New Roman" w:cs="Times New Roman"/>
          <w:bCs/>
          <w:sz w:val="26"/>
          <w:szCs w:val="26"/>
        </w:rPr>
        <w:t xml:space="preserve"> программы являются:</w:t>
      </w:r>
    </w:p>
    <w:p w14:paraId="7DEA0DB0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63AE">
        <w:rPr>
          <w:rFonts w:ascii="Times New Roman" w:hAnsi="Times New Roman" w:cs="Times New Roman"/>
          <w:bCs/>
          <w:sz w:val="26"/>
          <w:szCs w:val="26"/>
        </w:rPr>
        <w:lastRenderedPageBreak/>
        <w:t>реализация стратегической роли культуры как духовно-нравственного основания развития личности и государства, единства российского общества;</w:t>
      </w:r>
    </w:p>
    <w:p w14:paraId="171C0908" w14:textId="060907EC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63AE">
        <w:rPr>
          <w:rFonts w:ascii="Times New Roman" w:hAnsi="Times New Roman" w:cs="Times New Roman"/>
          <w:bCs/>
          <w:sz w:val="26"/>
          <w:szCs w:val="26"/>
        </w:rPr>
        <w:t xml:space="preserve">создание условий для дальнейшего развития культуры и искусства </w:t>
      </w:r>
      <w:r w:rsidR="003846EF">
        <w:rPr>
          <w:rFonts w:ascii="Times New Roman" w:hAnsi="Times New Roman" w:cs="Times New Roman"/>
          <w:bCs/>
          <w:sz w:val="26"/>
          <w:szCs w:val="26"/>
        </w:rPr>
        <w:t xml:space="preserve">                           </w:t>
      </w:r>
      <w:r w:rsidRPr="00E763AE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1C1B35" w:rsidRPr="00E763AE">
        <w:rPr>
          <w:rFonts w:ascii="Times New Roman" w:hAnsi="Times New Roman" w:cs="Times New Roman"/>
          <w:bCs/>
          <w:sz w:val="26"/>
          <w:szCs w:val="26"/>
        </w:rPr>
        <w:t xml:space="preserve">Лесозаводском </w:t>
      </w:r>
      <w:r w:rsidR="00F8016D" w:rsidRPr="00E763AE">
        <w:rPr>
          <w:rFonts w:ascii="Times New Roman" w:hAnsi="Times New Roman" w:cs="Times New Roman"/>
          <w:bCs/>
          <w:sz w:val="26"/>
          <w:szCs w:val="26"/>
        </w:rPr>
        <w:t>муниципальном</w:t>
      </w:r>
      <w:r w:rsidR="001C1B35" w:rsidRPr="00E763AE">
        <w:rPr>
          <w:rFonts w:ascii="Times New Roman" w:hAnsi="Times New Roman" w:cs="Times New Roman"/>
          <w:bCs/>
          <w:sz w:val="26"/>
          <w:szCs w:val="26"/>
        </w:rPr>
        <w:t xml:space="preserve"> округе</w:t>
      </w:r>
      <w:r w:rsidRPr="00E763AE">
        <w:rPr>
          <w:rFonts w:ascii="Times New Roman" w:hAnsi="Times New Roman" w:cs="Times New Roman"/>
          <w:bCs/>
          <w:sz w:val="26"/>
          <w:szCs w:val="26"/>
        </w:rPr>
        <w:t>, сохранения национально-культурных традиций для формирования духовно-нравственных ориентиров граждан;</w:t>
      </w:r>
    </w:p>
    <w:p w14:paraId="2993478F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763AE">
        <w:rPr>
          <w:rFonts w:ascii="Times New Roman" w:hAnsi="Times New Roman" w:cs="Times New Roman"/>
          <w:bCs/>
          <w:sz w:val="26"/>
          <w:szCs w:val="26"/>
        </w:rPr>
        <w:t>Достижение цел</w:t>
      </w:r>
      <w:r w:rsidR="0077684C" w:rsidRPr="00E763AE">
        <w:rPr>
          <w:rFonts w:ascii="Times New Roman" w:hAnsi="Times New Roman" w:cs="Times New Roman"/>
          <w:bCs/>
          <w:sz w:val="26"/>
          <w:szCs w:val="26"/>
        </w:rPr>
        <w:t>ей</w:t>
      </w:r>
      <w:r w:rsidRPr="00E763A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C1B35" w:rsidRPr="00E763AE">
        <w:rPr>
          <w:rFonts w:ascii="Times New Roman" w:hAnsi="Times New Roman" w:cs="Times New Roman"/>
          <w:bCs/>
          <w:sz w:val="26"/>
          <w:szCs w:val="26"/>
        </w:rPr>
        <w:t>муниципальной</w:t>
      </w:r>
      <w:r w:rsidRPr="00E763AE">
        <w:rPr>
          <w:rFonts w:ascii="Times New Roman" w:hAnsi="Times New Roman" w:cs="Times New Roman"/>
          <w:bCs/>
          <w:sz w:val="26"/>
          <w:szCs w:val="26"/>
        </w:rPr>
        <w:t xml:space="preserve"> программы предполагается посредством решения взаимосвязанных и взаимодополняющих задач, отражающих установленные полномочия государственных органов власти в сфере культуры:</w:t>
      </w:r>
    </w:p>
    <w:p w14:paraId="122CEFA6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1. Сохранение </w:t>
      </w:r>
      <w:r w:rsidR="00B61A86" w:rsidRPr="00E763AE">
        <w:rPr>
          <w:rFonts w:ascii="Times New Roman" w:hAnsi="Times New Roman" w:cs="Times New Roman"/>
          <w:sz w:val="26"/>
          <w:szCs w:val="26"/>
        </w:rPr>
        <w:t>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</w:r>
      <w:r w:rsidRPr="00E763AE">
        <w:rPr>
          <w:rFonts w:ascii="Times New Roman" w:hAnsi="Times New Roman" w:cs="Times New Roman"/>
          <w:sz w:val="26"/>
          <w:szCs w:val="26"/>
        </w:rPr>
        <w:t>.</w:t>
      </w:r>
      <w:r w:rsidR="00E72EFE" w:rsidRPr="00E763A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F27DB5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на реализацию прав граждан в области культуры, установленных в положениях </w:t>
      </w:r>
      <w:hyperlink r:id="rId23" w:history="1">
        <w:r w:rsidRPr="00E763AE">
          <w:rPr>
            <w:rFonts w:ascii="Times New Roman" w:hAnsi="Times New Roman" w:cs="Times New Roman"/>
            <w:sz w:val="26"/>
            <w:szCs w:val="26"/>
          </w:rPr>
          <w:t>статьи 44</w:t>
        </w:r>
      </w:hyperlink>
      <w:r w:rsidRPr="00E763AE">
        <w:rPr>
          <w:rFonts w:ascii="Times New Roman" w:hAnsi="Times New Roman" w:cs="Times New Roman"/>
          <w:sz w:val="26"/>
          <w:szCs w:val="26"/>
        </w:rPr>
        <w:t xml:space="preserve"> Конституции Российской Федерации, что относится к стратегическим национальным приоритетам.</w:t>
      </w:r>
    </w:p>
    <w:p w14:paraId="51CD70C1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Решение задачи будет обеспечено посредством оказания </w:t>
      </w:r>
      <w:r w:rsidR="001C1B35" w:rsidRPr="00E763AE">
        <w:rPr>
          <w:rFonts w:ascii="Times New Roman" w:hAnsi="Times New Roman" w:cs="Times New Roman"/>
          <w:sz w:val="26"/>
          <w:szCs w:val="26"/>
        </w:rPr>
        <w:t>муниципальных</w:t>
      </w:r>
      <w:r w:rsidRPr="00E763AE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 культуры</w:t>
      </w:r>
      <w:r w:rsidR="00FA0665" w:rsidRPr="00E763AE">
        <w:rPr>
          <w:rFonts w:ascii="Times New Roman" w:hAnsi="Times New Roman" w:cs="Times New Roman"/>
          <w:sz w:val="26"/>
          <w:szCs w:val="26"/>
        </w:rPr>
        <w:t>,</w:t>
      </w:r>
      <w:r w:rsidR="0077684C"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sz w:val="26"/>
          <w:szCs w:val="26"/>
        </w:rPr>
        <w:t>в которых будут задейст</w:t>
      </w:r>
      <w:r w:rsidR="001C1B35" w:rsidRPr="00E763AE">
        <w:rPr>
          <w:rFonts w:ascii="Times New Roman" w:hAnsi="Times New Roman" w:cs="Times New Roman"/>
          <w:sz w:val="26"/>
          <w:szCs w:val="26"/>
        </w:rPr>
        <w:t xml:space="preserve">вованы: библиотеки, </w:t>
      </w:r>
      <w:r w:rsidRPr="00E763AE">
        <w:rPr>
          <w:rFonts w:ascii="Times New Roman" w:hAnsi="Times New Roman" w:cs="Times New Roman"/>
          <w:sz w:val="26"/>
          <w:szCs w:val="26"/>
        </w:rPr>
        <w:t>учреждения культурно-досугового типа, образовательные организации в области культуры и искусства</w:t>
      </w:r>
      <w:r w:rsidR="00D83132" w:rsidRPr="00E763AE">
        <w:rPr>
          <w:rFonts w:ascii="Times New Roman" w:hAnsi="Times New Roman" w:cs="Times New Roman"/>
          <w:sz w:val="26"/>
          <w:szCs w:val="26"/>
        </w:rPr>
        <w:t>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516B7A72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2. Создание </w:t>
      </w:r>
      <w:r w:rsidR="00B61A86" w:rsidRPr="00E763AE">
        <w:rPr>
          <w:rFonts w:ascii="Times New Roman" w:hAnsi="Times New Roman" w:cs="Times New Roman"/>
          <w:sz w:val="26"/>
          <w:szCs w:val="26"/>
        </w:rPr>
        <w:t>благоприятных условий для устойчивого развития сферы культуры</w:t>
      </w:r>
      <w:r w:rsidRPr="00E763AE">
        <w:rPr>
          <w:rFonts w:ascii="Times New Roman" w:hAnsi="Times New Roman" w:cs="Times New Roman"/>
          <w:sz w:val="26"/>
          <w:szCs w:val="26"/>
        </w:rPr>
        <w:t>.</w:t>
      </w:r>
    </w:p>
    <w:p w14:paraId="23455B8E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Данная задача включает формирование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на период до 202</w:t>
      </w:r>
      <w:r w:rsidR="00B61A86" w:rsidRPr="00E763AE">
        <w:rPr>
          <w:rFonts w:ascii="Times New Roman" w:hAnsi="Times New Roman" w:cs="Times New Roman"/>
          <w:sz w:val="26"/>
          <w:szCs w:val="26"/>
        </w:rPr>
        <w:t>7</w:t>
      </w:r>
      <w:r w:rsidRPr="00E763AE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36D61EE5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В ходе решения задачи планируется:</w:t>
      </w:r>
    </w:p>
    <w:p w14:paraId="4F6BF588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выполнение функций по выработке и реализации государственной политики, нормативно-правовому регулированию, контролю и надзору в сфере культуры;</w:t>
      </w:r>
    </w:p>
    <w:p w14:paraId="7BB7410A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осуществление инвестиций в строительство объектов культурной инфраструктуры;</w:t>
      </w:r>
    </w:p>
    <w:p w14:paraId="40470648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реализация мер по развитию информатизации отрасли;</w:t>
      </w:r>
    </w:p>
    <w:p w14:paraId="7FC8D67D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проведение прикладных исследований в сфере культуры;</w:t>
      </w:r>
    </w:p>
    <w:p w14:paraId="56D96D8C" w14:textId="77777777" w:rsidR="000E0351" w:rsidRPr="00E763AE" w:rsidRDefault="000E0351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управление реализацией и изменениями </w:t>
      </w:r>
      <w:r w:rsidR="00507543" w:rsidRPr="00E763AE">
        <w:rPr>
          <w:rFonts w:ascii="Times New Roman" w:hAnsi="Times New Roman" w:cs="Times New Roman"/>
          <w:sz w:val="26"/>
          <w:szCs w:val="26"/>
        </w:rPr>
        <w:t>муниципальной</w:t>
      </w:r>
      <w:r w:rsidRPr="00E763AE">
        <w:rPr>
          <w:rFonts w:ascii="Times New Roman" w:hAnsi="Times New Roman" w:cs="Times New Roman"/>
          <w:sz w:val="26"/>
          <w:szCs w:val="26"/>
        </w:rPr>
        <w:t xml:space="preserve"> программы;</w:t>
      </w:r>
    </w:p>
    <w:p w14:paraId="6E4C82AD" w14:textId="70FA0685" w:rsidR="00424204" w:rsidRPr="00E763AE" w:rsidRDefault="00424204" w:rsidP="003846EF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Модернизация материально-технической базы организаций культуры для удовлетворения культурных запросов населения в современных условиях.</w:t>
      </w:r>
    </w:p>
    <w:p w14:paraId="083E197E" w14:textId="2213CAF1" w:rsidR="00B61A86" w:rsidRPr="00E763AE" w:rsidRDefault="00B61A86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Данная задача ориентирована </w:t>
      </w:r>
      <w:r w:rsidR="00264E26" w:rsidRPr="00E763AE">
        <w:rPr>
          <w:rFonts w:ascii="Times New Roman" w:hAnsi="Times New Roman" w:cs="Times New Roman"/>
          <w:sz w:val="26"/>
          <w:szCs w:val="26"/>
        </w:rPr>
        <w:t xml:space="preserve">на развитие и реализацию культурного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264E26" w:rsidRPr="00E763AE">
        <w:rPr>
          <w:rFonts w:ascii="Times New Roman" w:hAnsi="Times New Roman" w:cs="Times New Roman"/>
          <w:sz w:val="26"/>
          <w:szCs w:val="26"/>
        </w:rPr>
        <w:t xml:space="preserve">и духовного потенциала жителей </w:t>
      </w:r>
      <w:r w:rsidR="00507543" w:rsidRPr="00E763AE">
        <w:rPr>
          <w:rFonts w:ascii="Times New Roman" w:hAnsi="Times New Roman" w:cs="Times New Roman"/>
          <w:sz w:val="26"/>
          <w:szCs w:val="26"/>
        </w:rPr>
        <w:t>города</w:t>
      </w:r>
      <w:r w:rsidR="00264E26" w:rsidRPr="00E763AE">
        <w:rPr>
          <w:rFonts w:ascii="Times New Roman" w:hAnsi="Times New Roman" w:cs="Times New Roman"/>
          <w:sz w:val="26"/>
          <w:szCs w:val="26"/>
        </w:rPr>
        <w:t>, путем удовлетворени</w:t>
      </w:r>
      <w:r w:rsidR="00FC09DE" w:rsidRPr="00E763AE">
        <w:rPr>
          <w:rFonts w:ascii="Times New Roman" w:hAnsi="Times New Roman" w:cs="Times New Roman"/>
          <w:sz w:val="26"/>
          <w:szCs w:val="26"/>
        </w:rPr>
        <w:t>я</w:t>
      </w:r>
      <w:r w:rsidR="00264E26" w:rsidRPr="00E763AE">
        <w:rPr>
          <w:rFonts w:ascii="Times New Roman" w:hAnsi="Times New Roman" w:cs="Times New Roman"/>
          <w:sz w:val="26"/>
          <w:szCs w:val="26"/>
        </w:rPr>
        <w:t xml:space="preserve"> потребности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264E26" w:rsidRPr="00E763AE">
        <w:rPr>
          <w:rFonts w:ascii="Times New Roman" w:hAnsi="Times New Roman" w:cs="Times New Roman"/>
          <w:sz w:val="26"/>
          <w:szCs w:val="26"/>
        </w:rPr>
        <w:t>в культурно-творческом самовыражении, освоении накопленных обществом культурных и духовных ценностей. Необходимость в удовлетворении этих потребностей, в свою очередь, стимулирует развитие рынка услуг в сфере культуры.</w:t>
      </w:r>
    </w:p>
    <w:p w14:paraId="5164A6F4" w14:textId="77777777" w:rsidR="00264E26" w:rsidRPr="00E763AE" w:rsidRDefault="00B61A86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Решение зада</w:t>
      </w:r>
      <w:r w:rsidR="00FA0665" w:rsidRPr="00E763AE">
        <w:rPr>
          <w:rFonts w:ascii="Times New Roman" w:hAnsi="Times New Roman" w:cs="Times New Roman"/>
          <w:sz w:val="26"/>
          <w:szCs w:val="26"/>
        </w:rPr>
        <w:t>чи будет обеспечено посредством:</w:t>
      </w:r>
    </w:p>
    <w:p w14:paraId="1D65B09D" w14:textId="77777777" w:rsidR="00264E26" w:rsidRPr="00E763AE" w:rsidRDefault="00FA0665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модернизации и обеспечения</w:t>
      </w:r>
      <w:r w:rsidR="00264E26" w:rsidRPr="00E763AE">
        <w:rPr>
          <w:rFonts w:ascii="Times New Roman" w:hAnsi="Times New Roman" w:cs="Times New Roman"/>
          <w:sz w:val="26"/>
          <w:szCs w:val="26"/>
        </w:rPr>
        <w:t xml:space="preserve"> развития организаций культуры путем инвестирования в технологическое обновление, внедрение и распространение новых информационных продуктов и технологий;</w:t>
      </w:r>
    </w:p>
    <w:p w14:paraId="613545EF" w14:textId="77777777" w:rsidR="00264E26" w:rsidRPr="00E763AE" w:rsidRDefault="00FA0665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обеспечения</w:t>
      </w:r>
      <w:r w:rsidR="00264E26" w:rsidRPr="00E763AE">
        <w:rPr>
          <w:rFonts w:ascii="Times New Roman" w:hAnsi="Times New Roman" w:cs="Times New Roman"/>
          <w:sz w:val="26"/>
          <w:szCs w:val="26"/>
        </w:rPr>
        <w:t xml:space="preserve"> условий для функционирования и развития</w:t>
      </w:r>
      <w:r w:rsidR="00855D98" w:rsidRPr="00E763AE">
        <w:rPr>
          <w:rFonts w:ascii="Times New Roman" w:hAnsi="Times New Roman" w:cs="Times New Roman"/>
          <w:sz w:val="26"/>
          <w:szCs w:val="26"/>
        </w:rPr>
        <w:t xml:space="preserve"> учреждений</w:t>
      </w:r>
      <w:r w:rsidR="00264E26" w:rsidRPr="00E763AE">
        <w:rPr>
          <w:rFonts w:ascii="Times New Roman" w:hAnsi="Times New Roman" w:cs="Times New Roman"/>
          <w:sz w:val="26"/>
          <w:szCs w:val="26"/>
        </w:rPr>
        <w:t xml:space="preserve"> библиоте</w:t>
      </w:r>
      <w:r w:rsidR="00855D98" w:rsidRPr="00E763AE">
        <w:rPr>
          <w:rFonts w:ascii="Times New Roman" w:hAnsi="Times New Roman" w:cs="Times New Roman"/>
          <w:sz w:val="26"/>
          <w:szCs w:val="26"/>
        </w:rPr>
        <w:t>чного</w:t>
      </w:r>
      <w:r w:rsidR="00264E26" w:rsidRPr="00E763AE">
        <w:rPr>
          <w:rFonts w:ascii="Times New Roman" w:hAnsi="Times New Roman" w:cs="Times New Roman"/>
          <w:sz w:val="26"/>
          <w:szCs w:val="26"/>
        </w:rPr>
        <w:t xml:space="preserve">, </w:t>
      </w:r>
      <w:r w:rsidR="00507543" w:rsidRPr="00E763AE">
        <w:rPr>
          <w:rFonts w:ascii="Times New Roman" w:hAnsi="Times New Roman" w:cs="Times New Roman"/>
          <w:sz w:val="26"/>
          <w:szCs w:val="26"/>
        </w:rPr>
        <w:t>культурно-досугового типа</w:t>
      </w:r>
      <w:r w:rsidR="00264E26" w:rsidRPr="00E763AE">
        <w:rPr>
          <w:rFonts w:ascii="Times New Roman" w:hAnsi="Times New Roman" w:cs="Times New Roman"/>
          <w:sz w:val="26"/>
          <w:szCs w:val="26"/>
        </w:rPr>
        <w:t>;</w:t>
      </w:r>
    </w:p>
    <w:p w14:paraId="53C8C5ED" w14:textId="77777777" w:rsidR="00264E26" w:rsidRPr="00E763AE" w:rsidRDefault="00FA0665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lastRenderedPageBreak/>
        <w:t>сохранения и пополнения библиотечного</w:t>
      </w:r>
      <w:r w:rsidR="00264E26"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="00507543" w:rsidRPr="00E763AE">
        <w:rPr>
          <w:rFonts w:ascii="Times New Roman" w:hAnsi="Times New Roman" w:cs="Times New Roman"/>
          <w:sz w:val="26"/>
          <w:szCs w:val="26"/>
        </w:rPr>
        <w:t>фонда</w:t>
      </w:r>
      <w:r w:rsidR="00264E26" w:rsidRPr="00E763AE">
        <w:rPr>
          <w:rFonts w:ascii="Times New Roman" w:hAnsi="Times New Roman" w:cs="Times New Roman"/>
          <w:sz w:val="26"/>
          <w:szCs w:val="26"/>
        </w:rPr>
        <w:t>;</w:t>
      </w:r>
    </w:p>
    <w:p w14:paraId="585E08B6" w14:textId="77777777" w:rsidR="00264E26" w:rsidRPr="00E763AE" w:rsidRDefault="00FA0665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развития</w:t>
      </w:r>
      <w:r w:rsidR="00264E26" w:rsidRPr="00E763AE">
        <w:rPr>
          <w:rFonts w:ascii="Times New Roman" w:hAnsi="Times New Roman" w:cs="Times New Roman"/>
          <w:sz w:val="26"/>
          <w:szCs w:val="26"/>
        </w:rPr>
        <w:t xml:space="preserve"> механизмов поддержки творческой деятельности в сфере культуры и искусства, в том числе традиционной народной культуры;</w:t>
      </w:r>
    </w:p>
    <w:p w14:paraId="34AAA1B3" w14:textId="505E4F7D" w:rsidR="00507543" w:rsidRDefault="00B61A86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507543" w:rsidRPr="00E763AE">
        <w:rPr>
          <w:rFonts w:ascii="Times New Roman" w:hAnsi="Times New Roman" w:cs="Times New Roman"/>
          <w:sz w:val="26"/>
          <w:szCs w:val="26"/>
        </w:rPr>
        <w:t>муниципальных</w:t>
      </w:r>
      <w:r w:rsidRPr="00E763AE">
        <w:rPr>
          <w:rFonts w:ascii="Times New Roman" w:hAnsi="Times New Roman" w:cs="Times New Roman"/>
          <w:sz w:val="26"/>
          <w:szCs w:val="26"/>
        </w:rPr>
        <w:t xml:space="preserve"> услуг (выполнения работ) в сфере</w:t>
      </w:r>
      <w:r w:rsidR="00FA0665" w:rsidRPr="00E763AE">
        <w:rPr>
          <w:rFonts w:ascii="Times New Roman" w:hAnsi="Times New Roman" w:cs="Times New Roman"/>
          <w:sz w:val="26"/>
          <w:szCs w:val="26"/>
        </w:rPr>
        <w:t xml:space="preserve"> культуры</w:t>
      </w:r>
      <w:r w:rsidRPr="00E763AE">
        <w:rPr>
          <w:rFonts w:ascii="Times New Roman" w:hAnsi="Times New Roman" w:cs="Times New Roman"/>
          <w:sz w:val="26"/>
          <w:szCs w:val="26"/>
        </w:rPr>
        <w:t xml:space="preserve">,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E763AE">
        <w:rPr>
          <w:rFonts w:ascii="Times New Roman" w:hAnsi="Times New Roman" w:cs="Times New Roman"/>
          <w:sz w:val="26"/>
          <w:szCs w:val="26"/>
        </w:rPr>
        <w:t>в которых будут задействованы: библиотеки, учреждения культурно-досугового типа, образовательные организации в области культуры и искусства, осуществления полномочий в области сохранения, использования, популяризации и государственной охраны объектов культурного наследия.</w:t>
      </w:r>
    </w:p>
    <w:p w14:paraId="1A25B4AD" w14:textId="77777777" w:rsidR="00807CAE" w:rsidRPr="00E763AE" w:rsidRDefault="00807CAE" w:rsidP="00807CA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485792" w14:textId="11D6F0E3" w:rsidR="000E0351" w:rsidRPr="00E763AE" w:rsidRDefault="00680F16" w:rsidP="00E763AE">
      <w:pPr>
        <w:pStyle w:val="ConsPlusTitle"/>
        <w:numPr>
          <w:ilvl w:val="0"/>
          <w:numId w:val="2"/>
        </w:numPr>
        <w:ind w:left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Целевые индикаторы и показатели муниципальной програм</w:t>
      </w:r>
      <w:r w:rsidR="003846EF">
        <w:rPr>
          <w:rFonts w:ascii="Times New Roman" w:hAnsi="Times New Roman" w:cs="Times New Roman"/>
          <w:sz w:val="26"/>
          <w:szCs w:val="26"/>
        </w:rPr>
        <w:t>мы</w:t>
      </w:r>
    </w:p>
    <w:p w14:paraId="65B492D0" w14:textId="45FA4FDC" w:rsidR="000E0351" w:rsidRDefault="000E0351" w:rsidP="003846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Плановые значения показателей </w:t>
      </w:r>
      <w:r w:rsidR="00507543" w:rsidRPr="00E763AE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E763AE">
        <w:rPr>
          <w:rFonts w:ascii="Times New Roman" w:hAnsi="Times New Roman" w:cs="Times New Roman"/>
          <w:sz w:val="26"/>
          <w:szCs w:val="26"/>
        </w:rPr>
        <w:t xml:space="preserve">программы, характеризующих эффективность реализации мероприятий </w:t>
      </w:r>
      <w:r w:rsidR="00507543" w:rsidRPr="00E763AE">
        <w:rPr>
          <w:rFonts w:ascii="Times New Roman" w:hAnsi="Times New Roman" w:cs="Times New Roman"/>
          <w:sz w:val="26"/>
          <w:szCs w:val="26"/>
        </w:rPr>
        <w:t>муниципальной</w:t>
      </w:r>
      <w:r w:rsidRPr="00E763AE">
        <w:rPr>
          <w:rFonts w:ascii="Times New Roman" w:hAnsi="Times New Roman" w:cs="Times New Roman"/>
          <w:sz w:val="26"/>
          <w:szCs w:val="26"/>
        </w:rPr>
        <w:t xml:space="preserve"> программы, в том числе подпрограмм и отдельных мероприятий, приведены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763AE">
        <w:rPr>
          <w:rFonts w:ascii="Times New Roman" w:hAnsi="Times New Roman" w:cs="Times New Roman"/>
          <w:sz w:val="26"/>
          <w:szCs w:val="26"/>
        </w:rPr>
        <w:t xml:space="preserve">в </w:t>
      </w:r>
      <w:hyperlink r:id="rId24" w:history="1">
        <w:r w:rsidR="003846EF">
          <w:rPr>
            <w:rFonts w:ascii="Times New Roman" w:hAnsi="Times New Roman" w:cs="Times New Roman"/>
            <w:sz w:val="26"/>
            <w:szCs w:val="26"/>
          </w:rPr>
          <w:t xml:space="preserve">приложении </w:t>
        </w:r>
        <w:r w:rsidRPr="00E763AE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E763AE">
        <w:rPr>
          <w:rFonts w:ascii="Times New Roman" w:hAnsi="Times New Roman" w:cs="Times New Roman"/>
          <w:sz w:val="26"/>
          <w:szCs w:val="26"/>
        </w:rPr>
        <w:t xml:space="preserve"> к </w:t>
      </w:r>
      <w:r w:rsidR="008575E9" w:rsidRPr="00E763AE">
        <w:rPr>
          <w:rFonts w:ascii="Times New Roman" w:hAnsi="Times New Roman" w:cs="Times New Roman"/>
          <w:sz w:val="26"/>
          <w:szCs w:val="26"/>
        </w:rPr>
        <w:t>муниципальной</w:t>
      </w:r>
      <w:r w:rsidRPr="00E763AE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4D1C4627" w14:textId="77777777" w:rsidR="003846EF" w:rsidRPr="00E763AE" w:rsidRDefault="003846EF" w:rsidP="00E763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093DF2D" w14:textId="77777777" w:rsidR="003846EF" w:rsidRDefault="00680F16" w:rsidP="00E763AE">
      <w:pPr>
        <w:pStyle w:val="ConsPlusTitle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Обобщенная характеристика реализуемых в составе</w:t>
      </w:r>
    </w:p>
    <w:p w14:paraId="20FD53D1" w14:textId="2CCFA882" w:rsidR="000E0351" w:rsidRPr="00E763AE" w:rsidRDefault="00680F16" w:rsidP="003846E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муниципальной программы подп</w:t>
      </w:r>
      <w:r w:rsidR="003846EF">
        <w:rPr>
          <w:rFonts w:ascii="Times New Roman" w:hAnsi="Times New Roman" w:cs="Times New Roman"/>
          <w:sz w:val="26"/>
          <w:szCs w:val="26"/>
        </w:rPr>
        <w:t>рограмм и отдельных мероприятий</w:t>
      </w:r>
    </w:p>
    <w:p w14:paraId="31854368" w14:textId="1D386D1F" w:rsidR="000E0351" w:rsidRPr="00E763AE" w:rsidRDefault="000E0351" w:rsidP="003846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Отдельные мероприятия в составе </w:t>
      </w:r>
      <w:r w:rsidR="00C55534" w:rsidRPr="00E763AE">
        <w:rPr>
          <w:rFonts w:ascii="Times New Roman" w:hAnsi="Times New Roman" w:cs="Times New Roman"/>
          <w:sz w:val="26"/>
          <w:szCs w:val="26"/>
        </w:rPr>
        <w:t>муниципальной</w:t>
      </w:r>
      <w:r w:rsidRPr="00E763AE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3846EF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E763AE">
        <w:rPr>
          <w:rFonts w:ascii="Times New Roman" w:hAnsi="Times New Roman" w:cs="Times New Roman"/>
          <w:sz w:val="26"/>
          <w:szCs w:val="26"/>
        </w:rPr>
        <w:t>не предусмотрены.</w:t>
      </w:r>
    </w:p>
    <w:p w14:paraId="6B76712D" w14:textId="7F7FCEC3" w:rsidR="00E14924" w:rsidRPr="00E763AE" w:rsidRDefault="00C15A27" w:rsidP="003846E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="000E0351" w:rsidRPr="00E763AE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и краткое описание мероприятий, реализуемых в составе </w:t>
      </w:r>
      <w:r w:rsidR="00C55534" w:rsidRPr="00E763AE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программы (с указанием подпрограммы, сроков их реализации, ответственных исполнителей и соисполнителей </w:t>
      </w:r>
      <w:r w:rsidR="00C55534" w:rsidRPr="00E763AE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программы, ожидаемых непосредственных результатов, а также связи с показателями </w:t>
      </w:r>
      <w:r w:rsidR="00C55534" w:rsidRPr="00E763AE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программы), представлены в приложении </w:t>
      </w:r>
      <w:r w:rsidR="00725B75" w:rsidRPr="00E763AE">
        <w:rPr>
          <w:rFonts w:ascii="Times New Roman" w:hAnsi="Times New Roman" w:cs="Times New Roman"/>
          <w:sz w:val="26"/>
          <w:szCs w:val="26"/>
        </w:rPr>
        <w:t>2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к </w:t>
      </w:r>
      <w:r w:rsidR="00C55534" w:rsidRPr="00E763AE">
        <w:rPr>
          <w:rFonts w:ascii="Times New Roman" w:hAnsi="Times New Roman" w:cs="Times New Roman"/>
          <w:sz w:val="26"/>
          <w:szCs w:val="26"/>
        </w:rPr>
        <w:t>муниципальной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 программе.</w:t>
      </w:r>
    </w:p>
    <w:p w14:paraId="39E0BFDD" w14:textId="77777777" w:rsidR="000E0351" w:rsidRPr="00E763AE" w:rsidRDefault="00725B75" w:rsidP="00E763A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5</w:t>
      </w:r>
      <w:r w:rsidR="000E0351" w:rsidRPr="00E763AE">
        <w:rPr>
          <w:rFonts w:ascii="Times New Roman" w:hAnsi="Times New Roman" w:cs="Times New Roman"/>
          <w:sz w:val="26"/>
          <w:szCs w:val="26"/>
        </w:rPr>
        <w:t xml:space="preserve">. </w:t>
      </w:r>
      <w:r w:rsidRPr="00E763AE">
        <w:rPr>
          <w:rFonts w:ascii="Times New Roman" w:hAnsi="Times New Roman" w:cs="Times New Roman"/>
          <w:sz w:val="26"/>
          <w:szCs w:val="26"/>
        </w:rPr>
        <w:t>Механизм реализации муниципальной программы</w:t>
      </w:r>
    </w:p>
    <w:p w14:paraId="7E2D4624" w14:textId="046295E2" w:rsidR="0008376B" w:rsidRPr="00E763AE" w:rsidRDefault="005E115B" w:rsidP="00F9225D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Механизм реализации муниципальной программы, а также подпрограмм рассматривается как совокупность организационных и экономических принципов, форм и методов воздействия, обеспечивающих согласование, взаимосвязанные </w:t>
      </w:r>
      <w:r w:rsidR="00F9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взаимодействующие функционирование всех элементов системы культурного развития Лесозаводского </w:t>
      </w:r>
      <w:r w:rsidR="00F8016D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для достижения целей муниципальной программы. </w:t>
      </w:r>
    </w:p>
    <w:p w14:paraId="29E8D083" w14:textId="551CB6D9" w:rsidR="002C4AB3" w:rsidRPr="00E763AE" w:rsidRDefault="005E115B" w:rsidP="00F9225D">
      <w:pPr>
        <w:tabs>
          <w:tab w:val="left" w:pos="14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 м</w:t>
      </w:r>
      <w:r w:rsidR="002C4AB3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еханизм реализации муниципальной программы направлен </w:t>
      </w:r>
      <w:r w:rsidR="00F9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2C4AB3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эффективное планирование основных мероприятий, координацию действий ответственных исполнителей и соисполнителей муниципальной программы, обеспечение контроля исполнения программных мероприятий, проведение мониторинга состояния работ по выполнению муниципальной программы, выработку решений при возникновении отклонения хода работ от плана реализации муниципальной программы.</w:t>
      </w:r>
    </w:p>
    <w:p w14:paraId="6393E7C3" w14:textId="77777777" w:rsidR="002C4AB3" w:rsidRPr="00E763AE" w:rsidRDefault="002C4AB3" w:rsidP="00F92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муниципальной программы осуществляется посредством:</w:t>
      </w:r>
    </w:p>
    <w:p w14:paraId="3C2F0A31" w14:textId="77777777" w:rsidR="002C4AB3" w:rsidRPr="00E763AE" w:rsidRDefault="002C4AB3" w:rsidP="00F92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размещения заказов на поставки товаров, выполнение работ, оказание услуг для муниципальных нужд в порядке,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73A6D848" w14:textId="499F8211" w:rsidR="002C4AB3" w:rsidRPr="00E763AE" w:rsidRDefault="002C4AB3" w:rsidP="00F92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предоставления субсидий муниципальным бюджетным учреждениям </w:t>
      </w:r>
      <w:r w:rsidR="00F9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цели, не связанные с возможностью нормативных затрат при оказании муниципальных услуг.</w:t>
      </w:r>
    </w:p>
    <w:p w14:paraId="62C4443B" w14:textId="37923A48" w:rsidR="002C4AB3" w:rsidRPr="00E763AE" w:rsidRDefault="002C4AB3" w:rsidP="00F9225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Для реализации муниципальной программы используется материально-техническая база учреждений в сфере культуры Лесозаводского </w:t>
      </w:r>
      <w:r w:rsidR="00F8016D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округа. Комплексное решение задач реализации муниципальной программы осуществляется в рамках взаимодействия органов администрации Лесозаводского </w:t>
      </w:r>
      <w:r w:rsidR="00F8016D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территориальных органов государственной власти, представителей бизнеса, учреждений и организаций всех форм собственности, общественных и иных негосударственных субъектов культурной деятельности.</w:t>
      </w:r>
    </w:p>
    <w:p w14:paraId="1E7A71DD" w14:textId="074D9AD9" w:rsidR="002C4AB3" w:rsidRPr="00E763AE" w:rsidRDefault="002C4AB3" w:rsidP="00E76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Информирование населения Лесозаводского </w:t>
      </w:r>
      <w:r w:rsidR="00F8016D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</w:t>
      </w:r>
      <w:r w:rsidR="00F9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мероприятиях, проводимых в рамках муниципальной программы, осуществляется путем размещения информации на сайте Лесозаводского </w:t>
      </w:r>
      <w:r w:rsidR="00F8016D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и в средствах массовой информации.</w:t>
      </w:r>
    </w:p>
    <w:p w14:paraId="5A6EEA60" w14:textId="6036FBFB" w:rsidR="002C4AB3" w:rsidRPr="00E763AE" w:rsidRDefault="002C4AB3" w:rsidP="00E76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реализацией муниципальной программы осуществляет администрация Лесозаводского </w:t>
      </w:r>
      <w:r w:rsidR="00F8016D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в лице Муниципального казенного учреждения «Управление культуры, молодежной политики и спорта Лесозаводского </w:t>
      </w:r>
      <w:r w:rsidR="002E0807" w:rsidRPr="00E763AE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округа». Исполнители представляют информацию о выполнении   программных мероприятий по итогам работы за период: 3, 6, 9, 12 месяцев текущего года.</w:t>
      </w:r>
    </w:p>
    <w:p w14:paraId="78768807" w14:textId="473A340C" w:rsidR="000E0351" w:rsidRDefault="002C4AB3" w:rsidP="00E76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Внесение изменений в муниципальную программу осуществляется Муниципальным казенным учреждением «Управление культуры, молодежной политики и спорта Лесозаводского </w:t>
      </w:r>
      <w:r w:rsidR="002E0807" w:rsidRPr="00E763AE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округа» по собственной инициативе, инициативе соисполнителей муниципальной программы либо </w:t>
      </w:r>
      <w:r w:rsidR="00F922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исполнение поручений главы Лесозаводского </w:t>
      </w:r>
      <w:r w:rsidR="00E1567B"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Pr="00E76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округа, в том числе, с учетом результатов оценки эффективности реализации муниципальной программы.</w:t>
      </w:r>
    </w:p>
    <w:p w14:paraId="1EEB9990" w14:textId="77777777" w:rsidR="00F9225D" w:rsidRPr="00E763AE" w:rsidRDefault="00F9225D" w:rsidP="00E76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E40029" w14:textId="54ECDE57" w:rsidR="00F9225D" w:rsidRDefault="00F9225D" w:rsidP="00F9225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553F32" w:rsidRPr="00E763AE">
        <w:rPr>
          <w:rFonts w:ascii="Times New Roman" w:hAnsi="Times New Roman" w:cs="Times New Roman"/>
          <w:sz w:val="26"/>
          <w:szCs w:val="26"/>
        </w:rPr>
        <w:t>Оценка применения мер муниципального регулирования</w:t>
      </w:r>
    </w:p>
    <w:p w14:paraId="28F98C27" w14:textId="77777777" w:rsidR="00F9225D" w:rsidRDefault="00553F32" w:rsidP="00F9225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в сфере реализации мун</w:t>
      </w:r>
      <w:r w:rsidR="00F9225D">
        <w:rPr>
          <w:rFonts w:ascii="Times New Roman" w:hAnsi="Times New Roman" w:cs="Times New Roman"/>
          <w:sz w:val="26"/>
          <w:szCs w:val="26"/>
        </w:rPr>
        <w:t>иципальной программы и сведения</w:t>
      </w:r>
    </w:p>
    <w:p w14:paraId="764D7CD6" w14:textId="0882817F" w:rsidR="000E0351" w:rsidRPr="00E763AE" w:rsidRDefault="00553F32" w:rsidP="00F9225D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об основных мерах </w:t>
      </w:r>
      <w:r w:rsidR="00F9225D">
        <w:rPr>
          <w:rFonts w:ascii="Times New Roman" w:hAnsi="Times New Roman" w:cs="Times New Roman"/>
          <w:sz w:val="26"/>
          <w:szCs w:val="26"/>
        </w:rPr>
        <w:t>правового регулирования</w:t>
      </w:r>
    </w:p>
    <w:p w14:paraId="15BB072B" w14:textId="2F1EEDAB" w:rsidR="00553F32" w:rsidRPr="00E763AE" w:rsidRDefault="00553F32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Сведения об основных мерах муниципального регулирования в сфере реализации муниципальной программы «Развитие культуры Лесозаводского </w:t>
      </w:r>
      <w:r w:rsidR="00E763AE" w:rsidRPr="00E763AE">
        <w:rPr>
          <w:rFonts w:ascii="Times New Roman" w:hAnsi="Times New Roman" w:cs="Times New Roman"/>
          <w:sz w:val="26"/>
          <w:szCs w:val="26"/>
        </w:rPr>
        <w:t>городск</w:t>
      </w:r>
      <w:r w:rsidR="00E1567B" w:rsidRPr="00E763AE">
        <w:rPr>
          <w:rFonts w:ascii="Times New Roman" w:hAnsi="Times New Roman" w:cs="Times New Roman"/>
          <w:sz w:val="26"/>
          <w:szCs w:val="26"/>
        </w:rPr>
        <w:t>ого</w:t>
      </w:r>
      <w:r w:rsidRPr="00E763AE">
        <w:rPr>
          <w:rFonts w:ascii="Times New Roman" w:hAnsi="Times New Roman" w:cs="Times New Roman"/>
          <w:sz w:val="26"/>
          <w:szCs w:val="26"/>
        </w:rPr>
        <w:t xml:space="preserve"> округа» на 2021-2027 годы представлены в приложении 3 </w:t>
      </w:r>
      <w:r w:rsidR="00F9225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E763AE">
        <w:rPr>
          <w:rFonts w:ascii="Times New Roman" w:hAnsi="Times New Roman" w:cs="Times New Roman"/>
          <w:sz w:val="26"/>
          <w:szCs w:val="26"/>
        </w:rPr>
        <w:t>к муниципальной программе.</w:t>
      </w:r>
    </w:p>
    <w:p w14:paraId="28CDDAFE" w14:textId="50908FE3" w:rsidR="000E0351" w:rsidRDefault="00553F32" w:rsidP="00E763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Меры правового регулирования в рамках программы </w:t>
      </w:r>
      <w:r w:rsidR="00087EA4" w:rsidRPr="00E763AE">
        <w:rPr>
          <w:rFonts w:ascii="Times New Roman" w:hAnsi="Times New Roman" w:cs="Times New Roman"/>
          <w:sz w:val="26"/>
          <w:szCs w:val="26"/>
        </w:rPr>
        <w:t xml:space="preserve">представлены </w:t>
      </w:r>
      <w:r w:rsidR="00F9225D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087EA4" w:rsidRPr="00E763AE">
        <w:rPr>
          <w:rFonts w:ascii="Times New Roman" w:hAnsi="Times New Roman" w:cs="Times New Roman"/>
          <w:sz w:val="26"/>
          <w:szCs w:val="26"/>
        </w:rPr>
        <w:t>в п</w:t>
      </w:r>
      <w:r w:rsidRPr="00E763AE">
        <w:rPr>
          <w:rFonts w:ascii="Times New Roman" w:hAnsi="Times New Roman" w:cs="Times New Roman"/>
          <w:sz w:val="26"/>
          <w:szCs w:val="26"/>
        </w:rPr>
        <w:t>риложени</w:t>
      </w:r>
      <w:r w:rsidR="00087EA4" w:rsidRPr="00E763AE">
        <w:rPr>
          <w:rFonts w:ascii="Times New Roman" w:hAnsi="Times New Roman" w:cs="Times New Roman"/>
          <w:sz w:val="26"/>
          <w:szCs w:val="26"/>
        </w:rPr>
        <w:t>и</w:t>
      </w:r>
      <w:r w:rsidRPr="00E763AE">
        <w:rPr>
          <w:rFonts w:ascii="Times New Roman" w:hAnsi="Times New Roman" w:cs="Times New Roman"/>
          <w:sz w:val="26"/>
          <w:szCs w:val="26"/>
        </w:rPr>
        <w:t xml:space="preserve"> 4 к муниципальной программе</w:t>
      </w:r>
      <w:r w:rsidR="000E0351" w:rsidRPr="00E763AE">
        <w:rPr>
          <w:rFonts w:ascii="Times New Roman" w:hAnsi="Times New Roman" w:cs="Times New Roman"/>
          <w:sz w:val="26"/>
          <w:szCs w:val="26"/>
        </w:rPr>
        <w:t>.</w:t>
      </w:r>
    </w:p>
    <w:p w14:paraId="708E70F4" w14:textId="77777777" w:rsidR="00F9225D" w:rsidRPr="00E763AE" w:rsidRDefault="00F9225D" w:rsidP="00E763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8CC823C" w14:textId="77777777" w:rsidR="00F9225D" w:rsidRDefault="00553F32" w:rsidP="00E763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7. Прогноз сводных показателей муниципальных заданий</w:t>
      </w:r>
    </w:p>
    <w:p w14:paraId="32B0AF4C" w14:textId="7405DAD0" w:rsidR="000E0351" w:rsidRPr="00E763AE" w:rsidRDefault="00553F32" w:rsidP="00E763A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по этапам реа</w:t>
      </w:r>
      <w:r w:rsidR="00F9225D">
        <w:rPr>
          <w:rFonts w:ascii="Times New Roman" w:hAnsi="Times New Roman" w:cs="Times New Roman"/>
          <w:sz w:val="26"/>
          <w:szCs w:val="26"/>
        </w:rPr>
        <w:t>лизации муниципальной программы</w:t>
      </w:r>
    </w:p>
    <w:p w14:paraId="59E9A8D4" w14:textId="4D203886" w:rsidR="00883248" w:rsidRDefault="00553F32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Прогноз сводных показателей муниципальных заданий на оказание муниципальных услуг (выполнение работ) муниципальными бюджетными </w:t>
      </w:r>
      <w:r w:rsidR="00F9225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763AE">
        <w:rPr>
          <w:rFonts w:ascii="Times New Roman" w:hAnsi="Times New Roman" w:cs="Times New Roman"/>
          <w:sz w:val="26"/>
          <w:szCs w:val="26"/>
        </w:rPr>
        <w:t xml:space="preserve">и автономными учреждениями по муниципальной программе приведен </w:t>
      </w:r>
      <w:r w:rsidR="00F9225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E763AE">
        <w:rPr>
          <w:rFonts w:ascii="Times New Roman" w:hAnsi="Times New Roman" w:cs="Times New Roman"/>
          <w:sz w:val="26"/>
          <w:szCs w:val="26"/>
        </w:rPr>
        <w:t>в приложении 5 к муниципальной программе.</w:t>
      </w:r>
    </w:p>
    <w:p w14:paraId="68254A57" w14:textId="77777777" w:rsidR="00F9225D" w:rsidRPr="00E763AE" w:rsidRDefault="00F9225D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FEB7C9" w14:textId="4E6B34B9" w:rsidR="00883248" w:rsidRPr="00E763AE" w:rsidRDefault="00883248" w:rsidP="00E763A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3AE">
        <w:rPr>
          <w:rFonts w:ascii="Times New Roman" w:hAnsi="Times New Roman" w:cs="Times New Roman"/>
          <w:b/>
          <w:sz w:val="26"/>
          <w:szCs w:val="26"/>
        </w:rPr>
        <w:t>8. Ресурсное обеспечение реа</w:t>
      </w:r>
      <w:r w:rsidR="00F9225D">
        <w:rPr>
          <w:rFonts w:ascii="Times New Roman" w:hAnsi="Times New Roman" w:cs="Times New Roman"/>
          <w:b/>
          <w:sz w:val="26"/>
          <w:szCs w:val="26"/>
        </w:rPr>
        <w:t>лизации муниципальной программы</w:t>
      </w:r>
    </w:p>
    <w:p w14:paraId="0DDD9402" w14:textId="46D5815D" w:rsidR="00883248" w:rsidRPr="00E763AE" w:rsidRDefault="00883248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Информация о ресурсном обеспечении реализации муниципальной программы за счет средств бюджета Лесозаводского </w:t>
      </w:r>
      <w:r w:rsidR="00E1567B" w:rsidRPr="00E763AE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3AE">
        <w:rPr>
          <w:rFonts w:ascii="Times New Roman" w:hAnsi="Times New Roman" w:cs="Times New Roman"/>
          <w:sz w:val="26"/>
          <w:szCs w:val="26"/>
        </w:rPr>
        <w:t xml:space="preserve"> округа приведена в приложении 6 к муниципальной программе.</w:t>
      </w:r>
    </w:p>
    <w:p w14:paraId="0883B91E" w14:textId="7F506CC1" w:rsidR="00883248" w:rsidRPr="00E763AE" w:rsidRDefault="00883248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Информация о ресурсном обеспечении муниципальной программы за счет средств бюджета Лесозаводского </w:t>
      </w:r>
      <w:r w:rsidR="00E1567B" w:rsidRPr="00E763AE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3AE">
        <w:rPr>
          <w:rFonts w:ascii="Times New Roman" w:hAnsi="Times New Roman" w:cs="Times New Roman"/>
          <w:sz w:val="26"/>
          <w:szCs w:val="26"/>
        </w:rPr>
        <w:t xml:space="preserve"> округа и прогнозная оценка </w:t>
      </w:r>
      <w:r w:rsidRPr="00E763AE">
        <w:rPr>
          <w:rFonts w:ascii="Times New Roman" w:hAnsi="Times New Roman" w:cs="Times New Roman"/>
          <w:sz w:val="26"/>
          <w:szCs w:val="26"/>
        </w:rPr>
        <w:lastRenderedPageBreak/>
        <w:t>привлекаемых на реализацию ее целей средств бюджета Приморского края, иных внебюджетных источников, приведена в приложении 7 к муниципальной программе.</w:t>
      </w:r>
    </w:p>
    <w:p w14:paraId="406163B4" w14:textId="262706CD" w:rsidR="00883248" w:rsidRPr="00E763AE" w:rsidRDefault="00883248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Мероприятия муниципальной программы и объемы ее финансирования уточняются ежегодно при формировании проекта бюджета Лесозаводского </w:t>
      </w:r>
      <w:r w:rsidR="00E1567B" w:rsidRPr="00E763AE">
        <w:rPr>
          <w:rFonts w:ascii="Times New Roman" w:hAnsi="Times New Roman" w:cs="Times New Roman"/>
          <w:sz w:val="26"/>
          <w:szCs w:val="26"/>
        </w:rPr>
        <w:t>муниципального</w:t>
      </w:r>
      <w:r w:rsidRPr="00E763AE">
        <w:rPr>
          <w:rFonts w:ascii="Times New Roman" w:hAnsi="Times New Roman" w:cs="Times New Roman"/>
          <w:sz w:val="26"/>
          <w:szCs w:val="26"/>
        </w:rPr>
        <w:t xml:space="preserve"> округа на соответствующий финансовый год и плановый период.</w:t>
      </w:r>
    </w:p>
    <w:p w14:paraId="30C6529C" w14:textId="79E644E0" w:rsidR="007E65C0" w:rsidRPr="00E763AE" w:rsidRDefault="00883248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В случае выделения дополнительных объемов ресурсов на реализацию муниципальной программы МКУ «Управление культуры, молодежной политики </w:t>
      </w:r>
      <w:r w:rsidR="00F9225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E763AE">
        <w:rPr>
          <w:rFonts w:ascii="Times New Roman" w:hAnsi="Times New Roman" w:cs="Times New Roman"/>
          <w:sz w:val="26"/>
          <w:szCs w:val="26"/>
        </w:rPr>
        <w:t xml:space="preserve">и </w:t>
      </w:r>
      <w:r w:rsidR="007E65C0" w:rsidRPr="00E763AE">
        <w:rPr>
          <w:rFonts w:ascii="Times New Roman" w:hAnsi="Times New Roman" w:cs="Times New Roman"/>
          <w:sz w:val="26"/>
          <w:szCs w:val="26"/>
        </w:rPr>
        <w:t xml:space="preserve">спорта </w:t>
      </w:r>
      <w:r w:rsidR="00E763AE" w:rsidRPr="00E763AE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  <w:r w:rsidR="007E65C0" w:rsidRPr="00E763AE">
        <w:rPr>
          <w:rFonts w:ascii="Times New Roman" w:hAnsi="Times New Roman" w:cs="Times New Roman"/>
          <w:sz w:val="26"/>
          <w:szCs w:val="26"/>
        </w:rPr>
        <w:t xml:space="preserve">» производится оценка степени </w:t>
      </w:r>
      <w:r w:rsidR="00F9225D">
        <w:rPr>
          <w:rFonts w:ascii="Times New Roman" w:hAnsi="Times New Roman" w:cs="Times New Roman"/>
          <w:sz w:val="26"/>
          <w:szCs w:val="26"/>
        </w:rPr>
        <w:t xml:space="preserve">      </w:t>
      </w:r>
      <w:r w:rsidR="007E65C0" w:rsidRPr="00E763AE">
        <w:rPr>
          <w:rFonts w:ascii="Times New Roman" w:hAnsi="Times New Roman" w:cs="Times New Roman"/>
          <w:sz w:val="26"/>
          <w:szCs w:val="26"/>
        </w:rPr>
        <w:t xml:space="preserve">их влияния на показатели (индикаторы) муниципальной программы, сроки </w:t>
      </w:r>
      <w:r w:rsidR="00F9225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E65C0" w:rsidRPr="00E763AE">
        <w:rPr>
          <w:rFonts w:ascii="Times New Roman" w:hAnsi="Times New Roman" w:cs="Times New Roman"/>
          <w:sz w:val="26"/>
          <w:szCs w:val="26"/>
        </w:rPr>
        <w:t>и ожидаемые результаты реализации ее мероприятий.</w:t>
      </w:r>
    </w:p>
    <w:p w14:paraId="284FD47C" w14:textId="77777777" w:rsidR="000A1DF1" w:rsidRPr="00E763AE" w:rsidRDefault="000A1DF1" w:rsidP="00E763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7A81AFE" w14:textId="70BA02D2" w:rsidR="007E65C0" w:rsidRPr="00E763AE" w:rsidRDefault="007E65C0" w:rsidP="00F9225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3AE">
        <w:rPr>
          <w:rFonts w:ascii="Times New Roman" w:hAnsi="Times New Roman" w:cs="Times New Roman"/>
          <w:b/>
          <w:sz w:val="26"/>
          <w:szCs w:val="26"/>
        </w:rPr>
        <w:t>9. Сроки и этапы реализации муниципальной прог</w:t>
      </w:r>
      <w:r w:rsidR="00F9225D">
        <w:rPr>
          <w:rFonts w:ascii="Times New Roman" w:hAnsi="Times New Roman" w:cs="Times New Roman"/>
          <w:b/>
          <w:sz w:val="26"/>
          <w:szCs w:val="26"/>
        </w:rPr>
        <w:t>раммы</w:t>
      </w:r>
    </w:p>
    <w:p w14:paraId="3F3B590D" w14:textId="2FEB4817" w:rsidR="007E65C0" w:rsidRDefault="007E65C0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Муниципальная программа реализуется в период с 2021 по 2027 годы в один этап.</w:t>
      </w:r>
    </w:p>
    <w:p w14:paraId="11ED44FB" w14:textId="77777777" w:rsidR="00F9225D" w:rsidRPr="00E763AE" w:rsidRDefault="00F9225D" w:rsidP="00E763A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16B78A9" w14:textId="77777777" w:rsidR="00F9225D" w:rsidRDefault="007E65C0" w:rsidP="00F9225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3AE">
        <w:rPr>
          <w:rFonts w:ascii="Times New Roman" w:hAnsi="Times New Roman" w:cs="Times New Roman"/>
          <w:b/>
          <w:sz w:val="26"/>
          <w:szCs w:val="26"/>
        </w:rPr>
        <w:t>10. Методи</w:t>
      </w:r>
      <w:r w:rsidR="00F9225D">
        <w:rPr>
          <w:rFonts w:ascii="Times New Roman" w:hAnsi="Times New Roman" w:cs="Times New Roman"/>
          <w:b/>
          <w:sz w:val="26"/>
          <w:szCs w:val="26"/>
        </w:rPr>
        <w:t>ка и система показателей оценки</w:t>
      </w:r>
    </w:p>
    <w:p w14:paraId="011DCBB6" w14:textId="6300A217" w:rsidR="007E65C0" w:rsidRPr="00E763AE" w:rsidRDefault="007E65C0" w:rsidP="00F9225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3AE">
        <w:rPr>
          <w:rFonts w:ascii="Times New Roman" w:hAnsi="Times New Roman" w:cs="Times New Roman"/>
          <w:b/>
          <w:sz w:val="26"/>
          <w:szCs w:val="26"/>
        </w:rPr>
        <w:t>эффект</w:t>
      </w:r>
      <w:r w:rsidR="00F9225D">
        <w:rPr>
          <w:rFonts w:ascii="Times New Roman" w:hAnsi="Times New Roman" w:cs="Times New Roman"/>
          <w:b/>
          <w:sz w:val="26"/>
          <w:szCs w:val="26"/>
        </w:rPr>
        <w:t>ивности муниципальной программы</w:t>
      </w:r>
    </w:p>
    <w:p w14:paraId="6F1CAB41" w14:textId="77777777" w:rsidR="007E65C0" w:rsidRPr="00E763AE" w:rsidRDefault="007E65C0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Общая методика оценки эффективности муниципальной программы включает в себя следующие показатели:</w:t>
      </w:r>
    </w:p>
    <w:p w14:paraId="39E2C7EA" w14:textId="77777777" w:rsidR="007E65C0" w:rsidRPr="00E763AE" w:rsidRDefault="007E65C0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Расчет фактического выполнения цели муниципальной программы:</w:t>
      </w:r>
    </w:p>
    <w:p w14:paraId="4C1C1F38" w14:textId="77777777" w:rsidR="007E65C0" w:rsidRPr="00E763AE" w:rsidRDefault="007E65C0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а) применяется для показателей и индикаторов, у которых положительным результатом считается превышение фактического показателя против планового:                </w:t>
      </w:r>
    </w:p>
    <w:p w14:paraId="6DE67E8F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I</w:t>
      </w:r>
    </w:p>
    <w:p w14:paraId="3E921E46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факт</w:t>
      </w:r>
    </w:p>
    <w:p w14:paraId="06A033AF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I  = -------- x 100 процентов, где:</w:t>
      </w:r>
    </w:p>
    <w:p w14:paraId="4AEB624B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ц    I</w:t>
      </w:r>
    </w:p>
    <w:p w14:paraId="4326A70B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  план</w:t>
      </w:r>
    </w:p>
    <w:p w14:paraId="3CE33BFF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48167CC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I     - фактическое значение индикатора, факт</w:t>
      </w:r>
    </w:p>
    <w:p w14:paraId="2377E5DC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 план</w:t>
      </w:r>
    </w:p>
    <w:p w14:paraId="49BA005D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FACC8A6" w14:textId="32D80116" w:rsidR="007E65C0" w:rsidRPr="00E763AE" w:rsidRDefault="00F9225D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7E65C0" w:rsidRPr="00E763AE">
        <w:rPr>
          <w:rFonts w:ascii="Times New Roman" w:hAnsi="Times New Roman" w:cs="Times New Roman"/>
          <w:sz w:val="26"/>
          <w:szCs w:val="26"/>
        </w:rPr>
        <w:t>применяется для индикаторов,  у  которых положительным  результатом считается  снижение  фактического  показателя  против планового:</w:t>
      </w:r>
    </w:p>
    <w:p w14:paraId="229A727B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        I</w:t>
      </w:r>
    </w:p>
    <w:p w14:paraId="1A269AFF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5614F8F5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7D9FC46A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753F088C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0E37CE63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0DF55242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7615A7D" w14:textId="77777777" w:rsidR="007E65C0" w:rsidRPr="00E763AE" w:rsidRDefault="007E65C0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Расчет выполнения задач муниципальной программы:</w:t>
      </w:r>
    </w:p>
    <w:p w14:paraId="0CD91CD8" w14:textId="77777777" w:rsidR="007E65C0" w:rsidRPr="00E763AE" w:rsidRDefault="007E65C0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а) фактическое выполнение задач муниципальной программы:</w:t>
      </w:r>
    </w:p>
    <w:p w14:paraId="00343D20" w14:textId="66A872A9" w:rsidR="007E65C0" w:rsidRPr="00E763AE" w:rsidRDefault="00F9225D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применяется для показателей </w:t>
      </w:r>
      <w:r w:rsidR="007E65C0" w:rsidRPr="00E763AE">
        <w:rPr>
          <w:rFonts w:ascii="Times New Roman" w:hAnsi="Times New Roman" w:cs="Times New Roman"/>
          <w:sz w:val="26"/>
          <w:szCs w:val="26"/>
        </w:rPr>
        <w:t>и индикаторов, у которых положительным результатом считается превышение фактического показателя против планового:</w:t>
      </w:r>
    </w:p>
    <w:p w14:paraId="6F19A002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     I</w:t>
      </w:r>
    </w:p>
    <w:p w14:paraId="451C4D16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      факт</w:t>
      </w:r>
    </w:p>
    <w:p w14:paraId="69C61D7B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=    -------- x 100 процентов, где:</w:t>
      </w:r>
    </w:p>
    <w:p w14:paraId="7065E560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lastRenderedPageBreak/>
        <w:t xml:space="preserve">     задача   I</w:t>
      </w:r>
    </w:p>
    <w:p w14:paraId="101D9115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       план</w:t>
      </w:r>
    </w:p>
    <w:p w14:paraId="59539A2F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774EE8D1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2946A1C6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15B8E88C" w14:textId="3FA2F221" w:rsidR="007E65C0" w:rsidRPr="00E763AE" w:rsidRDefault="00F9225D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применяется для индикаторов, у которых</w:t>
      </w:r>
      <w:r w:rsidR="007E65C0" w:rsidRPr="00E763AE">
        <w:rPr>
          <w:rFonts w:ascii="Times New Roman" w:hAnsi="Times New Roman" w:cs="Times New Roman"/>
          <w:sz w:val="26"/>
          <w:szCs w:val="26"/>
        </w:rPr>
        <w:t xml:space="preserve"> положительн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  <w:r w:rsidR="007E65C0" w:rsidRPr="00E763AE">
        <w:rPr>
          <w:rFonts w:ascii="Times New Roman" w:hAnsi="Times New Roman" w:cs="Times New Roman"/>
          <w:sz w:val="26"/>
          <w:szCs w:val="26"/>
        </w:rPr>
        <w:t>результатом считается снижение фактического показателя против планового:</w:t>
      </w:r>
    </w:p>
    <w:p w14:paraId="71BDFE80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        1</w:t>
      </w:r>
    </w:p>
    <w:p w14:paraId="20D964D2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= --------------- x 100 процентов, где:</w:t>
      </w:r>
    </w:p>
    <w:p w14:paraId="4EFD8A8E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ц    I     / I</w:t>
      </w:r>
    </w:p>
    <w:p w14:paraId="6FB94140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   факт    план</w:t>
      </w:r>
    </w:p>
    <w:p w14:paraId="31092205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466AF7B4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   - фактическое значение индикатора, факт</w:t>
      </w:r>
    </w:p>
    <w:p w14:paraId="10AD7EB9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   - плановое значение индикатора, план</w:t>
      </w:r>
    </w:p>
    <w:p w14:paraId="6AE339E0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б) среднее значение выполнения задач муниципальной программы</w:t>
      </w:r>
    </w:p>
    <w:p w14:paraId="2A3028D5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        SUMI</w:t>
      </w:r>
    </w:p>
    <w:p w14:paraId="149B40EF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                  задача</w:t>
      </w:r>
    </w:p>
    <w:p w14:paraId="2316C43A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=       ------------ x 100 процентов, где:</w:t>
      </w:r>
    </w:p>
    <w:p w14:paraId="3B72AFC6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задача        n</w:t>
      </w:r>
    </w:p>
    <w:p w14:paraId="39CE1C71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14:paraId="3325E8E7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     - значение выполнения задачи государственной программы;</w:t>
      </w:r>
    </w:p>
    <w:p w14:paraId="5064B531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задача</w:t>
      </w:r>
    </w:p>
    <w:p w14:paraId="4287F962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n - количество задач.</w:t>
      </w:r>
    </w:p>
    <w:p w14:paraId="7577039C" w14:textId="376B9305" w:rsidR="007E65C0" w:rsidRPr="00E763AE" w:rsidRDefault="00F9225D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Сравнение среднего значения </w:t>
      </w:r>
      <w:r w:rsidR="007E65C0" w:rsidRPr="00E763AE">
        <w:rPr>
          <w:rFonts w:ascii="Times New Roman" w:hAnsi="Times New Roman" w:cs="Times New Roman"/>
          <w:sz w:val="26"/>
          <w:szCs w:val="26"/>
        </w:rPr>
        <w:t>выполнения цели муниципальной программы со средним значением выполнения задач муниципальной программы:</w:t>
      </w:r>
    </w:p>
    <w:p w14:paraId="71D25DCC" w14:textId="7506029E" w:rsidR="007E65C0" w:rsidRPr="00E763AE" w:rsidRDefault="00F9225D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разница между средним</w:t>
      </w:r>
      <w:r w:rsidR="007E65C0" w:rsidRPr="00E763AE">
        <w:rPr>
          <w:rFonts w:ascii="Times New Roman" w:hAnsi="Times New Roman" w:cs="Times New Roman"/>
          <w:sz w:val="26"/>
          <w:szCs w:val="26"/>
        </w:rPr>
        <w:t xml:space="preserve"> значением в</w:t>
      </w:r>
      <w:r>
        <w:rPr>
          <w:rFonts w:ascii="Times New Roman" w:hAnsi="Times New Roman" w:cs="Times New Roman"/>
          <w:sz w:val="26"/>
          <w:szCs w:val="26"/>
        </w:rPr>
        <w:t xml:space="preserve">ыполнения цели муниципальной программы (I ) и </w:t>
      </w:r>
      <w:r w:rsidR="007E65C0" w:rsidRPr="00E763AE">
        <w:rPr>
          <w:rFonts w:ascii="Times New Roman" w:hAnsi="Times New Roman" w:cs="Times New Roman"/>
          <w:sz w:val="26"/>
          <w:szCs w:val="26"/>
        </w:rPr>
        <w:t>сред</w:t>
      </w:r>
      <w:r>
        <w:rPr>
          <w:rFonts w:ascii="Times New Roman" w:hAnsi="Times New Roman" w:cs="Times New Roman"/>
          <w:sz w:val="26"/>
          <w:szCs w:val="26"/>
        </w:rPr>
        <w:t>ним</w:t>
      </w:r>
      <w:r w:rsidR="007E65C0" w:rsidRPr="00E763AE">
        <w:rPr>
          <w:rFonts w:ascii="Times New Roman" w:hAnsi="Times New Roman" w:cs="Times New Roman"/>
          <w:sz w:val="26"/>
          <w:szCs w:val="26"/>
        </w:rPr>
        <w:t xml:space="preserve"> значением  выполнения «ц»</w:t>
      </w:r>
    </w:p>
    <w:p w14:paraId="2E654B21" w14:textId="35A74F87" w:rsidR="007E65C0" w:rsidRPr="00E763AE" w:rsidRDefault="007E65C0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задач муниципальной программы (I ) составляет  не  более  10  процентов,  то «з» показатели задач в полной мере способствуют достижению цели муниципальной программы;</w:t>
      </w:r>
    </w:p>
    <w:p w14:paraId="7EFFF9BD" w14:textId="77777777" w:rsidR="007E65C0" w:rsidRPr="00E763AE" w:rsidRDefault="007E65C0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в случае если разница между средним значением выполнения цели программы (I )  и    средним    значением    выполнения    задач    программы (I ) ц з</w:t>
      </w:r>
    </w:p>
    <w:p w14:paraId="3D1CD62D" w14:textId="77777777" w:rsidR="007E65C0" w:rsidRPr="00E763AE" w:rsidRDefault="007E65C0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составляет свыше 10   процентов,   то  показатели  задач  не  способствуют  достижению  цели муниципальной программы.</w:t>
      </w:r>
    </w:p>
    <w:p w14:paraId="16514269" w14:textId="77777777" w:rsidR="007E65C0" w:rsidRPr="00E763AE" w:rsidRDefault="007E65C0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Интегральная оценка достижения цели муниципальной программы:</w:t>
      </w:r>
    </w:p>
    <w:p w14:paraId="466D6340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</w:t>
      </w:r>
      <w:r w:rsidRPr="00E763A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763AE">
        <w:rPr>
          <w:rFonts w:ascii="Times New Roman" w:hAnsi="Times New Roman" w:cs="Times New Roman"/>
          <w:sz w:val="26"/>
          <w:szCs w:val="26"/>
        </w:rPr>
        <w:t xml:space="preserve">  = </w:t>
      </w:r>
      <w:r w:rsidRPr="00E763AE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E763AE">
        <w:rPr>
          <w:rFonts w:ascii="Times New Roman" w:hAnsi="Times New Roman" w:cs="Times New Roman"/>
          <w:sz w:val="26"/>
          <w:szCs w:val="26"/>
        </w:rPr>
        <w:t xml:space="preserve">  </w:t>
      </w:r>
      <w:r w:rsidRPr="00E763AE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763AE">
        <w:rPr>
          <w:rFonts w:ascii="Times New Roman" w:hAnsi="Times New Roman" w:cs="Times New Roman"/>
          <w:sz w:val="26"/>
          <w:szCs w:val="26"/>
        </w:rPr>
        <w:t xml:space="preserve">   + </w:t>
      </w:r>
      <w:r w:rsidRPr="00E763AE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E763AE">
        <w:rPr>
          <w:rFonts w:ascii="Times New Roman" w:hAnsi="Times New Roman" w:cs="Times New Roman"/>
          <w:sz w:val="26"/>
          <w:szCs w:val="26"/>
        </w:rPr>
        <w:t xml:space="preserve">  </w:t>
      </w:r>
      <w:r w:rsidRPr="00E763AE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763AE">
        <w:rPr>
          <w:rFonts w:ascii="Times New Roman" w:hAnsi="Times New Roman" w:cs="Times New Roman"/>
          <w:sz w:val="26"/>
          <w:szCs w:val="26"/>
        </w:rPr>
        <w:t xml:space="preserve">   + ... </w:t>
      </w:r>
      <w:r w:rsidRPr="00E763AE"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E763AE">
        <w:rPr>
          <w:rFonts w:ascii="Times New Roman" w:hAnsi="Times New Roman" w:cs="Times New Roman"/>
          <w:sz w:val="26"/>
          <w:szCs w:val="26"/>
        </w:rPr>
        <w:t xml:space="preserve">  </w:t>
      </w:r>
      <w:r w:rsidRPr="00E763AE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E763AE">
        <w:rPr>
          <w:rFonts w:ascii="Times New Roman" w:hAnsi="Times New Roman" w:cs="Times New Roman"/>
          <w:sz w:val="26"/>
          <w:szCs w:val="26"/>
        </w:rPr>
        <w:t xml:space="preserve"> </w:t>
      </w:r>
      <w:r w:rsidRPr="00E763A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E763AE">
        <w:rPr>
          <w:rFonts w:ascii="Times New Roman" w:hAnsi="Times New Roman" w:cs="Times New Roman"/>
          <w:sz w:val="26"/>
          <w:szCs w:val="26"/>
        </w:rPr>
        <w:t xml:space="preserve">  , где:</w:t>
      </w:r>
    </w:p>
    <w:p w14:paraId="6D85756C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ц    1    ц1    2    ц2        n    цn</w:t>
      </w:r>
    </w:p>
    <w:p w14:paraId="33F6B502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I     - значение выполнения цели муниципальной программы;</w:t>
      </w:r>
    </w:p>
    <w:p w14:paraId="1A8AE279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цель</w:t>
      </w:r>
    </w:p>
    <w:p w14:paraId="5D1F0024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L , L , L  -     весовой      коэффициент,    присваиваемый      каждой      цели</w:t>
      </w:r>
    </w:p>
    <w:p w14:paraId="09554A29" w14:textId="77777777" w:rsidR="007E65C0" w:rsidRPr="00E763AE" w:rsidRDefault="007E65C0" w:rsidP="00E763AE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     1   2   n</w:t>
      </w:r>
    </w:p>
    <w:p w14:paraId="280ABBA5" w14:textId="77777777" w:rsidR="007E65C0" w:rsidRPr="00E763AE" w:rsidRDefault="007E65C0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муниципальной    программы.   При    этом    суммарное     значение      весовых</w:t>
      </w:r>
    </w:p>
    <w:p w14:paraId="3ECD7DFC" w14:textId="77777777" w:rsidR="007E65C0" w:rsidRPr="00E763AE" w:rsidRDefault="007E65C0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коэффициентов должно быть равно единице.</w:t>
      </w:r>
    </w:p>
    <w:p w14:paraId="6C670C9A" w14:textId="77777777" w:rsidR="007E65C0" w:rsidRPr="00E763AE" w:rsidRDefault="007E65C0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Среднее  значение  выполнения  целей подпрограмм, отдельных мероприятий будет являться расчетной оценкой выполнения цели муниципальной программы:</w:t>
      </w:r>
    </w:p>
    <w:p w14:paraId="485B6AE7" w14:textId="6FEAB47B" w:rsidR="007E65C0" w:rsidRPr="00E763AE" w:rsidRDefault="007E65C0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в случае если I &gt;= 90  процентов, цель реализации муниципальной   ц</w:t>
      </w:r>
    </w:p>
    <w:p w14:paraId="7620FC9A" w14:textId="77777777" w:rsidR="007E65C0" w:rsidRPr="00E763AE" w:rsidRDefault="007E65C0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lastRenderedPageBreak/>
        <w:t>программы выполняется;</w:t>
      </w:r>
    </w:p>
    <w:p w14:paraId="6A87943B" w14:textId="7A8C5291" w:rsidR="007E65C0" w:rsidRPr="00E763AE" w:rsidRDefault="007E65C0" w:rsidP="00F9225D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в  случае  если I  &lt; 90  процентов,  цель  реализации   муниципальной      ц</w:t>
      </w:r>
    </w:p>
    <w:p w14:paraId="582B9418" w14:textId="345A8B4B" w:rsidR="0015148D" w:rsidRPr="00E763AE" w:rsidRDefault="007E65C0" w:rsidP="00F9225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>программы не выполняется.</w:t>
      </w:r>
    </w:p>
    <w:p w14:paraId="1ADD3C41" w14:textId="3A19BB38" w:rsidR="0015148D" w:rsidRPr="00E763AE" w:rsidRDefault="0015148D" w:rsidP="00F9225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63AE">
        <w:rPr>
          <w:rFonts w:ascii="Times New Roman" w:hAnsi="Times New Roman" w:cs="Times New Roman"/>
          <w:b/>
          <w:sz w:val="26"/>
          <w:szCs w:val="26"/>
        </w:rPr>
        <w:t>11. План реализации муниципальной программы</w:t>
      </w:r>
    </w:p>
    <w:p w14:paraId="7B6465D7" w14:textId="35C2774B" w:rsidR="0015148D" w:rsidRPr="00E763AE" w:rsidRDefault="0015148D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План реализации муниципальной программы представлен в приложении 8 </w:t>
      </w:r>
      <w:r w:rsidR="00F9225D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E763AE">
        <w:rPr>
          <w:rFonts w:ascii="Times New Roman" w:hAnsi="Times New Roman" w:cs="Times New Roman"/>
          <w:sz w:val="26"/>
          <w:szCs w:val="26"/>
        </w:rPr>
        <w:t>к муниципальной программе.</w:t>
      </w:r>
    </w:p>
    <w:p w14:paraId="12C65849" w14:textId="1C2DA22B" w:rsidR="000E0351" w:rsidRDefault="00324FD8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63AE">
        <w:rPr>
          <w:rFonts w:ascii="Times New Roman" w:hAnsi="Times New Roman" w:cs="Times New Roman"/>
          <w:sz w:val="26"/>
          <w:szCs w:val="26"/>
        </w:rPr>
        <w:t xml:space="preserve">План реализации Программы разрабатывается ежегодно в срок до 1 марта текущего года на очередной год и содержит расшифровку основных мероприятий Программы с ожидаемыми промежуточными результатами их реализации </w:t>
      </w:r>
      <w:r w:rsidR="00F9225D">
        <w:rPr>
          <w:rFonts w:ascii="Times New Roman" w:hAnsi="Times New Roman" w:cs="Times New Roman"/>
          <w:sz w:val="26"/>
          <w:szCs w:val="26"/>
        </w:rPr>
        <w:t xml:space="preserve">                            в соответствующем году.</w:t>
      </w:r>
    </w:p>
    <w:p w14:paraId="1DB31AD3" w14:textId="77777777" w:rsidR="00F9225D" w:rsidRDefault="00F9225D" w:rsidP="00F922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18C3E6" w14:textId="725258E0" w:rsidR="00F9225D" w:rsidRPr="00E763AE" w:rsidRDefault="00F9225D" w:rsidP="00F9225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sectPr w:rsidR="00F9225D" w:rsidRPr="00E763AE" w:rsidSect="00E763AE">
      <w:headerReference w:type="default" r:id="rId2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549FA" w14:textId="77777777" w:rsidR="00644CD5" w:rsidRDefault="00644CD5" w:rsidP="008F3A64">
      <w:pPr>
        <w:spacing w:after="0" w:line="240" w:lineRule="auto"/>
      </w:pPr>
      <w:r>
        <w:separator/>
      </w:r>
    </w:p>
  </w:endnote>
  <w:endnote w:type="continuationSeparator" w:id="0">
    <w:p w14:paraId="1F020562" w14:textId="77777777" w:rsidR="00644CD5" w:rsidRDefault="00644CD5" w:rsidP="008F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EFC0E" w14:textId="77777777" w:rsidR="00644CD5" w:rsidRDefault="00644CD5" w:rsidP="008F3A64">
      <w:pPr>
        <w:spacing w:after="0" w:line="240" w:lineRule="auto"/>
      </w:pPr>
      <w:r>
        <w:separator/>
      </w:r>
    </w:p>
  </w:footnote>
  <w:footnote w:type="continuationSeparator" w:id="0">
    <w:p w14:paraId="459DBE7C" w14:textId="77777777" w:rsidR="00644CD5" w:rsidRDefault="00644CD5" w:rsidP="008F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072748"/>
    </w:sdtPr>
    <w:sdtEndPr/>
    <w:sdtContent>
      <w:p w14:paraId="6FB41D52" w14:textId="77777777" w:rsidR="00305EBA" w:rsidRDefault="00305EBA" w:rsidP="008F3A64">
        <w:pPr>
          <w:pStyle w:val="a5"/>
          <w:jc w:val="center"/>
        </w:pPr>
        <w:r w:rsidRPr="008F3A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F3A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B008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F3A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943D5"/>
    <w:multiLevelType w:val="hybridMultilevel"/>
    <w:tmpl w:val="0DA84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81E27"/>
    <w:multiLevelType w:val="hybridMultilevel"/>
    <w:tmpl w:val="3BF6A366"/>
    <w:lvl w:ilvl="0" w:tplc="B8F2B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743F57"/>
    <w:multiLevelType w:val="hybridMultilevel"/>
    <w:tmpl w:val="4998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73D62"/>
    <w:multiLevelType w:val="hybridMultilevel"/>
    <w:tmpl w:val="16FAD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51"/>
    <w:rsid w:val="00027FC1"/>
    <w:rsid w:val="000340B5"/>
    <w:rsid w:val="00040898"/>
    <w:rsid w:val="0005145B"/>
    <w:rsid w:val="000526B2"/>
    <w:rsid w:val="00065F63"/>
    <w:rsid w:val="000674C7"/>
    <w:rsid w:val="0008376B"/>
    <w:rsid w:val="00087EA4"/>
    <w:rsid w:val="00087EAC"/>
    <w:rsid w:val="000A1DF1"/>
    <w:rsid w:val="000A64F6"/>
    <w:rsid w:val="000B154F"/>
    <w:rsid w:val="000C1C8F"/>
    <w:rsid w:val="000C555F"/>
    <w:rsid w:val="000D4D21"/>
    <w:rsid w:val="000D7050"/>
    <w:rsid w:val="000E0351"/>
    <w:rsid w:val="000E0757"/>
    <w:rsid w:val="000E1267"/>
    <w:rsid w:val="000F0A8F"/>
    <w:rsid w:val="00114CB0"/>
    <w:rsid w:val="00121AF3"/>
    <w:rsid w:val="001222F4"/>
    <w:rsid w:val="00140537"/>
    <w:rsid w:val="00141546"/>
    <w:rsid w:val="00146FE4"/>
    <w:rsid w:val="00147101"/>
    <w:rsid w:val="001472F9"/>
    <w:rsid w:val="00150122"/>
    <w:rsid w:val="0015148D"/>
    <w:rsid w:val="00153C43"/>
    <w:rsid w:val="001562DE"/>
    <w:rsid w:val="00161C77"/>
    <w:rsid w:val="00164C3F"/>
    <w:rsid w:val="001744DF"/>
    <w:rsid w:val="00187CBD"/>
    <w:rsid w:val="001A0939"/>
    <w:rsid w:val="001A6005"/>
    <w:rsid w:val="001A7E6F"/>
    <w:rsid w:val="001C1B35"/>
    <w:rsid w:val="001F2310"/>
    <w:rsid w:val="001F2AD7"/>
    <w:rsid w:val="00223124"/>
    <w:rsid w:val="00225804"/>
    <w:rsid w:val="0022689E"/>
    <w:rsid w:val="002418C0"/>
    <w:rsid w:val="00253A9E"/>
    <w:rsid w:val="00257D38"/>
    <w:rsid w:val="00264E26"/>
    <w:rsid w:val="00275DF1"/>
    <w:rsid w:val="00277213"/>
    <w:rsid w:val="00283BC1"/>
    <w:rsid w:val="00287D55"/>
    <w:rsid w:val="002A4E6F"/>
    <w:rsid w:val="002B3374"/>
    <w:rsid w:val="002B7633"/>
    <w:rsid w:val="002C072A"/>
    <w:rsid w:val="002C4AB3"/>
    <w:rsid w:val="002C70F7"/>
    <w:rsid w:val="002D18FC"/>
    <w:rsid w:val="002E0807"/>
    <w:rsid w:val="002F1527"/>
    <w:rsid w:val="002F1878"/>
    <w:rsid w:val="00305EBA"/>
    <w:rsid w:val="00324FD8"/>
    <w:rsid w:val="00330886"/>
    <w:rsid w:val="00343F09"/>
    <w:rsid w:val="003526EF"/>
    <w:rsid w:val="00354786"/>
    <w:rsid w:val="00355998"/>
    <w:rsid w:val="003830D2"/>
    <w:rsid w:val="003846EF"/>
    <w:rsid w:val="003A37F9"/>
    <w:rsid w:val="003C37E2"/>
    <w:rsid w:val="003C5D9E"/>
    <w:rsid w:val="003F0B1B"/>
    <w:rsid w:val="003F7B86"/>
    <w:rsid w:val="00401E46"/>
    <w:rsid w:val="0041398F"/>
    <w:rsid w:val="00415D1A"/>
    <w:rsid w:val="00416313"/>
    <w:rsid w:val="0042087B"/>
    <w:rsid w:val="00421F48"/>
    <w:rsid w:val="00424204"/>
    <w:rsid w:val="004274F9"/>
    <w:rsid w:val="00430A0E"/>
    <w:rsid w:val="00441805"/>
    <w:rsid w:val="00444E5D"/>
    <w:rsid w:val="004455F6"/>
    <w:rsid w:val="00447578"/>
    <w:rsid w:val="00455E34"/>
    <w:rsid w:val="00457F41"/>
    <w:rsid w:val="00463471"/>
    <w:rsid w:val="00483C0A"/>
    <w:rsid w:val="0048495E"/>
    <w:rsid w:val="0048542D"/>
    <w:rsid w:val="00493318"/>
    <w:rsid w:val="004A0700"/>
    <w:rsid w:val="004B31BD"/>
    <w:rsid w:val="004C47B3"/>
    <w:rsid w:val="004E2BE7"/>
    <w:rsid w:val="004E37FB"/>
    <w:rsid w:val="004E4F30"/>
    <w:rsid w:val="004F7254"/>
    <w:rsid w:val="00500703"/>
    <w:rsid w:val="00501CE5"/>
    <w:rsid w:val="00507543"/>
    <w:rsid w:val="005206E3"/>
    <w:rsid w:val="00522CE3"/>
    <w:rsid w:val="00524A5B"/>
    <w:rsid w:val="0052556B"/>
    <w:rsid w:val="00535017"/>
    <w:rsid w:val="0055347B"/>
    <w:rsid w:val="00553F32"/>
    <w:rsid w:val="00563442"/>
    <w:rsid w:val="005838D2"/>
    <w:rsid w:val="005964A3"/>
    <w:rsid w:val="005A4C87"/>
    <w:rsid w:val="005C29DD"/>
    <w:rsid w:val="005C5572"/>
    <w:rsid w:val="005D1C76"/>
    <w:rsid w:val="005E115B"/>
    <w:rsid w:val="005E20C5"/>
    <w:rsid w:val="006027D2"/>
    <w:rsid w:val="00615967"/>
    <w:rsid w:val="006333B8"/>
    <w:rsid w:val="00637496"/>
    <w:rsid w:val="00644CD5"/>
    <w:rsid w:val="0066313A"/>
    <w:rsid w:val="006738E2"/>
    <w:rsid w:val="00680F16"/>
    <w:rsid w:val="0068119F"/>
    <w:rsid w:val="00683B3B"/>
    <w:rsid w:val="0068748C"/>
    <w:rsid w:val="006A0244"/>
    <w:rsid w:val="006A3EAD"/>
    <w:rsid w:val="006A68AB"/>
    <w:rsid w:val="006B66E0"/>
    <w:rsid w:val="006C53BA"/>
    <w:rsid w:val="006C5CFA"/>
    <w:rsid w:val="006E67E8"/>
    <w:rsid w:val="006E6B14"/>
    <w:rsid w:val="006F0A45"/>
    <w:rsid w:val="0070034A"/>
    <w:rsid w:val="00703147"/>
    <w:rsid w:val="00713E65"/>
    <w:rsid w:val="0071406C"/>
    <w:rsid w:val="00714B10"/>
    <w:rsid w:val="00725B75"/>
    <w:rsid w:val="00746396"/>
    <w:rsid w:val="007503AC"/>
    <w:rsid w:val="007509F7"/>
    <w:rsid w:val="00763007"/>
    <w:rsid w:val="00763F97"/>
    <w:rsid w:val="00773D14"/>
    <w:rsid w:val="0077684C"/>
    <w:rsid w:val="00786F50"/>
    <w:rsid w:val="007949D4"/>
    <w:rsid w:val="007B17F2"/>
    <w:rsid w:val="007B6424"/>
    <w:rsid w:val="007D2275"/>
    <w:rsid w:val="007E65C0"/>
    <w:rsid w:val="007F0B62"/>
    <w:rsid w:val="007F0E39"/>
    <w:rsid w:val="007F601C"/>
    <w:rsid w:val="007F65BF"/>
    <w:rsid w:val="008007D9"/>
    <w:rsid w:val="0080760B"/>
    <w:rsid w:val="00807CAE"/>
    <w:rsid w:val="00831193"/>
    <w:rsid w:val="00841525"/>
    <w:rsid w:val="0084424C"/>
    <w:rsid w:val="00844590"/>
    <w:rsid w:val="00850278"/>
    <w:rsid w:val="008504A7"/>
    <w:rsid w:val="00855D98"/>
    <w:rsid w:val="008575E9"/>
    <w:rsid w:val="0086393B"/>
    <w:rsid w:val="00865401"/>
    <w:rsid w:val="00883248"/>
    <w:rsid w:val="0089072F"/>
    <w:rsid w:val="008952C0"/>
    <w:rsid w:val="008C6BC9"/>
    <w:rsid w:val="008D0120"/>
    <w:rsid w:val="008F3A64"/>
    <w:rsid w:val="009152E3"/>
    <w:rsid w:val="0091601A"/>
    <w:rsid w:val="0092447A"/>
    <w:rsid w:val="00925768"/>
    <w:rsid w:val="009357C9"/>
    <w:rsid w:val="009558AC"/>
    <w:rsid w:val="0096143C"/>
    <w:rsid w:val="00966057"/>
    <w:rsid w:val="00980F53"/>
    <w:rsid w:val="00983BFC"/>
    <w:rsid w:val="00993CE9"/>
    <w:rsid w:val="009B3898"/>
    <w:rsid w:val="009D1B35"/>
    <w:rsid w:val="009D67E6"/>
    <w:rsid w:val="009E7FCC"/>
    <w:rsid w:val="00A0140B"/>
    <w:rsid w:val="00A01DA0"/>
    <w:rsid w:val="00A051C0"/>
    <w:rsid w:val="00A06374"/>
    <w:rsid w:val="00A14B60"/>
    <w:rsid w:val="00A309CC"/>
    <w:rsid w:val="00A40B38"/>
    <w:rsid w:val="00A6289F"/>
    <w:rsid w:val="00A77A97"/>
    <w:rsid w:val="00AD7BCF"/>
    <w:rsid w:val="00AE54B2"/>
    <w:rsid w:val="00B174EF"/>
    <w:rsid w:val="00B22548"/>
    <w:rsid w:val="00B61A86"/>
    <w:rsid w:val="00B6601B"/>
    <w:rsid w:val="00B77098"/>
    <w:rsid w:val="00B809D9"/>
    <w:rsid w:val="00B814CB"/>
    <w:rsid w:val="00B96AE0"/>
    <w:rsid w:val="00BD00FD"/>
    <w:rsid w:val="00BD3C1A"/>
    <w:rsid w:val="00BD6DF0"/>
    <w:rsid w:val="00BE0F20"/>
    <w:rsid w:val="00C00400"/>
    <w:rsid w:val="00C0638E"/>
    <w:rsid w:val="00C15A27"/>
    <w:rsid w:val="00C36EE6"/>
    <w:rsid w:val="00C50CA3"/>
    <w:rsid w:val="00C525F8"/>
    <w:rsid w:val="00C55534"/>
    <w:rsid w:val="00C80183"/>
    <w:rsid w:val="00C87C96"/>
    <w:rsid w:val="00C92CBF"/>
    <w:rsid w:val="00CA09AB"/>
    <w:rsid w:val="00CA158C"/>
    <w:rsid w:val="00CB008F"/>
    <w:rsid w:val="00CB5692"/>
    <w:rsid w:val="00CE05F3"/>
    <w:rsid w:val="00CE7712"/>
    <w:rsid w:val="00CF2AA2"/>
    <w:rsid w:val="00CF3365"/>
    <w:rsid w:val="00CF382A"/>
    <w:rsid w:val="00D00279"/>
    <w:rsid w:val="00D064C4"/>
    <w:rsid w:val="00D12D62"/>
    <w:rsid w:val="00D209E9"/>
    <w:rsid w:val="00D23094"/>
    <w:rsid w:val="00D7041F"/>
    <w:rsid w:val="00D80186"/>
    <w:rsid w:val="00D83132"/>
    <w:rsid w:val="00D85364"/>
    <w:rsid w:val="00DA48F2"/>
    <w:rsid w:val="00DD6D5C"/>
    <w:rsid w:val="00DF5CB6"/>
    <w:rsid w:val="00E003A3"/>
    <w:rsid w:val="00E14924"/>
    <w:rsid w:val="00E1567B"/>
    <w:rsid w:val="00E43BC3"/>
    <w:rsid w:val="00E6350D"/>
    <w:rsid w:val="00E72326"/>
    <w:rsid w:val="00E72EFE"/>
    <w:rsid w:val="00E763AE"/>
    <w:rsid w:val="00E921C1"/>
    <w:rsid w:val="00EA0E79"/>
    <w:rsid w:val="00EA171A"/>
    <w:rsid w:val="00EA3CBE"/>
    <w:rsid w:val="00EB3F2C"/>
    <w:rsid w:val="00EB4200"/>
    <w:rsid w:val="00EB7222"/>
    <w:rsid w:val="00EC518A"/>
    <w:rsid w:val="00EE1F56"/>
    <w:rsid w:val="00EE64E3"/>
    <w:rsid w:val="00EF1CA7"/>
    <w:rsid w:val="00EF53EC"/>
    <w:rsid w:val="00EF6518"/>
    <w:rsid w:val="00F43992"/>
    <w:rsid w:val="00F46704"/>
    <w:rsid w:val="00F50418"/>
    <w:rsid w:val="00F52F96"/>
    <w:rsid w:val="00F54D5C"/>
    <w:rsid w:val="00F633CF"/>
    <w:rsid w:val="00F75B78"/>
    <w:rsid w:val="00F8016D"/>
    <w:rsid w:val="00F83023"/>
    <w:rsid w:val="00F85A01"/>
    <w:rsid w:val="00F9225D"/>
    <w:rsid w:val="00F94FBF"/>
    <w:rsid w:val="00F96BB0"/>
    <w:rsid w:val="00FA0665"/>
    <w:rsid w:val="00FA5213"/>
    <w:rsid w:val="00FA63CC"/>
    <w:rsid w:val="00FB044A"/>
    <w:rsid w:val="00FB4E31"/>
    <w:rsid w:val="00FC09DE"/>
    <w:rsid w:val="00FD7915"/>
    <w:rsid w:val="00FE329E"/>
    <w:rsid w:val="00FE3834"/>
    <w:rsid w:val="00FE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BC676"/>
  <w15:docId w15:val="{2A5B529C-B8F8-4372-802E-4085A1FF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E03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0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A64"/>
  </w:style>
  <w:style w:type="paragraph" w:styleId="a7">
    <w:name w:val="footer"/>
    <w:basedOn w:val="a"/>
    <w:link w:val="a8"/>
    <w:uiPriority w:val="99"/>
    <w:unhideWhenUsed/>
    <w:rsid w:val="008F3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A64"/>
  </w:style>
  <w:style w:type="paragraph" w:styleId="a9">
    <w:name w:val="No Spacing"/>
    <w:uiPriority w:val="1"/>
    <w:qFormat/>
    <w:rsid w:val="00F85A01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F922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0A5D9B602C2DBECB15DD0FEAEDAECBFFF568B73CB52A9A9D785839A5DBC877D5BE0641B6064E641418F3EEE874D390913932A94EC2897CB2C22FFEk3g9H" TargetMode="External"/><Relationship Id="rId13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18" Type="http://schemas.openxmlformats.org/officeDocument/2006/relationships/hyperlink" Target="consultantplus://offline/ref=8B0A5D9B602C2DBECB15C302FC81F0C4F7FA3EBB39BD7CC3CA72526CFD84913592B70C15F54243621E49A0AFBA7286C8CB6C39B645DC88k7g3H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B0A5D9B602C2DBECB15C302FC81F0C4FEF737BC3BBF21C9C22B5E6EFA8BCE2295FE0014F54243641016A5BAAB2A8AC0DC723FAE59DE897BkAg5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17" Type="http://schemas.openxmlformats.org/officeDocument/2006/relationships/hyperlink" Target="consultantplus://offline/ref=8B0A5D9B602C2DBECB15C302FC81F0C4FEFF3EBD3FB021C9C22B5E6EFA8BCE2295FE0014F54243641416A5BAAB2A8AC0DC723FAE59DE897BkAg5H" TargetMode="External"/><Relationship Id="rId25" Type="http://schemas.openxmlformats.org/officeDocument/2006/relationships/hyperlink" Target="consultantplus://offline/ref=8B0A5D9B602C2DBECB15DD0FEAEDAECBFFF568B73CB52A9A9D785839A5DBC877D5BE0641B6064E64151BF5ECE774D390913932A94EC2897CB2C22FFEk3g9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0A5D9B602C2DBECB15C302FC81F0C4FEFF33B938B121C9C22B5E6EFA8BCE2295FE0014F54243651C16A5BAAB2A8AC0DC723FAE59DE897BkAg5H" TargetMode="External"/><Relationship Id="rId20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B0A5D9B602C2DBECB15C302FC81F0C4FCFE35BA3FB621C9C22B5E6EFA8BCE2287FE5818F44B5D651303F3EBEEk7g6H" TargetMode="External"/><Relationship Id="rId24" Type="http://schemas.openxmlformats.org/officeDocument/2006/relationships/hyperlink" Target="consultantplus://offline/ref=8B0A5D9B602C2DBECB15DD0FEAEDAECBFFF568B73CB52A9A9D785839A5DBC877D5BE0641B6064E64151BF5EFE774D390913932A94EC2897CB2C22FFEk3g9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23" Type="http://schemas.openxmlformats.org/officeDocument/2006/relationships/hyperlink" Target="consultantplus://offline/ref=8B0A5D9B602C2DBECB15C302FC81F0C4FDF631BF36E076CB937E506BF2DB8632DBBB0D15F445426E414CB5BEE27E8EDFD56A21AA47DDk8g0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B0A5D9B602C2DBECB15C302FC81F0C4FDFF30B93BB521C9C22B5E6EFA8BCE2295FE0014F54243641D16A5BAAB2A8AC0DC723FAE59DE897BkAg5H" TargetMode="External"/><Relationship Id="rId19" Type="http://schemas.openxmlformats.org/officeDocument/2006/relationships/hyperlink" Target="consultantplus://offline/ref=8B0A5D9B602C2DBECB15C302FC81F0C4F6F833BD3CBD7CC3CA72526CFD84913592B70C15F54242651E49A0AFBA7286C8CB6C39B645DC88k7g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0A5D9B602C2DBECB15C302FC81F0C4FCFE35BA3FB621C9C22B5E6EFA8BCE2287FE5818F44B5D651303F3EBEEk7g6H" TargetMode="External"/><Relationship Id="rId14" Type="http://schemas.openxmlformats.org/officeDocument/2006/relationships/hyperlink" Target="consultantplus://offline/ref=8B0A5D9B602C2DBECB15C302FC81F0C4FDF732B23FB321C9C22B5E6EFA8BCE2295FE0014F54243651C16A5BAAB2A8AC0DC723FAE59DE897BkAg5H" TargetMode="External"/><Relationship Id="rId22" Type="http://schemas.openxmlformats.org/officeDocument/2006/relationships/hyperlink" Target="consultantplus://offline/ref=8B0A5D9B602C2DBECB15C302FC81F0C4FCFE3EBA3BBF21C9C22B5E6EFA8BCE2295FE0014F54243651D16A5BAAB2A8AC0DC723FAE59DE897BkAg5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916C6-D6C5-4188-80C5-7869E6B2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4803</TotalTime>
  <Pages>1</Pages>
  <Words>5858</Words>
  <Characters>33391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Куницкая Марина Евгеньевна</dc:creator>
  <cp:lastModifiedBy>МашБюро</cp:lastModifiedBy>
  <cp:revision>96</cp:revision>
  <cp:lastPrinted>2026-03-09T22:15:00Z</cp:lastPrinted>
  <dcterms:created xsi:type="dcterms:W3CDTF">2019-06-19T07:32:00Z</dcterms:created>
  <dcterms:modified xsi:type="dcterms:W3CDTF">2026-03-09T22:16:00Z</dcterms:modified>
</cp:coreProperties>
</file>