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88815" w14:textId="3FA014E1" w:rsidR="009467AF" w:rsidRDefault="009467AF" w:rsidP="00616E70">
      <w:pPr>
        <w:pStyle w:val="ConsPlusNormal"/>
        <w:jc w:val="center"/>
        <w:rPr>
          <w:sz w:val="24"/>
          <w:szCs w:val="24"/>
        </w:rPr>
      </w:pPr>
      <w:r w:rsidRPr="00EE2350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B4DC70A" wp14:editId="59F6F6B1">
            <wp:simplePos x="0" y="0"/>
            <wp:positionH relativeFrom="column">
              <wp:posOffset>2743200</wp:posOffset>
            </wp:positionH>
            <wp:positionV relativeFrom="paragraph">
              <wp:posOffset>16510</wp:posOffset>
            </wp:positionV>
            <wp:extent cx="543560" cy="570230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B5403C" w14:textId="77777777" w:rsidR="009467AF" w:rsidRDefault="009467AF" w:rsidP="00616E70">
      <w:pPr>
        <w:pStyle w:val="ConsPlusNormal"/>
        <w:jc w:val="center"/>
        <w:rPr>
          <w:sz w:val="24"/>
          <w:szCs w:val="24"/>
        </w:rPr>
      </w:pPr>
    </w:p>
    <w:p w14:paraId="7CA3150F" w14:textId="77777777" w:rsidR="009467AF" w:rsidRDefault="009467AF" w:rsidP="00560E29">
      <w:pPr>
        <w:pStyle w:val="ConsPlusNormal"/>
        <w:spacing w:line="360" w:lineRule="auto"/>
        <w:jc w:val="center"/>
        <w:rPr>
          <w:sz w:val="24"/>
          <w:szCs w:val="24"/>
        </w:rPr>
      </w:pPr>
    </w:p>
    <w:p w14:paraId="026F4BCB" w14:textId="64CEF14C" w:rsidR="009467AF" w:rsidRDefault="009467AF" w:rsidP="00616E70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АДМИНИСТРАЦИЯ ЛЕСОЗАВОДСКОГО </w:t>
      </w:r>
      <w:r w:rsidR="00C022AC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ОКРУГА</w:t>
      </w:r>
    </w:p>
    <w:p w14:paraId="02BB5CE1" w14:textId="77777777" w:rsidR="009467AF" w:rsidRDefault="009467AF" w:rsidP="00616E70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ПРИМОРСКИЙ КРАЙ</w:t>
      </w:r>
    </w:p>
    <w:p w14:paraId="68E6C4B5" w14:textId="21D26B84" w:rsidR="009467AF" w:rsidRPr="00616E70" w:rsidRDefault="009467AF" w:rsidP="00616E70">
      <w:pPr>
        <w:jc w:val="center"/>
        <w:rPr>
          <w:szCs w:val="26"/>
        </w:rPr>
      </w:pPr>
    </w:p>
    <w:p w14:paraId="78154197" w14:textId="77777777" w:rsidR="009467AF" w:rsidRPr="00616E70" w:rsidRDefault="009467AF" w:rsidP="00616E70">
      <w:pPr>
        <w:pStyle w:val="1"/>
        <w:rPr>
          <w:b/>
          <w:bCs/>
          <w:szCs w:val="26"/>
        </w:rPr>
      </w:pPr>
      <w:r w:rsidRPr="00616E70">
        <w:rPr>
          <w:b/>
          <w:bCs/>
          <w:szCs w:val="26"/>
        </w:rPr>
        <w:t>П О С Т А Н О В Л Е Н И Е</w:t>
      </w:r>
    </w:p>
    <w:p w14:paraId="462AD4F1" w14:textId="77777777" w:rsidR="002900AB" w:rsidRPr="00616E70" w:rsidRDefault="002900AB" w:rsidP="00616E70">
      <w:pPr>
        <w:rPr>
          <w:szCs w:val="26"/>
        </w:rPr>
      </w:pPr>
    </w:p>
    <w:p w14:paraId="3A121182" w14:textId="02DD22F3" w:rsidR="009467AF" w:rsidRPr="00616E70" w:rsidRDefault="00F61B8D" w:rsidP="00F61B8D">
      <w:pPr>
        <w:rPr>
          <w:szCs w:val="26"/>
        </w:rPr>
      </w:pPr>
      <w:r>
        <w:rPr>
          <w:szCs w:val="26"/>
        </w:rPr>
        <w:t xml:space="preserve">06.02.2026                                         </w:t>
      </w:r>
      <w:r w:rsidR="009467AF" w:rsidRPr="00616E70">
        <w:rPr>
          <w:szCs w:val="26"/>
        </w:rPr>
        <w:t>г. Лесозаводск</w:t>
      </w:r>
      <w:r>
        <w:rPr>
          <w:szCs w:val="26"/>
        </w:rPr>
        <w:t xml:space="preserve">                                                 </w:t>
      </w:r>
      <w:bookmarkStart w:id="0" w:name="_GoBack"/>
      <w:bookmarkEnd w:id="0"/>
      <w:r>
        <w:rPr>
          <w:szCs w:val="26"/>
        </w:rPr>
        <w:t>№ 225</w:t>
      </w:r>
    </w:p>
    <w:p w14:paraId="62366CB6" w14:textId="77777777" w:rsidR="009467AF" w:rsidRPr="00616E70" w:rsidRDefault="009467AF" w:rsidP="00616E70">
      <w:pPr>
        <w:jc w:val="center"/>
        <w:rPr>
          <w:szCs w:val="26"/>
        </w:rPr>
      </w:pPr>
    </w:p>
    <w:p w14:paraId="5CF55CB4" w14:textId="77777777" w:rsidR="009467AF" w:rsidRPr="00616E70" w:rsidRDefault="009467AF" w:rsidP="00616E70">
      <w:pPr>
        <w:jc w:val="center"/>
        <w:rPr>
          <w:szCs w:val="26"/>
        </w:rPr>
      </w:pPr>
    </w:p>
    <w:p w14:paraId="4BF25662" w14:textId="1C558840" w:rsidR="009467AF" w:rsidRPr="00616E70" w:rsidRDefault="009467AF" w:rsidP="00616E70">
      <w:pPr>
        <w:jc w:val="center"/>
        <w:rPr>
          <w:b/>
          <w:szCs w:val="26"/>
        </w:rPr>
      </w:pPr>
      <w:r w:rsidRPr="00616E70">
        <w:rPr>
          <w:b/>
          <w:szCs w:val="26"/>
        </w:rPr>
        <w:t>О создании</w:t>
      </w:r>
      <w:r w:rsidR="002900AB" w:rsidRPr="00616E70">
        <w:rPr>
          <w:b/>
          <w:szCs w:val="26"/>
        </w:rPr>
        <w:t xml:space="preserve"> комиссии</w:t>
      </w:r>
      <w:r w:rsidRPr="00616E70">
        <w:rPr>
          <w:b/>
          <w:szCs w:val="26"/>
        </w:rPr>
        <w:t xml:space="preserve"> по обследованию</w:t>
      </w:r>
    </w:p>
    <w:p w14:paraId="2AE8C425" w14:textId="77777777" w:rsidR="009467AF" w:rsidRPr="00616E70" w:rsidRDefault="009467AF" w:rsidP="00616E70">
      <w:pPr>
        <w:jc w:val="center"/>
        <w:rPr>
          <w:b/>
          <w:szCs w:val="26"/>
        </w:rPr>
      </w:pPr>
      <w:r w:rsidRPr="00616E70">
        <w:rPr>
          <w:b/>
          <w:szCs w:val="26"/>
        </w:rPr>
        <w:t>защитных сооружений гражданской обороны</w:t>
      </w:r>
    </w:p>
    <w:p w14:paraId="3EB9916A" w14:textId="4414AC8C" w:rsidR="009467AF" w:rsidRPr="00616E70" w:rsidRDefault="009467AF" w:rsidP="00616E70">
      <w:pPr>
        <w:jc w:val="center"/>
        <w:rPr>
          <w:b/>
          <w:szCs w:val="26"/>
        </w:rPr>
      </w:pPr>
      <w:r w:rsidRPr="00616E70">
        <w:rPr>
          <w:b/>
          <w:szCs w:val="26"/>
        </w:rPr>
        <w:t xml:space="preserve">на территории Лесозаводского </w:t>
      </w:r>
      <w:r w:rsidR="002900AB" w:rsidRPr="00616E70">
        <w:rPr>
          <w:b/>
          <w:szCs w:val="26"/>
        </w:rPr>
        <w:t>муниципального</w:t>
      </w:r>
      <w:r w:rsidRPr="00616E70">
        <w:rPr>
          <w:b/>
          <w:szCs w:val="26"/>
        </w:rPr>
        <w:t xml:space="preserve"> округа</w:t>
      </w:r>
    </w:p>
    <w:p w14:paraId="700C5E68" w14:textId="77777777" w:rsidR="009467AF" w:rsidRPr="00616E70" w:rsidRDefault="009467AF" w:rsidP="00616E70">
      <w:pPr>
        <w:jc w:val="center"/>
        <w:rPr>
          <w:szCs w:val="26"/>
        </w:rPr>
      </w:pPr>
    </w:p>
    <w:p w14:paraId="258E9FE3" w14:textId="77777777" w:rsidR="009467AF" w:rsidRPr="00616E70" w:rsidRDefault="009467AF" w:rsidP="00616E70">
      <w:pPr>
        <w:jc w:val="center"/>
        <w:rPr>
          <w:szCs w:val="26"/>
        </w:rPr>
      </w:pPr>
    </w:p>
    <w:p w14:paraId="6B9894B7" w14:textId="2B902661" w:rsidR="009467AF" w:rsidRPr="00616E70" w:rsidRDefault="009467AF" w:rsidP="00616E70">
      <w:pPr>
        <w:pStyle w:val="a3"/>
        <w:tabs>
          <w:tab w:val="left" w:pos="0"/>
        </w:tabs>
        <w:ind w:firstLine="709"/>
        <w:rPr>
          <w:sz w:val="26"/>
          <w:szCs w:val="26"/>
        </w:rPr>
      </w:pPr>
      <w:r w:rsidRPr="00616E70">
        <w:rPr>
          <w:sz w:val="26"/>
          <w:szCs w:val="26"/>
        </w:rPr>
        <w:t xml:space="preserve">В связи с необходимостью уточнения сведений о количественных </w:t>
      </w:r>
      <w:r w:rsidRPr="00616E70">
        <w:rPr>
          <w:sz w:val="26"/>
          <w:szCs w:val="26"/>
          <w:lang w:val="ru-RU"/>
        </w:rPr>
        <w:t xml:space="preserve">                           </w:t>
      </w:r>
      <w:r w:rsidRPr="00616E70">
        <w:rPr>
          <w:sz w:val="26"/>
          <w:szCs w:val="26"/>
        </w:rPr>
        <w:t>и качественных характеристиках защитных сооружений гражданской обороны</w:t>
      </w:r>
      <w:r w:rsidR="00520B26" w:rsidRPr="00616E70">
        <w:rPr>
          <w:sz w:val="26"/>
          <w:szCs w:val="26"/>
          <w:lang w:val="ru-RU"/>
        </w:rPr>
        <w:t>,</w:t>
      </w:r>
      <w:r w:rsidRPr="00616E70">
        <w:rPr>
          <w:sz w:val="26"/>
          <w:szCs w:val="26"/>
        </w:rPr>
        <w:t xml:space="preserve"> </w:t>
      </w:r>
      <w:r w:rsidR="00C022AC" w:rsidRPr="00616E70">
        <w:rPr>
          <w:sz w:val="26"/>
          <w:szCs w:val="26"/>
          <w:lang w:val="ru-RU"/>
        </w:rPr>
        <w:t xml:space="preserve">расположенных </w:t>
      </w:r>
      <w:r w:rsidRPr="00616E70">
        <w:rPr>
          <w:sz w:val="26"/>
          <w:szCs w:val="26"/>
        </w:rPr>
        <w:t xml:space="preserve">на территории Лесозаводского </w:t>
      </w:r>
      <w:r w:rsidR="002900AB" w:rsidRPr="00616E70">
        <w:rPr>
          <w:sz w:val="26"/>
          <w:szCs w:val="26"/>
          <w:lang w:val="ru-RU"/>
        </w:rPr>
        <w:t>муниципального</w:t>
      </w:r>
      <w:r w:rsidRPr="00616E70">
        <w:rPr>
          <w:sz w:val="26"/>
          <w:szCs w:val="26"/>
        </w:rPr>
        <w:t xml:space="preserve"> округа, </w:t>
      </w:r>
      <w:r w:rsidR="00C022AC" w:rsidRPr="00616E70">
        <w:rPr>
          <w:sz w:val="26"/>
          <w:szCs w:val="26"/>
          <w:lang w:val="ru-RU"/>
        </w:rPr>
        <w:t xml:space="preserve">                                </w:t>
      </w:r>
      <w:r w:rsidRPr="00616E70">
        <w:rPr>
          <w:sz w:val="26"/>
          <w:szCs w:val="26"/>
        </w:rPr>
        <w:t xml:space="preserve">в соответствии с Приказом МЧС России от 15.12.2002 </w:t>
      </w:r>
      <w:r w:rsidRPr="00616E70">
        <w:rPr>
          <w:sz w:val="26"/>
          <w:szCs w:val="26"/>
          <w:lang w:val="ru-RU"/>
        </w:rPr>
        <w:t>№</w:t>
      </w:r>
      <w:r w:rsidRPr="00616E70">
        <w:rPr>
          <w:sz w:val="26"/>
          <w:szCs w:val="26"/>
        </w:rPr>
        <w:t xml:space="preserve"> 583 (ред. от 26.06.2018) </w:t>
      </w:r>
      <w:r w:rsidRPr="00616E70">
        <w:rPr>
          <w:sz w:val="26"/>
          <w:szCs w:val="26"/>
          <w:lang w:val="ru-RU"/>
        </w:rPr>
        <w:t>«</w:t>
      </w:r>
      <w:r w:rsidRPr="00616E70">
        <w:rPr>
          <w:sz w:val="26"/>
          <w:szCs w:val="26"/>
        </w:rPr>
        <w:t>Об утверждении и введении</w:t>
      </w:r>
      <w:r w:rsidRPr="00616E70">
        <w:rPr>
          <w:sz w:val="26"/>
          <w:szCs w:val="26"/>
          <w:lang w:val="ru-RU"/>
        </w:rPr>
        <w:t xml:space="preserve"> </w:t>
      </w:r>
      <w:r w:rsidRPr="00616E70">
        <w:rPr>
          <w:sz w:val="26"/>
          <w:szCs w:val="26"/>
        </w:rPr>
        <w:t>в действие Правил эксплуатации защитных сооружений гражданской обороны</w:t>
      </w:r>
      <w:r w:rsidRPr="00616E70">
        <w:rPr>
          <w:sz w:val="26"/>
          <w:szCs w:val="26"/>
          <w:lang w:val="ru-RU"/>
        </w:rPr>
        <w:t>»</w:t>
      </w:r>
      <w:r w:rsidR="00B27865" w:rsidRPr="00616E70">
        <w:rPr>
          <w:sz w:val="26"/>
          <w:szCs w:val="26"/>
          <w:lang w:val="ru-RU"/>
        </w:rPr>
        <w:t xml:space="preserve"> </w:t>
      </w:r>
      <w:r w:rsidRPr="00616E70">
        <w:rPr>
          <w:sz w:val="26"/>
          <w:szCs w:val="26"/>
        </w:rPr>
        <w:t xml:space="preserve">администрация Лесозаводского </w:t>
      </w:r>
      <w:r w:rsidR="002900AB" w:rsidRPr="00616E70">
        <w:rPr>
          <w:sz w:val="26"/>
          <w:szCs w:val="26"/>
          <w:lang w:val="ru-RU"/>
        </w:rPr>
        <w:t>муниципального</w:t>
      </w:r>
      <w:r w:rsidRPr="00616E70">
        <w:rPr>
          <w:sz w:val="26"/>
          <w:szCs w:val="26"/>
        </w:rPr>
        <w:t xml:space="preserve"> округа </w:t>
      </w:r>
    </w:p>
    <w:p w14:paraId="578E14BC" w14:textId="77777777" w:rsidR="009467AF" w:rsidRPr="00616E70" w:rsidRDefault="009467AF" w:rsidP="00616E70">
      <w:pPr>
        <w:pStyle w:val="a3"/>
        <w:tabs>
          <w:tab w:val="left" w:pos="0"/>
        </w:tabs>
        <w:rPr>
          <w:sz w:val="26"/>
          <w:szCs w:val="26"/>
        </w:rPr>
      </w:pPr>
    </w:p>
    <w:p w14:paraId="00BE4BA3" w14:textId="77777777" w:rsidR="009467AF" w:rsidRPr="00616E70" w:rsidRDefault="009467AF" w:rsidP="00616E70">
      <w:pPr>
        <w:pStyle w:val="a3"/>
        <w:tabs>
          <w:tab w:val="left" w:pos="0"/>
        </w:tabs>
        <w:rPr>
          <w:sz w:val="26"/>
          <w:szCs w:val="26"/>
          <w:lang w:val="ru-RU"/>
        </w:rPr>
      </w:pPr>
      <w:r w:rsidRPr="00616E70">
        <w:rPr>
          <w:sz w:val="26"/>
          <w:szCs w:val="26"/>
          <w:lang w:val="ru-RU"/>
        </w:rPr>
        <w:t>ПОСТАНОВЛЯЕТ:</w:t>
      </w:r>
    </w:p>
    <w:p w14:paraId="1F686FCD" w14:textId="77777777" w:rsidR="009467AF" w:rsidRPr="00616E70" w:rsidRDefault="009467AF" w:rsidP="00616E70">
      <w:pPr>
        <w:pStyle w:val="a3"/>
        <w:tabs>
          <w:tab w:val="left" w:pos="720"/>
        </w:tabs>
        <w:rPr>
          <w:sz w:val="26"/>
          <w:szCs w:val="26"/>
        </w:rPr>
      </w:pPr>
    </w:p>
    <w:p w14:paraId="2F6CB9A5" w14:textId="679C7BD9" w:rsidR="009467AF" w:rsidRPr="00616E70" w:rsidRDefault="00616E70" w:rsidP="00616E70">
      <w:pPr>
        <w:ind w:firstLine="709"/>
        <w:jc w:val="both"/>
        <w:rPr>
          <w:szCs w:val="26"/>
        </w:rPr>
      </w:pPr>
      <w:bookmarkStart w:id="1" w:name="_Hlk176960952"/>
      <w:r>
        <w:rPr>
          <w:szCs w:val="26"/>
        </w:rPr>
        <w:t xml:space="preserve">1. </w:t>
      </w:r>
      <w:r w:rsidR="002900AB" w:rsidRPr="00616E70">
        <w:rPr>
          <w:szCs w:val="26"/>
        </w:rPr>
        <w:t xml:space="preserve">Утвердить состав комиссии </w:t>
      </w:r>
      <w:r w:rsidR="009467AF" w:rsidRPr="00616E70">
        <w:rPr>
          <w:szCs w:val="26"/>
        </w:rPr>
        <w:t xml:space="preserve">по </w:t>
      </w:r>
      <w:r w:rsidR="00B27865" w:rsidRPr="00616E70">
        <w:rPr>
          <w:szCs w:val="26"/>
        </w:rPr>
        <w:t>обследованию</w:t>
      </w:r>
      <w:r w:rsidR="009467AF" w:rsidRPr="00616E70">
        <w:rPr>
          <w:szCs w:val="26"/>
        </w:rPr>
        <w:t xml:space="preserve"> </w:t>
      </w:r>
      <w:r w:rsidR="00BA0AD6" w:rsidRPr="00616E70">
        <w:rPr>
          <w:szCs w:val="26"/>
        </w:rPr>
        <w:t>защитных сооружений гражданской обороны,</w:t>
      </w:r>
      <w:r w:rsidR="00C022AC" w:rsidRPr="00616E70">
        <w:rPr>
          <w:szCs w:val="26"/>
        </w:rPr>
        <w:t xml:space="preserve"> расположенных</w:t>
      </w:r>
      <w:r w:rsidR="009467AF" w:rsidRPr="00616E70">
        <w:rPr>
          <w:szCs w:val="26"/>
        </w:rPr>
        <w:t xml:space="preserve"> на территории Лесозаводского </w:t>
      </w:r>
      <w:r w:rsidR="002900AB" w:rsidRPr="00616E70">
        <w:rPr>
          <w:szCs w:val="26"/>
        </w:rPr>
        <w:t>муниципального</w:t>
      </w:r>
      <w:r w:rsidR="009467AF" w:rsidRPr="00616E70">
        <w:rPr>
          <w:szCs w:val="26"/>
        </w:rPr>
        <w:t xml:space="preserve"> </w:t>
      </w:r>
      <w:bookmarkEnd w:id="1"/>
      <w:r w:rsidR="00C022AC" w:rsidRPr="00616E70">
        <w:rPr>
          <w:szCs w:val="26"/>
        </w:rPr>
        <w:t>округа (далее- Комиссия).</w:t>
      </w:r>
    </w:p>
    <w:p w14:paraId="30496B2E" w14:textId="3CBC7D92" w:rsidR="002900AB" w:rsidRPr="00616E70" w:rsidRDefault="00616E70" w:rsidP="00616E70">
      <w:pPr>
        <w:ind w:firstLine="709"/>
        <w:jc w:val="both"/>
        <w:rPr>
          <w:szCs w:val="26"/>
        </w:rPr>
      </w:pPr>
      <w:r>
        <w:rPr>
          <w:szCs w:val="26"/>
        </w:rPr>
        <w:t xml:space="preserve">2. </w:t>
      </w:r>
      <w:r w:rsidR="002900AB" w:rsidRPr="00616E70">
        <w:rPr>
          <w:szCs w:val="26"/>
        </w:rPr>
        <w:t xml:space="preserve">Комиссии провести оценку готовности защитных сооружений гражданской обороны на территории Лесозаводского муниципального округа и составить соответствующие акты.                    </w:t>
      </w:r>
    </w:p>
    <w:p w14:paraId="4B3D6E15" w14:textId="4359A999" w:rsidR="009467AF" w:rsidRPr="00616E70" w:rsidRDefault="002900AB" w:rsidP="00616E70">
      <w:pPr>
        <w:ind w:firstLine="709"/>
        <w:jc w:val="both"/>
        <w:rPr>
          <w:szCs w:val="26"/>
        </w:rPr>
      </w:pPr>
      <w:r w:rsidRPr="00616E70">
        <w:rPr>
          <w:szCs w:val="26"/>
        </w:rPr>
        <w:t>3</w:t>
      </w:r>
      <w:r w:rsidR="00A70C5F" w:rsidRPr="00616E70">
        <w:rPr>
          <w:szCs w:val="26"/>
        </w:rPr>
        <w:t xml:space="preserve">. </w:t>
      </w:r>
      <w:r w:rsidR="009467AF" w:rsidRPr="00616E70">
        <w:rPr>
          <w:szCs w:val="26"/>
        </w:rPr>
        <w:t xml:space="preserve">Постановление администрации Лесозаводского городского округа </w:t>
      </w:r>
      <w:r w:rsidR="00A70C5F" w:rsidRPr="00616E70">
        <w:rPr>
          <w:szCs w:val="26"/>
        </w:rPr>
        <w:t xml:space="preserve">                             </w:t>
      </w:r>
      <w:r w:rsidR="009467AF" w:rsidRPr="00616E70">
        <w:rPr>
          <w:szCs w:val="26"/>
        </w:rPr>
        <w:t xml:space="preserve">от </w:t>
      </w:r>
      <w:r w:rsidRPr="00616E70">
        <w:rPr>
          <w:szCs w:val="26"/>
        </w:rPr>
        <w:t>18.09.2024</w:t>
      </w:r>
      <w:r w:rsidR="009467AF" w:rsidRPr="00616E70">
        <w:rPr>
          <w:szCs w:val="26"/>
        </w:rPr>
        <w:t xml:space="preserve"> № </w:t>
      </w:r>
      <w:r w:rsidRPr="00616E70">
        <w:rPr>
          <w:szCs w:val="26"/>
        </w:rPr>
        <w:t>16</w:t>
      </w:r>
      <w:r w:rsidR="00872D81">
        <w:rPr>
          <w:szCs w:val="26"/>
        </w:rPr>
        <w:t>06</w:t>
      </w:r>
      <w:r w:rsidR="009467AF" w:rsidRPr="00616E70">
        <w:rPr>
          <w:szCs w:val="26"/>
        </w:rPr>
        <w:t xml:space="preserve"> «О создании рабочей групп</w:t>
      </w:r>
      <w:r w:rsidR="00B27865" w:rsidRPr="00616E70">
        <w:rPr>
          <w:szCs w:val="26"/>
        </w:rPr>
        <w:t>ы</w:t>
      </w:r>
      <w:r w:rsidR="009467AF" w:rsidRPr="00616E70">
        <w:rPr>
          <w:szCs w:val="26"/>
        </w:rPr>
        <w:t xml:space="preserve"> по обследованию защитных сооружений гражданской обороны на территории Лесозаводского городского округ</w:t>
      </w:r>
      <w:r w:rsidR="00B27865" w:rsidRPr="00616E70">
        <w:rPr>
          <w:szCs w:val="26"/>
        </w:rPr>
        <w:t>а</w:t>
      </w:r>
      <w:r w:rsidR="009467AF" w:rsidRPr="00616E70">
        <w:rPr>
          <w:szCs w:val="26"/>
        </w:rPr>
        <w:t>»</w:t>
      </w:r>
      <w:r w:rsidR="00B27865" w:rsidRPr="00616E70">
        <w:rPr>
          <w:szCs w:val="26"/>
        </w:rPr>
        <w:t xml:space="preserve"> признать утратившим силу.</w:t>
      </w:r>
    </w:p>
    <w:p w14:paraId="049F55D8" w14:textId="7E1CA791" w:rsidR="009467AF" w:rsidRPr="00616E70" w:rsidRDefault="00616E70" w:rsidP="00616E70">
      <w:pPr>
        <w:ind w:firstLine="709"/>
        <w:jc w:val="both"/>
        <w:rPr>
          <w:szCs w:val="26"/>
        </w:rPr>
      </w:pPr>
      <w:r>
        <w:rPr>
          <w:szCs w:val="26"/>
        </w:rPr>
        <w:t>4</w:t>
      </w:r>
      <w:r w:rsidR="00A70C5F" w:rsidRPr="00616E70">
        <w:rPr>
          <w:szCs w:val="26"/>
        </w:rPr>
        <w:t xml:space="preserve">. </w:t>
      </w:r>
      <w:r w:rsidR="009467AF" w:rsidRPr="00616E70">
        <w:rPr>
          <w:szCs w:val="26"/>
        </w:rPr>
        <w:t xml:space="preserve">Контроль за исполнением настоящего постановления возложить                            на начальника МКУ «Управление по делам </w:t>
      </w:r>
      <w:r w:rsidR="00520B26" w:rsidRPr="00616E70">
        <w:rPr>
          <w:szCs w:val="26"/>
        </w:rPr>
        <w:t>гражданской обороны</w:t>
      </w:r>
      <w:r w:rsidR="009467AF" w:rsidRPr="00616E70">
        <w:rPr>
          <w:szCs w:val="26"/>
        </w:rPr>
        <w:t xml:space="preserve"> и </w:t>
      </w:r>
      <w:r w:rsidR="00520B26" w:rsidRPr="00616E70">
        <w:rPr>
          <w:szCs w:val="26"/>
        </w:rPr>
        <w:t>чрезвычайных ситуаций</w:t>
      </w:r>
      <w:r w:rsidR="009467AF" w:rsidRPr="00616E70">
        <w:rPr>
          <w:szCs w:val="26"/>
        </w:rPr>
        <w:t xml:space="preserve"> Л</w:t>
      </w:r>
      <w:r w:rsidR="00520B26" w:rsidRPr="00616E70">
        <w:rPr>
          <w:szCs w:val="26"/>
        </w:rPr>
        <w:t>есозаводского муниципального округа</w:t>
      </w:r>
      <w:r w:rsidR="009467AF" w:rsidRPr="00616E70">
        <w:rPr>
          <w:szCs w:val="26"/>
        </w:rPr>
        <w:t xml:space="preserve">» </w:t>
      </w:r>
      <w:r w:rsidR="00A70C5F" w:rsidRPr="00616E70">
        <w:rPr>
          <w:szCs w:val="26"/>
        </w:rPr>
        <w:t>Астахова К.В.</w:t>
      </w:r>
    </w:p>
    <w:p w14:paraId="6FACF9CC" w14:textId="77777777" w:rsidR="009467AF" w:rsidRPr="00616E70" w:rsidRDefault="009467AF" w:rsidP="00616E70">
      <w:pPr>
        <w:jc w:val="both"/>
        <w:rPr>
          <w:szCs w:val="26"/>
        </w:rPr>
      </w:pPr>
      <w:r w:rsidRPr="00616E70">
        <w:rPr>
          <w:szCs w:val="26"/>
        </w:rPr>
        <w:t xml:space="preserve">          </w:t>
      </w:r>
    </w:p>
    <w:p w14:paraId="59F803C0" w14:textId="77777777" w:rsidR="009467AF" w:rsidRPr="00616E70" w:rsidRDefault="009467AF" w:rsidP="00616E70">
      <w:pPr>
        <w:jc w:val="both"/>
        <w:rPr>
          <w:szCs w:val="26"/>
        </w:rPr>
      </w:pPr>
      <w:r w:rsidRPr="00616E70">
        <w:rPr>
          <w:szCs w:val="26"/>
        </w:rPr>
        <w:t xml:space="preserve">                              </w:t>
      </w:r>
    </w:p>
    <w:p w14:paraId="1AB4CFEB" w14:textId="77777777" w:rsidR="009467AF" w:rsidRPr="00616E70" w:rsidRDefault="009467AF" w:rsidP="00616E70">
      <w:pPr>
        <w:jc w:val="both"/>
        <w:rPr>
          <w:szCs w:val="26"/>
        </w:rPr>
      </w:pPr>
    </w:p>
    <w:p w14:paraId="259924D1" w14:textId="744666F4" w:rsidR="009467AF" w:rsidRPr="00616E70" w:rsidRDefault="009467AF" w:rsidP="00616E70">
      <w:pPr>
        <w:jc w:val="both"/>
        <w:rPr>
          <w:szCs w:val="26"/>
        </w:rPr>
      </w:pPr>
      <w:r w:rsidRPr="00616E70">
        <w:rPr>
          <w:szCs w:val="26"/>
        </w:rPr>
        <w:t xml:space="preserve">Глава Лесозаводского </w:t>
      </w:r>
      <w:r w:rsidR="002900AB" w:rsidRPr="00616E70">
        <w:rPr>
          <w:szCs w:val="26"/>
        </w:rPr>
        <w:t>муниципального</w:t>
      </w:r>
      <w:r w:rsidRPr="00616E70">
        <w:rPr>
          <w:szCs w:val="26"/>
        </w:rPr>
        <w:t xml:space="preserve"> округа                                              К.Ф. Банцеев</w:t>
      </w:r>
    </w:p>
    <w:sectPr w:rsidR="009467AF" w:rsidRPr="00616E70" w:rsidSect="00616E70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103B"/>
    <w:multiLevelType w:val="hybridMultilevel"/>
    <w:tmpl w:val="A428FC3C"/>
    <w:lvl w:ilvl="0" w:tplc="AB2ADC6C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4D9C13FF"/>
    <w:multiLevelType w:val="hybridMultilevel"/>
    <w:tmpl w:val="7E1EC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7519A"/>
    <w:multiLevelType w:val="hybridMultilevel"/>
    <w:tmpl w:val="2DA468C6"/>
    <w:lvl w:ilvl="0" w:tplc="BD329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6E"/>
    <w:rsid w:val="000E250C"/>
    <w:rsid w:val="00111264"/>
    <w:rsid w:val="00115922"/>
    <w:rsid w:val="001C00E7"/>
    <w:rsid w:val="001D1034"/>
    <w:rsid w:val="002900AB"/>
    <w:rsid w:val="00520B26"/>
    <w:rsid w:val="00560E29"/>
    <w:rsid w:val="005D7715"/>
    <w:rsid w:val="00616E70"/>
    <w:rsid w:val="0067686E"/>
    <w:rsid w:val="006A663C"/>
    <w:rsid w:val="007403FF"/>
    <w:rsid w:val="00741455"/>
    <w:rsid w:val="007B735D"/>
    <w:rsid w:val="0085596B"/>
    <w:rsid w:val="00872D81"/>
    <w:rsid w:val="00887CA7"/>
    <w:rsid w:val="009467AF"/>
    <w:rsid w:val="00A037F6"/>
    <w:rsid w:val="00A70C5F"/>
    <w:rsid w:val="00AD2DFC"/>
    <w:rsid w:val="00AF518E"/>
    <w:rsid w:val="00B27865"/>
    <w:rsid w:val="00BA0AD6"/>
    <w:rsid w:val="00C022AC"/>
    <w:rsid w:val="00D5193A"/>
    <w:rsid w:val="00E519AB"/>
    <w:rsid w:val="00E90313"/>
    <w:rsid w:val="00F2527C"/>
    <w:rsid w:val="00F6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EB85"/>
  <w15:chartTrackingRefBased/>
  <w15:docId w15:val="{6E31E720-6B4D-40E5-ABBF-01955A4C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7A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67AF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67A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9467AF"/>
    <w:pPr>
      <w:jc w:val="both"/>
    </w:pPr>
    <w:rPr>
      <w:sz w:val="28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9467A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9467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C00E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70C5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0C5F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022AC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48160-E09A-4003-ABE7-C5C04C134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_RU</dc:creator>
  <cp:keywords/>
  <dc:description/>
  <cp:lastModifiedBy>МашБюро</cp:lastModifiedBy>
  <cp:revision>12</cp:revision>
  <cp:lastPrinted>2026-02-04T23:43:00Z</cp:lastPrinted>
  <dcterms:created xsi:type="dcterms:W3CDTF">2026-02-02T00:42:00Z</dcterms:created>
  <dcterms:modified xsi:type="dcterms:W3CDTF">2026-02-06T06:18:00Z</dcterms:modified>
</cp:coreProperties>
</file>