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D834E5" w14:textId="77777777" w:rsidR="00776BAF" w:rsidRPr="00776BAF" w:rsidRDefault="00776BAF" w:rsidP="00776B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76BAF">
        <w:rPr>
          <w:rFonts w:ascii="Times New Roman" w:eastAsia="Times New Roman" w:hAnsi="Times New Roman" w:cs="Times New Roman"/>
          <w:b/>
          <w:noProof/>
          <w:kern w:val="0"/>
          <w:sz w:val="26"/>
          <w:szCs w:val="26"/>
          <w:lang w:eastAsia="ru-RU"/>
          <w14:ligatures w14:val="none"/>
        </w:rPr>
        <w:drawing>
          <wp:anchor distT="0" distB="0" distL="114300" distR="114300" simplePos="0" relativeHeight="251659264" behindDoc="0" locked="0" layoutInCell="1" allowOverlap="1" wp14:anchorId="6C742971" wp14:editId="3F66D6E0">
            <wp:simplePos x="0" y="0"/>
            <wp:positionH relativeFrom="column">
              <wp:posOffset>2712720</wp:posOffset>
            </wp:positionH>
            <wp:positionV relativeFrom="paragraph">
              <wp:posOffset>20320</wp:posOffset>
            </wp:positionV>
            <wp:extent cx="543560" cy="628015"/>
            <wp:effectExtent l="0" t="0" r="8890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720D89" w14:textId="77777777" w:rsidR="00776BAF" w:rsidRPr="00776BAF" w:rsidRDefault="00776BAF" w:rsidP="00776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767DFA29" w14:textId="77777777" w:rsidR="00776BAF" w:rsidRPr="00776BAF" w:rsidRDefault="00776BAF" w:rsidP="00776B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</w:p>
    <w:p w14:paraId="59F2FC57" w14:textId="49C304B4" w:rsidR="00776BAF" w:rsidRPr="00776BAF" w:rsidRDefault="00776BAF" w:rsidP="00776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ГЛАВА</w:t>
      </w:r>
      <w:r w:rsidRPr="00776B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ЛЕСОЗАВОДСКОГО МУНИЦИПАЛЬНОГО ОКРУГА</w:t>
      </w:r>
    </w:p>
    <w:p w14:paraId="59C782C6" w14:textId="77777777" w:rsidR="00776BAF" w:rsidRPr="00776BAF" w:rsidRDefault="00776BAF" w:rsidP="00776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776BA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ПРИМОРСКИЙ КРАЙ</w:t>
      </w:r>
    </w:p>
    <w:p w14:paraId="55F0D8B8" w14:textId="77777777" w:rsidR="00776BAF" w:rsidRPr="00776BAF" w:rsidRDefault="00776BAF" w:rsidP="00776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13B6EF2D" w14:textId="77777777" w:rsidR="00776BAF" w:rsidRPr="00776BAF" w:rsidRDefault="00776BAF" w:rsidP="00776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776BAF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 О С Т А Н О В Л Е Н И Е</w:t>
      </w:r>
    </w:p>
    <w:p w14:paraId="6C024D23" w14:textId="77777777" w:rsidR="00776BAF" w:rsidRPr="00776BAF" w:rsidRDefault="00776BAF" w:rsidP="00776B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F5635F8" w14:textId="448273C5" w:rsidR="00776BAF" w:rsidRPr="00776BAF" w:rsidRDefault="00ED3E7C" w:rsidP="00776BA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26.12.2025 </w:t>
      </w:r>
      <w:r w:rsidR="00776BAF"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  г. Лесозаводск              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№ 39-пг</w:t>
      </w:r>
    </w:p>
    <w:p w14:paraId="1961477C" w14:textId="77777777" w:rsidR="00776BAF" w:rsidRPr="00776BAF" w:rsidRDefault="00776BAF" w:rsidP="00776B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4001219" w14:textId="77777777" w:rsidR="00776BAF" w:rsidRPr="008B5EC3" w:rsidRDefault="00776BAF" w:rsidP="00776BAF">
      <w:pPr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852EAAD" w14:textId="77777777" w:rsidR="008B5EC3" w:rsidRDefault="00776BAF" w:rsidP="004E2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bookmarkStart w:id="1" w:name="_Hlk217565217"/>
      <w:bookmarkStart w:id="2" w:name="_Hlk217566743"/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введении на территории</w:t>
      </w:r>
    </w:p>
    <w:p w14:paraId="798F052C" w14:textId="77777777" w:rsidR="008B5EC3" w:rsidRDefault="00776BAF" w:rsidP="004E2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Лесозаводского муниципального округа режим</w:t>
      </w:r>
    </w:p>
    <w:p w14:paraId="19F2017F" w14:textId="77777777" w:rsidR="008B5EC3" w:rsidRDefault="00776BAF" w:rsidP="004E2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функци</w:t>
      </w:r>
      <w:r w:rsidR="008B5EC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онирования Лесозаводского звена</w:t>
      </w:r>
    </w:p>
    <w:p w14:paraId="1F4DF32C" w14:textId="77777777" w:rsidR="008B5EC3" w:rsidRDefault="00776BAF" w:rsidP="004E2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Примор</w:t>
      </w:r>
      <w:r w:rsidR="008B5EC3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ской территориальной подсистемы</w:t>
      </w:r>
    </w:p>
    <w:p w14:paraId="480DF329" w14:textId="0C76A9D7" w:rsidR="00776BAF" w:rsidRPr="00776BAF" w:rsidRDefault="00776BAF" w:rsidP="004E2E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РСЧС «повышенная готовность»</w:t>
      </w:r>
      <w:bookmarkEnd w:id="1"/>
    </w:p>
    <w:bookmarkEnd w:id="2"/>
    <w:p w14:paraId="5A36595D" w14:textId="77777777" w:rsidR="00776BAF" w:rsidRDefault="00776BAF" w:rsidP="00776B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4C99CD3" w14:textId="77777777" w:rsidR="008B5EC3" w:rsidRPr="00776BAF" w:rsidRDefault="008B5EC3" w:rsidP="00776BAF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459ADB05" w14:textId="3985BF22" w:rsidR="00776BAF" w:rsidRDefault="00776BAF" w:rsidP="00776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На основании Устава Лесозаводского муниципального округа</w:t>
      </w:r>
      <w:r w:rsidR="001718B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Приморского края</w:t>
      </w: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, постановления Правительства Российской Федерации от 30.12.2003 № 794 </w:t>
      </w:r>
      <w:r w:rsidR="008B5EC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</w:t>
      </w: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«О единой государственной системе предупреждения и ликвидации чрезвычайных ситуаций», постановления Администрации Приморского края от 16.12.2005 </w:t>
      </w:r>
      <w:r w:rsidR="008B5EC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 </w:t>
      </w: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№ 282-па «Об утверждении положения о Приморской территориальной подсистеме единой государственной системы предупреждения и ликвидации чрезвычайных ситуаций»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, </w:t>
      </w: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информационного письма ФГБУ «Приморское УГМС» от 12.11.2025 </w:t>
      </w:r>
      <w:r w:rsidR="008B5EC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</w:t>
      </w: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№</w:t>
      </w:r>
      <w:r w:rsidR="008B5EC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</w:t>
      </w: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321-0654 о возможном развитии опасных гидрологических явлений в бассейнах рек на территории Приморского края в 2026 году, </w:t>
      </w:r>
      <w:r w:rsidR="001718B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письма </w:t>
      </w: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от ФГБУ ВНИИ ГОЧС (ФЦ), о возможных рисках возникновения чрезвычайных ситуаций и происшествий в результате подъема воды до категории опасного гидрологического явления </w:t>
      </w:r>
      <w:r w:rsidR="008B5EC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</w:t>
      </w: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в периоды весеннего половодья и летне-осенних дождевых паводков на реке Уссури, решения КЧС от </w:t>
      </w:r>
      <w:r w:rsidR="009E31E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26</w:t>
      </w: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.12.2025 № 3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8</w:t>
      </w:r>
    </w:p>
    <w:p w14:paraId="79D45101" w14:textId="77777777" w:rsidR="00776BAF" w:rsidRPr="00776BAF" w:rsidRDefault="00776BAF" w:rsidP="00776B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9C58D79" w14:textId="547E9647" w:rsidR="00776BAF" w:rsidRPr="00776BAF" w:rsidRDefault="00776BAF" w:rsidP="00776B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ПОСТАНОВЛЯ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Ю</w:t>
      </w:r>
      <w:r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:</w:t>
      </w:r>
    </w:p>
    <w:p w14:paraId="1AD12BBB" w14:textId="77777777" w:rsidR="00776BAF" w:rsidRPr="00776BAF" w:rsidRDefault="00776BAF" w:rsidP="00776BA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6587776D" w14:textId="281BC911" w:rsidR="00776BAF" w:rsidRPr="00776BAF" w:rsidRDefault="00776BAF" w:rsidP="00776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Ввести с 10.00 </w:t>
      </w:r>
      <w:r w:rsidR="009E31E5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26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.12.2025 года на территории Лесозаводского муниципального округа</w:t>
      </w:r>
      <w:r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режим функционирования Лесозаводского звена Приморской территориальной подсистемы РСЧС «повышенная готовность</w:t>
      </w:r>
      <w:r w:rsidR="0075246B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»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  <w:r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</w:p>
    <w:p w14:paraId="18FD9047" w14:textId="23FDF7C9" w:rsidR="00776BAF" w:rsidRDefault="00776BAF" w:rsidP="00776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 w:rsidRPr="00776BAF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2.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Принять меры по предупреждению возникновения чрезвычайной ситуации в соответствии с решением комиссии по предупреждению и ликвидации чрезвычайных ситуаций и обеспечению пожарной безопасности при администрации Лесозаводского муниципального округа от </w:t>
      </w:r>
      <w:r w:rsidR="009E31E5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26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.12.2025 № 38.</w:t>
      </w:r>
    </w:p>
    <w:p w14:paraId="26558046" w14:textId="65562785" w:rsidR="00776BAF" w:rsidRPr="00776BAF" w:rsidRDefault="00776BAF" w:rsidP="00776B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3. Назначить ответственными за осуществление мероприятий </w:t>
      </w:r>
      <w:r w:rsidR="008B5EC3"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Cs/>
          <w:kern w:val="0"/>
          <w:sz w:val="26"/>
          <w:szCs w:val="26"/>
          <w:lang w:eastAsia="ru-RU"/>
          <w14:ligatures w14:val="none"/>
        </w:rPr>
        <w:t>по предупреждению возникновения чрезвычайной ситуации заместителя главы администрации Лесозаводского муниципального округа Костромина А.А., начальника МКУ «Управление по делам гражданской обороны и чрезвычайным ситуациям Лесозаводского муниципального округа» Астахова К.В.</w:t>
      </w:r>
    </w:p>
    <w:p w14:paraId="2ED8B199" w14:textId="1B3193A4" w:rsidR="00776BAF" w:rsidRPr="00776BAF" w:rsidRDefault="008B5EC3" w:rsidP="004E2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4</w:t>
      </w:r>
      <w:r w:rsidR="00776BAF"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Обнародовать </w:t>
      </w:r>
      <w:r w:rsidR="004E2E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информацию о введении режима</w:t>
      </w:r>
      <w:r w:rsidR="004E2E58" w:rsidRPr="004E2E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функционирования Лесозаводского звена Приморской территориальной подсистемы РСЧС «повышенная готовность»</w:t>
      </w:r>
      <w:r w:rsidR="004E2E58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="00776BAF"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в газете «Любимый город на берегах Уссури»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                   </w:t>
      </w:r>
      <w:r w:rsidR="00776BAF"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и разместить на официальном сайте администрации Лесозаводского муниципального округа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.</w:t>
      </w:r>
    </w:p>
    <w:p w14:paraId="5B2C7B2F" w14:textId="57F9BF36" w:rsidR="00776BAF" w:rsidRDefault="008B5EC3" w:rsidP="004E2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lastRenderedPageBreak/>
        <w:t>5</w:t>
      </w:r>
      <w:r w:rsidR="00776BAF"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. Контроль за исполнением настоящего постановления оставляю </w:t>
      </w:r>
      <w:r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                  </w:t>
      </w:r>
      <w:r w:rsidR="00776BAF"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за собой.</w:t>
      </w:r>
    </w:p>
    <w:p w14:paraId="084EF7CE" w14:textId="77777777" w:rsidR="004E2E58" w:rsidRDefault="004E2E58" w:rsidP="004E2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23296325" w14:textId="77777777" w:rsidR="008B5EC3" w:rsidRDefault="008B5EC3" w:rsidP="004E2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5CD44D5" w14:textId="77777777" w:rsidR="008B5EC3" w:rsidRPr="00776BAF" w:rsidRDefault="008B5EC3" w:rsidP="004E2E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0FBB4D49" w14:textId="723B1D66" w:rsidR="00712740" w:rsidRPr="004E2E58" w:rsidRDefault="00776BAF" w:rsidP="004E2E5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Глава Лесозаводского муниципального округа</w:t>
      </w:r>
      <w:r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</w:r>
      <w:r w:rsidRPr="00776BAF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ab/>
        <w:t xml:space="preserve">            К.Ф. Банцеев</w:t>
      </w:r>
    </w:p>
    <w:sectPr w:rsidR="00712740" w:rsidRPr="004E2E58" w:rsidSect="008B5EC3">
      <w:headerReference w:type="even" r:id="rId7"/>
      <w:headerReference w:type="default" r:id="rId8"/>
      <w:pgSz w:w="11906" w:h="16838" w:code="9"/>
      <w:pgMar w:top="28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C86619" w14:textId="77777777" w:rsidR="002C4BF6" w:rsidRDefault="002C4BF6">
      <w:pPr>
        <w:spacing w:after="0" w:line="240" w:lineRule="auto"/>
      </w:pPr>
      <w:r>
        <w:separator/>
      </w:r>
    </w:p>
  </w:endnote>
  <w:endnote w:type="continuationSeparator" w:id="0">
    <w:p w14:paraId="793D7927" w14:textId="77777777" w:rsidR="002C4BF6" w:rsidRDefault="002C4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1E7A2" w14:textId="77777777" w:rsidR="002C4BF6" w:rsidRDefault="002C4BF6">
      <w:pPr>
        <w:spacing w:after="0" w:line="240" w:lineRule="auto"/>
      </w:pPr>
      <w:r>
        <w:separator/>
      </w:r>
    </w:p>
  </w:footnote>
  <w:footnote w:type="continuationSeparator" w:id="0">
    <w:p w14:paraId="15E99327" w14:textId="77777777" w:rsidR="002C4BF6" w:rsidRDefault="002C4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E2EE8" w14:textId="77777777" w:rsidR="00193D18" w:rsidRDefault="004E2E58" w:rsidP="00FA31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E7C">
      <w:rPr>
        <w:rStyle w:val="a5"/>
        <w:noProof/>
      </w:rPr>
      <w:t>2</w:t>
    </w:r>
    <w:r>
      <w:rPr>
        <w:rStyle w:val="a5"/>
      </w:rPr>
      <w:fldChar w:fldCharType="end"/>
    </w:r>
  </w:p>
  <w:p w14:paraId="3D6A6AD3" w14:textId="77777777" w:rsidR="00193D18" w:rsidRDefault="002C4BF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3D115" w14:textId="77777777" w:rsidR="00193D18" w:rsidRDefault="004E2E58" w:rsidP="00FA31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EC3">
      <w:rPr>
        <w:rStyle w:val="a5"/>
        <w:noProof/>
      </w:rPr>
      <w:t>2</w:t>
    </w:r>
    <w:r>
      <w:rPr>
        <w:rStyle w:val="a5"/>
      </w:rPr>
      <w:fldChar w:fldCharType="end"/>
    </w:r>
  </w:p>
  <w:p w14:paraId="4BD905A5" w14:textId="77777777" w:rsidR="00193D18" w:rsidRDefault="002C4B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B50"/>
    <w:rsid w:val="001718B3"/>
    <w:rsid w:val="00253A03"/>
    <w:rsid w:val="002C4BF6"/>
    <w:rsid w:val="004E2E58"/>
    <w:rsid w:val="00502EA2"/>
    <w:rsid w:val="00712740"/>
    <w:rsid w:val="0075246B"/>
    <w:rsid w:val="00776BAF"/>
    <w:rsid w:val="007D7486"/>
    <w:rsid w:val="008B5EC3"/>
    <w:rsid w:val="00900B50"/>
    <w:rsid w:val="009E31E5"/>
    <w:rsid w:val="00B80494"/>
    <w:rsid w:val="00ED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AA3B"/>
  <w15:chartTrackingRefBased/>
  <w15:docId w15:val="{646FC202-298B-4C02-A551-1BD0AC5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6B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6BAF"/>
  </w:style>
  <w:style w:type="character" w:styleId="a5">
    <w:name w:val="page number"/>
    <w:basedOn w:val="a0"/>
    <w:rsid w:val="00776BAF"/>
  </w:style>
  <w:style w:type="paragraph" w:styleId="a6">
    <w:name w:val="Balloon Text"/>
    <w:basedOn w:val="a"/>
    <w:link w:val="a7"/>
    <w:uiPriority w:val="99"/>
    <w:semiHidden/>
    <w:unhideWhenUsed/>
    <w:rsid w:val="008B5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5E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МашБюро</cp:lastModifiedBy>
  <cp:revision>8</cp:revision>
  <cp:lastPrinted>2025-12-26T00:31:00Z</cp:lastPrinted>
  <dcterms:created xsi:type="dcterms:W3CDTF">2025-12-25T04:53:00Z</dcterms:created>
  <dcterms:modified xsi:type="dcterms:W3CDTF">2025-12-26T02:10:00Z</dcterms:modified>
</cp:coreProperties>
</file>