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07E7A" w14:textId="5EB66839" w:rsidR="007F08B3" w:rsidRDefault="00961769" w:rsidP="007F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D013565" wp14:editId="45C251DD">
            <wp:simplePos x="0" y="0"/>
            <wp:positionH relativeFrom="column">
              <wp:posOffset>2588895</wp:posOffset>
            </wp:positionH>
            <wp:positionV relativeFrom="paragraph">
              <wp:posOffset>-26670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3A640" w14:textId="204A5548" w:rsidR="007F08B3" w:rsidRDefault="007F08B3" w:rsidP="007F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66386" w14:textId="77777777" w:rsidR="002805AC" w:rsidRDefault="002805AC" w:rsidP="007F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4B657" w14:textId="77777777" w:rsidR="002805AC" w:rsidRPr="001C3D27" w:rsidRDefault="002805AC" w:rsidP="007F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DDD83" w14:textId="77777777" w:rsidR="007F08B3" w:rsidRPr="00CD3702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1287B299" w14:textId="77777777" w:rsidR="007F08B3" w:rsidRPr="00CD3702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7ADB6069" w14:textId="77777777" w:rsidR="007F08B3" w:rsidRPr="00CD3702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E8B43" w14:textId="77777777" w:rsidR="007F08B3" w:rsidRPr="002805AC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42017191" w14:textId="77777777" w:rsidR="007F08B3" w:rsidRPr="002805AC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6E948D" w14:textId="7FFA44FE" w:rsidR="007F08B3" w:rsidRPr="002805AC" w:rsidRDefault="00A65EFB" w:rsidP="00A65E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14.10.2025                                         </w:t>
      </w:r>
      <w:r w:rsidR="007F08B3"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2003</w:t>
      </w:r>
    </w:p>
    <w:p w14:paraId="15D6426F" w14:textId="77777777" w:rsidR="007F08B3" w:rsidRDefault="007F08B3" w:rsidP="0028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210743843"/>
    </w:p>
    <w:p w14:paraId="7E435130" w14:textId="77777777" w:rsidR="002805AC" w:rsidRPr="002805AC" w:rsidRDefault="002805AC" w:rsidP="0028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DEA45" w14:textId="09353CE8" w:rsidR="007F08B3" w:rsidRPr="002805AC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создании комиссии по </w:t>
      </w:r>
      <w:r w:rsidR="00A82618"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проведению </w:t>
      </w:r>
      <w:r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обследовани</w:t>
      </w:r>
      <w:r w:rsidR="00A82618"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14:paraId="63F77EA8" w14:textId="77777777" w:rsidR="007F08B3" w:rsidRPr="002805AC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гидротехнических сооружений на территории</w:t>
      </w:r>
    </w:p>
    <w:p w14:paraId="57BF5019" w14:textId="5A6E4A59" w:rsidR="007F08B3" w:rsidRPr="002805AC" w:rsidRDefault="007F08B3" w:rsidP="00280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муниципального округа</w:t>
      </w:r>
    </w:p>
    <w:bookmarkEnd w:id="1"/>
    <w:p w14:paraId="597B9C28" w14:textId="76229FCB" w:rsidR="007F08B3" w:rsidRPr="002805AC" w:rsidRDefault="007F08B3" w:rsidP="0028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912DA" w14:textId="77777777" w:rsidR="007F08B3" w:rsidRPr="002805AC" w:rsidRDefault="007F08B3" w:rsidP="0028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629B96" w14:textId="34353917" w:rsidR="00712740" w:rsidRPr="002805AC" w:rsidRDefault="007F08B3" w:rsidP="00280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соответствии с </w:t>
      </w:r>
      <w:r w:rsidR="00A82618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федеральными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hyperlink r:id="rId8" w:history="1">
        <w:r w:rsidRPr="002805AC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</w:t>
        </w:r>
      </w:hyperlink>
      <w:r w:rsidR="00A82618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ами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Российской Федерации </w:t>
      </w:r>
      <w:r w:rsid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 21.07.1997 </w:t>
      </w:r>
      <w:r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61769"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117-ФЗ «О безопасности гидротехнических сооружений», </w:t>
      </w:r>
      <w:r w:rsid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 06.10.2003 </w:t>
      </w:r>
      <w:bookmarkStart w:id="2" w:name="_Hlk210724053"/>
      <w:r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bookmarkEnd w:id="2"/>
      <w:r w:rsidR="00961769"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</w:t>
      </w:r>
      <w:r w:rsidR="00A82618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», </w:t>
      </w:r>
      <w:r w:rsidR="00C4068A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r w:rsidR="00A82618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остановлением Правительства Российской Федерации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20.11.2020 </w:t>
      </w:r>
      <w:r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61769"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1892 «О декларировании безопасности гидротехнических сооружений», Уставом Лесозаводского муниципального округа</w:t>
      </w:r>
      <w:r w:rsidR="00A82618"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Приморского края</w:t>
      </w: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администрация Лесозаводского муниципального округа</w:t>
      </w:r>
    </w:p>
    <w:p w14:paraId="623469ED" w14:textId="0FD08C88" w:rsidR="007F08B3" w:rsidRPr="002805AC" w:rsidRDefault="007F08B3" w:rsidP="00280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EABF24E" w14:textId="76D8BA50" w:rsidR="007F08B3" w:rsidRPr="002805AC" w:rsidRDefault="007F08B3" w:rsidP="002805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80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ПОСТАНОВЛЯЕТ: </w:t>
      </w:r>
    </w:p>
    <w:p w14:paraId="737093D5" w14:textId="77777777" w:rsidR="007F08B3" w:rsidRPr="002805AC" w:rsidRDefault="007F08B3" w:rsidP="00280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006F5EF" w14:textId="354899B7" w:rsidR="007F08B3" w:rsidRPr="002805AC" w:rsidRDefault="007F08B3" w:rsidP="002805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>Создать комиссию по проведению обследования гидротехнических сооружений на территории Лесозаводского муниципального округа.</w:t>
      </w:r>
    </w:p>
    <w:p w14:paraId="466E1E49" w14:textId="08D9841A" w:rsidR="00961769" w:rsidRPr="002805AC" w:rsidRDefault="007F08B3" w:rsidP="002805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>Утвердить состав комиссии по проведению обследования гидротехнических сооружений на территории Лесозаводского муниципального округа</w:t>
      </w:r>
      <w:r w:rsidR="00A82618" w:rsidRPr="002805AC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Pr="002805AC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61769"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2805AC">
        <w:rPr>
          <w:rFonts w:ascii="Times New Roman" w:hAnsi="Times New Roman" w:cs="Times New Roman"/>
          <w:sz w:val="26"/>
          <w:szCs w:val="26"/>
        </w:rPr>
        <w:t>1)</w:t>
      </w:r>
      <w:r w:rsidR="00961769" w:rsidRPr="002805AC">
        <w:rPr>
          <w:rFonts w:ascii="Times New Roman" w:hAnsi="Times New Roman" w:cs="Times New Roman"/>
          <w:sz w:val="26"/>
          <w:szCs w:val="26"/>
        </w:rPr>
        <w:t>.</w:t>
      </w:r>
    </w:p>
    <w:p w14:paraId="25936B1F" w14:textId="67213FFE" w:rsidR="00961769" w:rsidRPr="002805AC" w:rsidRDefault="00961769" w:rsidP="002805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4772B1" w:rsidRPr="002805AC">
        <w:rPr>
          <w:rFonts w:ascii="Times New Roman" w:hAnsi="Times New Roman" w:cs="Times New Roman"/>
          <w:sz w:val="26"/>
          <w:szCs w:val="26"/>
        </w:rPr>
        <w:t xml:space="preserve">с 13.10.2025 по 03.11.2025 </w:t>
      </w:r>
      <w:r w:rsidRPr="002805AC">
        <w:rPr>
          <w:rFonts w:ascii="Times New Roman" w:hAnsi="Times New Roman" w:cs="Times New Roman"/>
          <w:sz w:val="26"/>
          <w:szCs w:val="26"/>
        </w:rPr>
        <w:t>провести обследование гидротехнических сооружений с составлением</w:t>
      </w:r>
      <w:r w:rsidR="00C4068A" w:rsidRPr="002805AC">
        <w:rPr>
          <w:rFonts w:ascii="Times New Roman" w:hAnsi="Times New Roman" w:cs="Times New Roman"/>
          <w:sz w:val="26"/>
          <w:szCs w:val="26"/>
        </w:rPr>
        <w:t xml:space="preserve"> участниками обследования</w:t>
      </w:r>
      <w:r w:rsidRPr="002805AC">
        <w:rPr>
          <w:rFonts w:ascii="Times New Roman" w:hAnsi="Times New Roman" w:cs="Times New Roman"/>
          <w:sz w:val="26"/>
          <w:szCs w:val="26"/>
        </w:rPr>
        <w:t xml:space="preserve"> акта обследования гидротехнического сооружения по форме, утвержденной приказом </w:t>
      </w:r>
      <w:r w:rsidR="00A82618" w:rsidRPr="002805AC">
        <w:rPr>
          <w:rFonts w:ascii="Times New Roman" w:hAnsi="Times New Roman" w:cs="Times New Roman"/>
          <w:sz w:val="26"/>
          <w:szCs w:val="26"/>
        </w:rPr>
        <w:t xml:space="preserve">Ростехнадзора </w:t>
      </w:r>
      <w:r w:rsidR="00C4068A" w:rsidRPr="002805AC">
        <w:rPr>
          <w:rFonts w:ascii="Times New Roman" w:hAnsi="Times New Roman" w:cs="Times New Roman"/>
          <w:sz w:val="26"/>
          <w:szCs w:val="26"/>
        </w:rPr>
        <w:t xml:space="preserve">от 21.02.2024 </w:t>
      </w:r>
      <w:r w:rsidR="00A82618" w:rsidRPr="002805AC">
        <w:rPr>
          <w:rFonts w:ascii="Times New Roman" w:hAnsi="Times New Roman" w:cs="Times New Roman"/>
          <w:sz w:val="26"/>
          <w:szCs w:val="26"/>
        </w:rPr>
        <w:t xml:space="preserve">№ 62 «Об утверждении формы акта преддекларационного обследования гидротехнического сооружения </w:t>
      </w:r>
      <w:r w:rsidR="002805A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A82618" w:rsidRPr="002805AC">
        <w:rPr>
          <w:rFonts w:ascii="Times New Roman" w:hAnsi="Times New Roman" w:cs="Times New Roman"/>
          <w:sz w:val="26"/>
          <w:szCs w:val="26"/>
        </w:rPr>
        <w:t xml:space="preserve">(за исключением судоходных и портовых гидротехнических сооружений)» </w:t>
      </w:r>
      <w:r w:rsidRPr="002805AC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2805AC">
        <w:rPr>
          <w:rFonts w:ascii="Times New Roman" w:hAnsi="Times New Roman" w:cs="Times New Roman"/>
          <w:sz w:val="26"/>
          <w:szCs w:val="26"/>
        </w:rPr>
        <w:t>2).</w:t>
      </w:r>
    </w:p>
    <w:p w14:paraId="23ED1E05" w14:textId="77777777" w:rsidR="00961769" w:rsidRPr="002805AC" w:rsidRDefault="00961769" w:rsidP="002805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муниципального округа от 28.02.2025 </w:t>
      </w:r>
      <w:r w:rsidRPr="0028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2805AC">
        <w:rPr>
          <w:rFonts w:ascii="Times New Roman" w:hAnsi="Times New Roman" w:cs="Times New Roman"/>
          <w:sz w:val="26"/>
          <w:szCs w:val="26"/>
        </w:rPr>
        <w:t>391 «О создании комиссии по обследованию гидротехнических сооружений на территории Лесозаводского муниципального округа» признать утратившим силу.</w:t>
      </w:r>
    </w:p>
    <w:p w14:paraId="303EFB13" w14:textId="54E19EE1" w:rsidR="00961769" w:rsidRPr="002805AC" w:rsidRDefault="00961769" w:rsidP="002805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оставляю </w:t>
      </w:r>
      <w:r w:rsidR="002805A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805AC">
        <w:rPr>
          <w:rFonts w:ascii="Times New Roman" w:hAnsi="Times New Roman" w:cs="Times New Roman"/>
          <w:sz w:val="26"/>
          <w:szCs w:val="26"/>
        </w:rPr>
        <w:t>за собой.</w:t>
      </w:r>
    </w:p>
    <w:p w14:paraId="003E7E27" w14:textId="16C92DF9" w:rsidR="00961769" w:rsidRPr="002805AC" w:rsidRDefault="00961769" w:rsidP="00280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E6B235" w14:textId="77777777" w:rsidR="00961769" w:rsidRPr="002805AC" w:rsidRDefault="00961769" w:rsidP="00280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BB93DC" w14:textId="77777777" w:rsidR="00961769" w:rsidRPr="002805AC" w:rsidRDefault="00961769" w:rsidP="00280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93D323" w14:textId="6EF81C73" w:rsidR="000C150E" w:rsidRPr="002805AC" w:rsidRDefault="00961769" w:rsidP="00280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05AC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     К.Ф. Банцеев</w:t>
      </w:r>
    </w:p>
    <w:sectPr w:rsidR="000C150E" w:rsidRPr="002805AC" w:rsidSect="002805AC">
      <w:pgSz w:w="11906" w:h="16838" w:code="9"/>
      <w:pgMar w:top="28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2EEB0" w14:textId="77777777" w:rsidR="00F75ED4" w:rsidRDefault="00F75ED4" w:rsidP="009E0C6B">
      <w:pPr>
        <w:spacing w:after="0" w:line="240" w:lineRule="auto"/>
      </w:pPr>
      <w:r>
        <w:separator/>
      </w:r>
    </w:p>
  </w:endnote>
  <w:endnote w:type="continuationSeparator" w:id="0">
    <w:p w14:paraId="1F7DF39B" w14:textId="77777777" w:rsidR="00F75ED4" w:rsidRDefault="00F75ED4" w:rsidP="009E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D8A63" w14:textId="77777777" w:rsidR="00F75ED4" w:rsidRDefault="00F75ED4" w:rsidP="009E0C6B">
      <w:pPr>
        <w:spacing w:after="0" w:line="240" w:lineRule="auto"/>
      </w:pPr>
      <w:r>
        <w:separator/>
      </w:r>
    </w:p>
  </w:footnote>
  <w:footnote w:type="continuationSeparator" w:id="0">
    <w:p w14:paraId="24EAFFE9" w14:textId="77777777" w:rsidR="00F75ED4" w:rsidRDefault="00F75ED4" w:rsidP="009E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BAE"/>
    <w:multiLevelType w:val="multilevel"/>
    <w:tmpl w:val="DBD88BCA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A3515"/>
    <w:multiLevelType w:val="multilevel"/>
    <w:tmpl w:val="D53859C0"/>
    <w:lvl w:ilvl="0">
      <w:start w:val="9"/>
      <w:numFmt w:val="decimal"/>
      <w:lvlText w:val="%1."/>
      <w:lvlJc w:val="left"/>
      <w:pPr>
        <w:ind w:left="2345" w:hanging="36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2">
    <w:nsid w:val="09C45A90"/>
    <w:multiLevelType w:val="multilevel"/>
    <w:tmpl w:val="9BD0E7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3">
    <w:nsid w:val="18BC1BD4"/>
    <w:multiLevelType w:val="hybridMultilevel"/>
    <w:tmpl w:val="A59E47C4"/>
    <w:lvl w:ilvl="0" w:tplc="B24CB2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3578C4"/>
    <w:multiLevelType w:val="hybridMultilevel"/>
    <w:tmpl w:val="E2FA17E2"/>
    <w:lvl w:ilvl="0" w:tplc="0F547EE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6C5A"/>
    <w:multiLevelType w:val="multilevel"/>
    <w:tmpl w:val="2CA872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54613"/>
    <w:multiLevelType w:val="multilevel"/>
    <w:tmpl w:val="05B2D3D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06E5B"/>
    <w:multiLevelType w:val="hybridMultilevel"/>
    <w:tmpl w:val="EE1661EE"/>
    <w:lvl w:ilvl="0" w:tplc="F7621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745A6"/>
    <w:multiLevelType w:val="multilevel"/>
    <w:tmpl w:val="81946A3A"/>
    <w:lvl w:ilvl="0">
      <w:start w:val="1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50AF2"/>
    <w:multiLevelType w:val="multilevel"/>
    <w:tmpl w:val="EA567E0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0">
    <w:nsid w:val="57092EFE"/>
    <w:multiLevelType w:val="multilevel"/>
    <w:tmpl w:val="1818B298"/>
    <w:lvl w:ilvl="0">
      <w:start w:val="10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100957"/>
    <w:multiLevelType w:val="multilevel"/>
    <w:tmpl w:val="E9C49F4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9A32BD"/>
    <w:multiLevelType w:val="hybridMultilevel"/>
    <w:tmpl w:val="9D543A38"/>
    <w:lvl w:ilvl="0" w:tplc="FC18AF10">
      <w:start w:val="3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7F1"/>
    <w:multiLevelType w:val="multilevel"/>
    <w:tmpl w:val="C3BC901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4">
    <w:nsid w:val="648B7EE5"/>
    <w:multiLevelType w:val="multilevel"/>
    <w:tmpl w:val="A796A5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5">
    <w:nsid w:val="6A2E2E28"/>
    <w:multiLevelType w:val="multilevel"/>
    <w:tmpl w:val="C26E795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D353C5"/>
    <w:multiLevelType w:val="multilevel"/>
    <w:tmpl w:val="0ACEF4E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346C06"/>
    <w:multiLevelType w:val="multilevel"/>
    <w:tmpl w:val="E66C5A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8">
    <w:nsid w:val="76043E99"/>
    <w:multiLevelType w:val="multilevel"/>
    <w:tmpl w:val="65E20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E1821"/>
    <w:multiLevelType w:val="multilevel"/>
    <w:tmpl w:val="D1F06B52"/>
    <w:lvl w:ilvl="0">
      <w:start w:val="1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6"/>
  </w:num>
  <w:num w:numId="8">
    <w:abstractNumId w:val="19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"/>
  </w:num>
  <w:num w:numId="17">
    <w:abstractNumId w:val="17"/>
  </w:num>
  <w:num w:numId="18">
    <w:abstractNumId w:val="14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1"/>
    <w:rsid w:val="0007475D"/>
    <w:rsid w:val="0009590D"/>
    <w:rsid w:val="000C150E"/>
    <w:rsid w:val="000E3EB5"/>
    <w:rsid w:val="001A62A3"/>
    <w:rsid w:val="001B7A1A"/>
    <w:rsid w:val="00250366"/>
    <w:rsid w:val="002805AC"/>
    <w:rsid w:val="003229F6"/>
    <w:rsid w:val="00326D7D"/>
    <w:rsid w:val="00417DBF"/>
    <w:rsid w:val="004772B1"/>
    <w:rsid w:val="004E2ABD"/>
    <w:rsid w:val="00582C4C"/>
    <w:rsid w:val="00712740"/>
    <w:rsid w:val="007F08B3"/>
    <w:rsid w:val="00961769"/>
    <w:rsid w:val="0099130B"/>
    <w:rsid w:val="009E0C6B"/>
    <w:rsid w:val="009E1F92"/>
    <w:rsid w:val="00A65EFB"/>
    <w:rsid w:val="00A82618"/>
    <w:rsid w:val="00BC6606"/>
    <w:rsid w:val="00C032B0"/>
    <w:rsid w:val="00C26B5A"/>
    <w:rsid w:val="00C4068A"/>
    <w:rsid w:val="00F30B05"/>
    <w:rsid w:val="00F71BF0"/>
    <w:rsid w:val="00F743C1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F43D3"/>
  <w15:chartTrackingRefBased/>
  <w15:docId w15:val="{C19902E3-3BE4-4448-94D4-E8048105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B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B3"/>
    <w:pPr>
      <w:ind w:left="720"/>
      <w:contextualSpacing/>
    </w:pPr>
  </w:style>
  <w:style w:type="table" w:styleId="a4">
    <w:name w:val="Table Grid"/>
    <w:basedOn w:val="a1"/>
    <w:uiPriority w:val="39"/>
    <w:rsid w:val="00F7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E2A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E2A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E2ABD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E2A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E2ABD"/>
    <w:rPr>
      <w:b/>
      <w:bCs/>
      <w:kern w:val="0"/>
      <w:sz w:val="20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C6B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9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C6B"/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28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05A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E21B9B58D636AB7090ABB8EDB9BF9D3589B00494BF8DE49BE513B23462A36813CDDA65E14CED6AF7195AF6CAF7197077B0AA8D8E88D7AB3F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2025-10-10T00:45:00Z</cp:lastPrinted>
  <dcterms:created xsi:type="dcterms:W3CDTF">2025-10-08T00:27:00Z</dcterms:created>
  <dcterms:modified xsi:type="dcterms:W3CDTF">2025-10-14T01:38:00Z</dcterms:modified>
</cp:coreProperties>
</file>