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A1" w:rsidRPr="00450BA1" w:rsidRDefault="00450BA1" w:rsidP="009B5E82">
      <w:pPr>
        <w:spacing w:line="360" w:lineRule="auto"/>
        <w:ind w:left="4820"/>
        <w:jc w:val="center"/>
        <w:rPr>
          <w:sz w:val="26"/>
          <w:szCs w:val="26"/>
        </w:rPr>
      </w:pPr>
      <w:r w:rsidRPr="00450BA1">
        <w:rPr>
          <w:sz w:val="26"/>
          <w:szCs w:val="26"/>
        </w:rPr>
        <w:t>Приложение № 2</w:t>
      </w:r>
    </w:p>
    <w:p w:rsidR="00BA536A" w:rsidRPr="00BA536A" w:rsidRDefault="00BA536A" w:rsidP="009B5E82">
      <w:pPr>
        <w:ind w:left="4820"/>
        <w:jc w:val="center"/>
        <w:rPr>
          <w:sz w:val="26"/>
          <w:szCs w:val="26"/>
        </w:rPr>
      </w:pPr>
      <w:r w:rsidRPr="00BA536A">
        <w:rPr>
          <w:sz w:val="26"/>
          <w:szCs w:val="26"/>
        </w:rPr>
        <w:t>к постановлению администрации       Лесозаводского муниципального округа</w:t>
      </w:r>
    </w:p>
    <w:p w:rsidR="002A6C15" w:rsidRDefault="002A6C15" w:rsidP="002A6C15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27.10.2025 № 2089-НПА</w:t>
      </w:r>
    </w:p>
    <w:p w:rsidR="009B5E82" w:rsidRDefault="009B5E82" w:rsidP="009B5E82">
      <w:pPr>
        <w:ind w:left="4820"/>
        <w:jc w:val="center"/>
        <w:rPr>
          <w:sz w:val="26"/>
          <w:szCs w:val="26"/>
        </w:rPr>
      </w:pPr>
      <w:bookmarkStart w:id="0" w:name="_GoBack"/>
      <w:bookmarkEnd w:id="0"/>
    </w:p>
    <w:p w:rsidR="009B5E82" w:rsidRPr="00BA536A" w:rsidRDefault="009B5E82" w:rsidP="009B5E82">
      <w:pPr>
        <w:ind w:left="4820"/>
        <w:jc w:val="center"/>
        <w:rPr>
          <w:sz w:val="26"/>
          <w:szCs w:val="26"/>
        </w:rPr>
      </w:pPr>
    </w:p>
    <w:p w:rsidR="00BA536A" w:rsidRPr="00BA536A" w:rsidRDefault="00BA536A" w:rsidP="009B5E82">
      <w:pPr>
        <w:ind w:left="4820"/>
        <w:jc w:val="center"/>
        <w:rPr>
          <w:sz w:val="26"/>
          <w:szCs w:val="26"/>
        </w:rPr>
      </w:pPr>
      <w:r w:rsidRPr="00BA536A">
        <w:rPr>
          <w:sz w:val="26"/>
          <w:szCs w:val="26"/>
        </w:rPr>
        <w:t>УТВЕРЖДЕН</w:t>
      </w:r>
    </w:p>
    <w:p w:rsidR="00BA536A" w:rsidRPr="00BA536A" w:rsidRDefault="00BA536A" w:rsidP="009B5E82">
      <w:pPr>
        <w:ind w:left="4820"/>
        <w:jc w:val="center"/>
        <w:rPr>
          <w:sz w:val="26"/>
          <w:szCs w:val="26"/>
        </w:rPr>
      </w:pPr>
      <w:r w:rsidRPr="00BA536A">
        <w:rPr>
          <w:sz w:val="26"/>
          <w:szCs w:val="26"/>
        </w:rPr>
        <w:t>постановлением администрации</w:t>
      </w:r>
    </w:p>
    <w:p w:rsidR="00BA536A" w:rsidRPr="00BA536A" w:rsidRDefault="00BA536A" w:rsidP="009B5E82">
      <w:pPr>
        <w:ind w:left="4820"/>
        <w:jc w:val="center"/>
        <w:rPr>
          <w:sz w:val="26"/>
          <w:szCs w:val="26"/>
        </w:rPr>
      </w:pPr>
      <w:r w:rsidRPr="00BA536A">
        <w:rPr>
          <w:sz w:val="26"/>
          <w:szCs w:val="26"/>
        </w:rPr>
        <w:t>Лесозаводского муниципального округа</w:t>
      </w:r>
    </w:p>
    <w:p w:rsidR="00450BA1" w:rsidRDefault="00BA536A" w:rsidP="009B5E82">
      <w:pPr>
        <w:ind w:left="4820"/>
        <w:jc w:val="center"/>
        <w:rPr>
          <w:sz w:val="26"/>
          <w:szCs w:val="26"/>
        </w:rPr>
      </w:pPr>
      <w:r w:rsidRPr="00BA536A">
        <w:rPr>
          <w:sz w:val="26"/>
          <w:szCs w:val="26"/>
        </w:rPr>
        <w:t>от 24.07.2025 № 1488-НПА</w:t>
      </w:r>
    </w:p>
    <w:p w:rsidR="009B5E82" w:rsidRDefault="009B5E82" w:rsidP="009B5E82">
      <w:pPr>
        <w:ind w:left="4820"/>
        <w:jc w:val="center"/>
        <w:rPr>
          <w:sz w:val="26"/>
          <w:szCs w:val="26"/>
        </w:rPr>
      </w:pPr>
    </w:p>
    <w:p w:rsidR="009B5E82" w:rsidRPr="00450BA1" w:rsidRDefault="009B5E82" w:rsidP="009B5E82">
      <w:pPr>
        <w:ind w:left="4820"/>
        <w:jc w:val="center"/>
        <w:rPr>
          <w:sz w:val="26"/>
          <w:szCs w:val="26"/>
        </w:rPr>
      </w:pPr>
    </w:p>
    <w:p w:rsidR="00B3138B" w:rsidRPr="00450BA1" w:rsidRDefault="00B3138B" w:rsidP="009B5E82">
      <w:pPr>
        <w:tabs>
          <w:tab w:val="left" w:pos="3765"/>
        </w:tabs>
        <w:jc w:val="center"/>
        <w:rPr>
          <w:b/>
          <w:sz w:val="26"/>
          <w:szCs w:val="26"/>
        </w:rPr>
      </w:pPr>
      <w:r w:rsidRPr="00450BA1">
        <w:rPr>
          <w:b/>
          <w:sz w:val="26"/>
          <w:szCs w:val="26"/>
        </w:rPr>
        <w:t xml:space="preserve">СОСТАВ </w:t>
      </w:r>
    </w:p>
    <w:p w:rsidR="00B3138B" w:rsidRPr="00450BA1" w:rsidRDefault="00B3138B" w:rsidP="009B5E82">
      <w:pPr>
        <w:tabs>
          <w:tab w:val="left" w:pos="3765"/>
        </w:tabs>
        <w:jc w:val="center"/>
        <w:rPr>
          <w:b/>
          <w:sz w:val="26"/>
          <w:szCs w:val="26"/>
        </w:rPr>
      </w:pPr>
      <w:r w:rsidRPr="00450BA1">
        <w:rPr>
          <w:b/>
          <w:sz w:val="26"/>
          <w:szCs w:val="26"/>
        </w:rPr>
        <w:t>рабочей группы по определению</w:t>
      </w:r>
    </w:p>
    <w:p w:rsidR="00B3138B" w:rsidRPr="00450BA1" w:rsidRDefault="00B3138B" w:rsidP="009B5E82">
      <w:pPr>
        <w:tabs>
          <w:tab w:val="left" w:pos="3765"/>
        </w:tabs>
        <w:jc w:val="center"/>
        <w:rPr>
          <w:b/>
          <w:sz w:val="26"/>
          <w:szCs w:val="26"/>
        </w:rPr>
      </w:pPr>
      <w:r w:rsidRPr="00450BA1">
        <w:rPr>
          <w:b/>
          <w:sz w:val="26"/>
          <w:szCs w:val="26"/>
        </w:rPr>
        <w:t xml:space="preserve">подлежащих оборудованию автономными дымовыми </w:t>
      </w:r>
    </w:p>
    <w:p w:rsidR="00BD5D06" w:rsidRDefault="00B3138B" w:rsidP="009B5E82">
      <w:pPr>
        <w:jc w:val="center"/>
        <w:rPr>
          <w:b/>
          <w:sz w:val="26"/>
          <w:szCs w:val="26"/>
        </w:rPr>
      </w:pPr>
      <w:r w:rsidRPr="00450BA1">
        <w:rPr>
          <w:b/>
          <w:sz w:val="26"/>
          <w:szCs w:val="26"/>
        </w:rPr>
        <w:t xml:space="preserve">пожарными </w:t>
      </w:r>
      <w:r w:rsidR="0057149D" w:rsidRPr="00450BA1">
        <w:rPr>
          <w:b/>
          <w:sz w:val="26"/>
          <w:szCs w:val="26"/>
        </w:rPr>
        <w:t xml:space="preserve">извещателями </w:t>
      </w:r>
      <w:r w:rsidR="0057149D" w:rsidRPr="00F706E6">
        <w:rPr>
          <w:b/>
          <w:sz w:val="26"/>
          <w:szCs w:val="26"/>
        </w:rPr>
        <w:t>помещений</w:t>
      </w:r>
      <w:r w:rsidR="0057149D">
        <w:rPr>
          <w:b/>
          <w:sz w:val="26"/>
          <w:szCs w:val="26"/>
        </w:rPr>
        <w:t xml:space="preserve"> квартир и жилых домов, </w:t>
      </w:r>
      <w:r w:rsidR="00BD5D06">
        <w:rPr>
          <w:b/>
          <w:sz w:val="26"/>
          <w:szCs w:val="26"/>
        </w:rPr>
        <w:t xml:space="preserve">в которых </w:t>
      </w:r>
    </w:p>
    <w:p w:rsidR="00BD5D06" w:rsidRDefault="00BD5D06" w:rsidP="009B5E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проживают многодетные семьи, семьи, находящиеся в трудной жизненной ситуации и в социально опасном положении,</w:t>
      </w:r>
    </w:p>
    <w:p w:rsidR="00BD5D06" w:rsidRDefault="00BD5D06" w:rsidP="009B5E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территории Лесозаводского муниципального округа</w:t>
      </w:r>
    </w:p>
    <w:p w:rsidR="00450BA1" w:rsidRDefault="00450BA1" w:rsidP="009B5E82">
      <w:pPr>
        <w:rPr>
          <w:sz w:val="26"/>
          <w:szCs w:val="26"/>
        </w:rPr>
      </w:pPr>
    </w:p>
    <w:p w:rsidR="009B5E82" w:rsidRDefault="009B5E82" w:rsidP="009B5E82">
      <w:pPr>
        <w:jc w:val="right"/>
        <w:rPr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608"/>
        <w:gridCol w:w="6318"/>
      </w:tblGrid>
      <w:tr w:rsidR="00B3138B" w:rsidRPr="005E26D3" w:rsidTr="00450BA1">
        <w:tc>
          <w:tcPr>
            <w:tcW w:w="3033" w:type="dxa"/>
            <w:gridSpan w:val="2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9B5E82">
              <w:rPr>
                <w:lang w:eastAsia="ru-RU"/>
              </w:rPr>
              <w:t>Председатель</w:t>
            </w:r>
          </w:p>
        </w:tc>
        <w:tc>
          <w:tcPr>
            <w:tcW w:w="6318" w:type="dxa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9B5E82">
              <w:rPr>
                <w:lang w:eastAsia="ru-RU"/>
              </w:rPr>
              <w:t>Первый заместитель главы администрации Лесозаводского муниципального округа</w:t>
            </w:r>
          </w:p>
        </w:tc>
      </w:tr>
      <w:tr w:rsidR="00B3138B" w:rsidRPr="005E26D3" w:rsidTr="00450BA1">
        <w:tc>
          <w:tcPr>
            <w:tcW w:w="3033" w:type="dxa"/>
            <w:gridSpan w:val="2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9B5E82">
              <w:rPr>
                <w:lang w:eastAsia="ru-RU"/>
              </w:rPr>
              <w:t>Заместитель председателя</w:t>
            </w:r>
          </w:p>
        </w:tc>
        <w:tc>
          <w:tcPr>
            <w:tcW w:w="6318" w:type="dxa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9B5E82">
              <w:rPr>
                <w:lang w:eastAsia="ru-RU"/>
              </w:rPr>
              <w:t>Заместитель главы администрации Лесозаводского муниципального округа</w:t>
            </w:r>
          </w:p>
        </w:tc>
      </w:tr>
      <w:tr w:rsidR="00B3138B" w:rsidRPr="005E26D3" w:rsidTr="00450BA1">
        <w:tc>
          <w:tcPr>
            <w:tcW w:w="3033" w:type="dxa"/>
            <w:gridSpan w:val="2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9B5E82">
              <w:rPr>
                <w:lang w:eastAsia="ru-RU"/>
              </w:rPr>
              <w:t>Секретарь</w:t>
            </w:r>
          </w:p>
        </w:tc>
        <w:tc>
          <w:tcPr>
            <w:tcW w:w="6318" w:type="dxa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9B5E82">
              <w:rPr>
                <w:lang w:eastAsia="ru-RU"/>
              </w:rPr>
              <w:t>Главный специалист 1 разряда (муниципальный жилищный инспектор) отдела жилищно-коммунального хозяйства управления жизнеобеспечения администрации Лесозаводского муниципального округа</w:t>
            </w:r>
          </w:p>
        </w:tc>
      </w:tr>
      <w:tr w:rsidR="00B3138B" w:rsidRPr="005E26D3" w:rsidTr="00450BA1">
        <w:tc>
          <w:tcPr>
            <w:tcW w:w="9351" w:type="dxa"/>
            <w:gridSpan w:val="3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9B5E82">
              <w:rPr>
                <w:lang w:eastAsia="ru-RU"/>
              </w:rPr>
              <w:t>Члены комиссии:</w:t>
            </w:r>
          </w:p>
        </w:tc>
      </w:tr>
      <w:tr w:rsidR="00B3138B" w:rsidRPr="005E26D3" w:rsidTr="00450BA1">
        <w:tc>
          <w:tcPr>
            <w:tcW w:w="425" w:type="dxa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9B5E82">
              <w:rPr>
                <w:lang w:eastAsia="ru-RU"/>
              </w:rPr>
              <w:t>1.</w:t>
            </w:r>
          </w:p>
        </w:tc>
        <w:tc>
          <w:tcPr>
            <w:tcW w:w="8926" w:type="dxa"/>
            <w:gridSpan w:val="2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9B5E82">
              <w:rPr>
                <w:lang w:eastAsia="ru-RU"/>
              </w:rPr>
              <w:t>Начальник отдела социальной работы администрации Лесозаводского муниципального округа</w:t>
            </w:r>
          </w:p>
        </w:tc>
      </w:tr>
      <w:tr w:rsidR="00B3138B" w:rsidRPr="005E26D3" w:rsidTr="00450BA1">
        <w:tc>
          <w:tcPr>
            <w:tcW w:w="425" w:type="dxa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9B5E82">
              <w:rPr>
                <w:lang w:eastAsia="ru-RU"/>
              </w:rPr>
              <w:t>2</w:t>
            </w:r>
          </w:p>
        </w:tc>
        <w:tc>
          <w:tcPr>
            <w:tcW w:w="8926" w:type="dxa"/>
            <w:gridSpan w:val="2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9B5E82">
              <w:rPr>
                <w:lang w:eastAsia="ru-RU"/>
              </w:rPr>
              <w:t>Начальник отдела по управлению и распоряжению имуществом Управления имущественных отношений администрации Лесозаводского муниципального округа</w:t>
            </w:r>
          </w:p>
        </w:tc>
      </w:tr>
      <w:tr w:rsidR="00B3138B" w:rsidRPr="005E26D3" w:rsidTr="00450BA1">
        <w:tc>
          <w:tcPr>
            <w:tcW w:w="425" w:type="dxa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9B5E82">
              <w:rPr>
                <w:lang w:eastAsia="ru-RU"/>
              </w:rPr>
              <w:t>3</w:t>
            </w:r>
          </w:p>
        </w:tc>
        <w:tc>
          <w:tcPr>
            <w:tcW w:w="8926" w:type="dxa"/>
            <w:gridSpan w:val="2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9B5E82">
              <w:rPr>
                <w:lang w:eastAsia="ru-RU"/>
              </w:rPr>
              <w:t>Начальник отдела жилищно-коммунального хозяйства управления жизнеобеспечения администрации Лесозаводского муниципального округа</w:t>
            </w:r>
          </w:p>
        </w:tc>
      </w:tr>
      <w:tr w:rsidR="00B3138B" w:rsidRPr="005E26D3" w:rsidTr="00450BA1">
        <w:tc>
          <w:tcPr>
            <w:tcW w:w="425" w:type="dxa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9B5E82">
              <w:rPr>
                <w:lang w:eastAsia="ru-RU"/>
              </w:rPr>
              <w:t>4</w:t>
            </w:r>
          </w:p>
        </w:tc>
        <w:tc>
          <w:tcPr>
            <w:tcW w:w="8926" w:type="dxa"/>
            <w:gridSpan w:val="2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9B5E82">
              <w:rPr>
                <w:lang w:eastAsia="ru-RU"/>
              </w:rPr>
              <w:t xml:space="preserve">Ведущий специалист </w:t>
            </w:r>
            <w:r w:rsidR="00BA536A" w:rsidRPr="009B5E82">
              <w:rPr>
                <w:lang w:eastAsia="ru-RU"/>
              </w:rPr>
              <w:t>МКУ «Управление</w:t>
            </w:r>
            <w:r w:rsidRPr="009B5E82">
              <w:rPr>
                <w:lang w:eastAsia="ru-RU"/>
              </w:rPr>
              <w:t xml:space="preserve"> по делам гражданской обороны и чрезвычайным ситуациям Лесозаводского муниципального округа»</w:t>
            </w:r>
          </w:p>
        </w:tc>
      </w:tr>
      <w:tr w:rsidR="00B3138B" w:rsidRPr="005E26D3" w:rsidTr="00450BA1">
        <w:tc>
          <w:tcPr>
            <w:tcW w:w="425" w:type="dxa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9B5E82">
              <w:rPr>
                <w:lang w:eastAsia="ru-RU"/>
              </w:rPr>
              <w:t>5</w:t>
            </w:r>
          </w:p>
        </w:tc>
        <w:tc>
          <w:tcPr>
            <w:tcW w:w="8926" w:type="dxa"/>
            <w:gridSpan w:val="2"/>
          </w:tcPr>
          <w:p w:rsidR="00B3138B" w:rsidRPr="009B5E82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lang w:eastAsia="ru-RU"/>
              </w:rPr>
            </w:pPr>
            <w:r w:rsidRPr="009B5E82">
              <w:rPr>
                <w:lang w:eastAsia="ru-RU"/>
              </w:rPr>
              <w:t>Начальник 28 ОПС Приморского края по охране Лесозаводского муниципального округа</w:t>
            </w:r>
          </w:p>
        </w:tc>
      </w:tr>
    </w:tbl>
    <w:p w:rsidR="001F7AD8" w:rsidRDefault="001F7AD8"/>
    <w:p w:rsidR="00450BA1" w:rsidRDefault="00450BA1" w:rsidP="00450BA1">
      <w:pPr>
        <w:jc w:val="center"/>
      </w:pPr>
    </w:p>
    <w:sectPr w:rsidR="00450BA1" w:rsidSect="009B5E8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8B"/>
    <w:rsid w:val="001F7AD8"/>
    <w:rsid w:val="002A6C15"/>
    <w:rsid w:val="00450BA1"/>
    <w:rsid w:val="0057149D"/>
    <w:rsid w:val="00740108"/>
    <w:rsid w:val="007522BB"/>
    <w:rsid w:val="009B5E82"/>
    <w:rsid w:val="00B3138B"/>
    <w:rsid w:val="00BA536A"/>
    <w:rsid w:val="00B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9EB5D-4BB9-4465-B1F4-F8215672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1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10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14</cp:revision>
  <cp:lastPrinted>2025-10-22T23:48:00Z</cp:lastPrinted>
  <dcterms:created xsi:type="dcterms:W3CDTF">2025-07-21T00:05:00Z</dcterms:created>
  <dcterms:modified xsi:type="dcterms:W3CDTF">2025-10-27T22:08:00Z</dcterms:modified>
</cp:coreProperties>
</file>