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A2FB" w14:textId="71C79665" w:rsidR="00A25BEB" w:rsidRPr="006C6135" w:rsidRDefault="00A25BEB" w:rsidP="006C6135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1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8FE3C59" w14:textId="77777777" w:rsidR="00A25BEB" w:rsidRPr="006C6135" w:rsidRDefault="00A25BEB" w:rsidP="006C61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13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1C5DC88C" w14:textId="77777777" w:rsidR="00A25BEB" w:rsidRPr="006C6135" w:rsidRDefault="00A25BEB" w:rsidP="006C61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135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14:paraId="54E36EC3" w14:textId="6857AC7F" w:rsidR="00A25BEB" w:rsidRPr="006C6135" w:rsidRDefault="00E91B52" w:rsidP="006C61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28.07.202 № 1516</w:t>
      </w:r>
    </w:p>
    <w:p w14:paraId="2194DD32" w14:textId="77777777" w:rsidR="001129F8" w:rsidRDefault="001129F8" w:rsidP="006C61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1FF38F" w14:textId="77777777" w:rsidR="006C6135" w:rsidRPr="006C6135" w:rsidRDefault="006C6135" w:rsidP="006C61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A2F8B2" w14:textId="77777777" w:rsidR="006C6135" w:rsidRDefault="00295D59" w:rsidP="006C61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135">
        <w:rPr>
          <w:rFonts w:ascii="Times New Roman" w:hAnsi="Times New Roman" w:cs="Times New Roman"/>
          <w:b/>
          <w:sz w:val="26"/>
          <w:szCs w:val="26"/>
        </w:rPr>
        <w:t>П</w:t>
      </w:r>
      <w:r w:rsidR="00472D5C" w:rsidRPr="006C6135">
        <w:rPr>
          <w:rFonts w:ascii="Times New Roman" w:hAnsi="Times New Roman" w:cs="Times New Roman"/>
          <w:b/>
          <w:sz w:val="26"/>
          <w:szCs w:val="26"/>
        </w:rPr>
        <w:t>лан</w:t>
      </w:r>
    </w:p>
    <w:p w14:paraId="1B567651" w14:textId="4A72A34C" w:rsidR="00837868" w:rsidRPr="006C6135" w:rsidRDefault="00295D59" w:rsidP="006C61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135">
        <w:rPr>
          <w:rFonts w:ascii="Times New Roman" w:hAnsi="Times New Roman" w:cs="Times New Roman"/>
          <w:b/>
          <w:sz w:val="26"/>
          <w:szCs w:val="26"/>
        </w:rPr>
        <w:t>проведения мероприятий,</w:t>
      </w:r>
    </w:p>
    <w:p w14:paraId="08FF1A0E" w14:textId="56E08607" w:rsidR="00295D59" w:rsidRPr="006C6135" w:rsidRDefault="00295D59" w:rsidP="006C61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6135">
        <w:rPr>
          <w:rFonts w:ascii="Times New Roman" w:hAnsi="Times New Roman" w:cs="Times New Roman"/>
          <w:b/>
          <w:sz w:val="26"/>
          <w:szCs w:val="26"/>
        </w:rPr>
        <w:t xml:space="preserve">посвящённых </w:t>
      </w:r>
      <w:r w:rsidR="004019E2" w:rsidRPr="006C6135">
        <w:rPr>
          <w:rFonts w:ascii="Times New Roman" w:hAnsi="Times New Roman" w:cs="Times New Roman"/>
          <w:b/>
          <w:sz w:val="26"/>
          <w:szCs w:val="26"/>
        </w:rPr>
        <w:t xml:space="preserve">событиям на </w:t>
      </w:r>
      <w:r w:rsidRPr="006C6135">
        <w:rPr>
          <w:rFonts w:ascii="Times New Roman" w:hAnsi="Times New Roman" w:cs="Times New Roman"/>
          <w:b/>
          <w:sz w:val="26"/>
          <w:szCs w:val="26"/>
        </w:rPr>
        <w:t>Каульских высот</w:t>
      </w:r>
      <w:r w:rsidR="004019E2" w:rsidRPr="006C6135">
        <w:rPr>
          <w:rFonts w:ascii="Times New Roman" w:hAnsi="Times New Roman" w:cs="Times New Roman"/>
          <w:b/>
          <w:sz w:val="26"/>
          <w:szCs w:val="26"/>
        </w:rPr>
        <w:t xml:space="preserve">ах </w:t>
      </w:r>
    </w:p>
    <w:p w14:paraId="59926110" w14:textId="77777777" w:rsidR="004019E2" w:rsidRDefault="004019E2" w:rsidP="006C613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5CF880B" w14:textId="77777777" w:rsidR="006C6135" w:rsidRPr="006C6135" w:rsidRDefault="006C6135" w:rsidP="006C61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4484"/>
        <w:gridCol w:w="1469"/>
        <w:gridCol w:w="1735"/>
      </w:tblGrid>
      <w:tr w:rsidR="001129F8" w:rsidRPr="004019E2" w14:paraId="158E027F" w14:textId="4E87574C" w:rsidTr="006C6135">
        <w:tc>
          <w:tcPr>
            <w:tcW w:w="675" w:type="dxa"/>
            <w:vAlign w:val="center"/>
          </w:tcPr>
          <w:p w14:paraId="31E35BF1" w14:textId="70C8C3E7" w:rsidR="001129F8" w:rsidRPr="006C6135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93" w:type="dxa"/>
            <w:vAlign w:val="center"/>
          </w:tcPr>
          <w:p w14:paraId="1134FDBB" w14:textId="66E398F6" w:rsidR="001129F8" w:rsidRPr="006C6135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4484" w:type="dxa"/>
            <w:vAlign w:val="center"/>
          </w:tcPr>
          <w:p w14:paraId="38F6AEA0" w14:textId="73CA345A" w:rsidR="001129F8" w:rsidRPr="006C6135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469" w:type="dxa"/>
            <w:vAlign w:val="center"/>
          </w:tcPr>
          <w:p w14:paraId="6A95F2BC" w14:textId="4BD6A669" w:rsidR="001129F8" w:rsidRPr="006C6135" w:rsidRDefault="001129F8" w:rsidP="00401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735" w:type="dxa"/>
          </w:tcPr>
          <w:p w14:paraId="23CCFC15" w14:textId="43C3C36A" w:rsidR="001129F8" w:rsidRPr="006C6135" w:rsidRDefault="001129F8" w:rsidP="001129F8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  <w:p w14:paraId="392CEFFA" w14:textId="09EF7E0F" w:rsidR="001129F8" w:rsidRPr="006C6135" w:rsidRDefault="001129F8" w:rsidP="00112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исполнители, участники</w:t>
            </w:r>
          </w:p>
        </w:tc>
      </w:tr>
      <w:tr w:rsidR="002F647B" w:rsidRPr="004019E2" w14:paraId="0AA18DC1" w14:textId="0BFF1CD8" w:rsidTr="006C6135">
        <w:tc>
          <w:tcPr>
            <w:tcW w:w="675" w:type="dxa"/>
            <w:vAlign w:val="center"/>
          </w:tcPr>
          <w:p w14:paraId="2AB70236" w14:textId="3E510193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3FDB23B" w14:textId="77777777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Cs/>
                <w:sz w:val="20"/>
                <w:szCs w:val="20"/>
              </w:rPr>
              <w:t>02.08</w:t>
            </w:r>
          </w:p>
          <w:p w14:paraId="040280B5" w14:textId="06AB2AE0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Cs/>
                <w:sz w:val="20"/>
                <w:szCs w:val="20"/>
              </w:rPr>
              <w:t>11.45</w:t>
            </w:r>
          </w:p>
        </w:tc>
        <w:tc>
          <w:tcPr>
            <w:tcW w:w="4484" w:type="dxa"/>
            <w:vAlign w:val="center"/>
          </w:tcPr>
          <w:p w14:paraId="6F104690" w14:textId="392AA113" w:rsidR="002F647B" w:rsidRPr="006C6135" w:rsidRDefault="002F647B" w:rsidP="006C6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Возложение цветов к памятнику на месте гибели командующего центральным участком Уссурийского фронта Мефодию Виккентьевичу Урбановичу</w:t>
            </w:r>
          </w:p>
        </w:tc>
        <w:tc>
          <w:tcPr>
            <w:tcW w:w="1469" w:type="dxa"/>
            <w:vAlign w:val="center"/>
          </w:tcPr>
          <w:p w14:paraId="5E7005F6" w14:textId="00DA854A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Станция Кабарга</w:t>
            </w:r>
          </w:p>
        </w:tc>
        <w:tc>
          <w:tcPr>
            <w:tcW w:w="1735" w:type="dxa"/>
            <w:vAlign w:val="center"/>
          </w:tcPr>
          <w:p w14:paraId="0EAABD04" w14:textId="216C6F74" w:rsidR="002F647B" w:rsidRPr="006C6135" w:rsidRDefault="002F647B" w:rsidP="002F647B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УКМПС,</w:t>
            </w:r>
          </w:p>
          <w:p w14:paraId="550247D6" w14:textId="315C48C6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«КДЦ»</w:t>
            </w:r>
          </w:p>
        </w:tc>
      </w:tr>
      <w:tr w:rsidR="002F647B" w:rsidRPr="004019E2" w14:paraId="682EAA29" w14:textId="596CDC17" w:rsidTr="006C6135">
        <w:tc>
          <w:tcPr>
            <w:tcW w:w="675" w:type="dxa"/>
            <w:vAlign w:val="center"/>
          </w:tcPr>
          <w:p w14:paraId="5CE6647A" w14:textId="49D65393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9BF27C3" w14:textId="77777777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Cs/>
                <w:sz w:val="20"/>
                <w:szCs w:val="20"/>
              </w:rPr>
              <w:t>02.08</w:t>
            </w:r>
          </w:p>
          <w:p w14:paraId="3CDD4196" w14:textId="45654D90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4484" w:type="dxa"/>
            <w:vAlign w:val="center"/>
          </w:tcPr>
          <w:p w14:paraId="0F29FA8D" w14:textId="3F28577D" w:rsidR="002F647B" w:rsidRPr="006C6135" w:rsidRDefault="002F647B" w:rsidP="006C6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Торжественная церемония возложения цветов, посвящённая событиям на Каульских высотах. Памятник бойцам и командирам Уссурийского фронта, погибшим в годы Гражданской войны 1918 г.</w:t>
            </w:r>
          </w:p>
        </w:tc>
        <w:tc>
          <w:tcPr>
            <w:tcW w:w="1469" w:type="dxa"/>
            <w:vAlign w:val="center"/>
          </w:tcPr>
          <w:p w14:paraId="587DABA4" w14:textId="331D0583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Вершина Каульской высоты</w:t>
            </w:r>
          </w:p>
        </w:tc>
        <w:tc>
          <w:tcPr>
            <w:tcW w:w="1735" w:type="dxa"/>
            <w:vAlign w:val="center"/>
          </w:tcPr>
          <w:p w14:paraId="02658267" w14:textId="7B6BE6E3" w:rsidR="002F647B" w:rsidRPr="006C6135" w:rsidRDefault="002F647B" w:rsidP="002F647B">
            <w:pPr>
              <w:tabs>
                <w:tab w:val="left" w:pos="411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УКМПС,</w:t>
            </w:r>
          </w:p>
          <w:p w14:paraId="40444BFA" w14:textId="0B486A76" w:rsidR="002F647B" w:rsidRPr="006C6135" w:rsidRDefault="002F647B" w:rsidP="002F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«КДЦ»</w:t>
            </w:r>
          </w:p>
        </w:tc>
      </w:tr>
      <w:tr w:rsidR="00600334" w:rsidRPr="004019E2" w14:paraId="55C67A97" w14:textId="77777777" w:rsidTr="006C6135">
        <w:tc>
          <w:tcPr>
            <w:tcW w:w="675" w:type="dxa"/>
            <w:vAlign w:val="center"/>
          </w:tcPr>
          <w:p w14:paraId="359B556E" w14:textId="3A7F4445" w:rsidR="00600334" w:rsidRPr="006C6135" w:rsidRDefault="00621499" w:rsidP="00434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6D5746C" w14:textId="1E7DB096" w:rsidR="00600334" w:rsidRPr="006C6135" w:rsidRDefault="00600334" w:rsidP="00C13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41574" w:rsidRPr="006C61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.08</w:t>
            </w:r>
          </w:p>
          <w:p w14:paraId="01FC27E3" w14:textId="77777777" w:rsidR="006C6135" w:rsidRDefault="00600334" w:rsidP="00600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231D1" w:rsidRPr="006C61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61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213CCA96" w14:textId="77777777" w:rsidR="006C6135" w:rsidRDefault="00600334" w:rsidP="006C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23293F58" w14:textId="3434924B" w:rsidR="00600334" w:rsidRPr="006C6135" w:rsidRDefault="00600334" w:rsidP="006C6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31D1" w:rsidRPr="006C613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484" w:type="dxa"/>
            <w:vAlign w:val="center"/>
          </w:tcPr>
          <w:p w14:paraId="006FD968" w14:textId="57F38594" w:rsidR="00600334" w:rsidRPr="006C6135" w:rsidRDefault="00600334" w:rsidP="006C6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6135">
              <w:rPr>
                <w:rFonts w:ascii="Times New Roman" w:hAnsi="Times New Roman" w:cs="Times New Roman"/>
                <w:sz w:val="20"/>
                <w:szCs w:val="20"/>
              </w:rPr>
              <w:t>ежрегиональный военно–</w:t>
            </w: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исторический фестиваль «Каульские высоты»</w:t>
            </w:r>
          </w:p>
        </w:tc>
        <w:tc>
          <w:tcPr>
            <w:tcW w:w="1469" w:type="dxa"/>
            <w:vAlign w:val="center"/>
          </w:tcPr>
          <w:p w14:paraId="5DF4145D" w14:textId="2CA236B1" w:rsidR="00600334" w:rsidRPr="006C6135" w:rsidRDefault="00600334" w:rsidP="00434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135">
              <w:rPr>
                <w:rFonts w:ascii="Times New Roman" w:hAnsi="Times New Roman" w:cs="Times New Roman"/>
                <w:sz w:val="20"/>
                <w:szCs w:val="20"/>
              </w:rPr>
              <w:t>У подножья Каульской высоты</w:t>
            </w:r>
          </w:p>
        </w:tc>
        <w:tc>
          <w:tcPr>
            <w:tcW w:w="1735" w:type="dxa"/>
            <w:vAlign w:val="center"/>
          </w:tcPr>
          <w:p w14:paraId="77BE2CB8" w14:textId="30EBC281" w:rsidR="00600334" w:rsidRPr="006C6135" w:rsidRDefault="00600334" w:rsidP="005E04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Башинский К.</w:t>
            </w:r>
          </w:p>
        </w:tc>
      </w:tr>
    </w:tbl>
    <w:p w14:paraId="5FDD0AC1" w14:textId="3DF28134" w:rsidR="006C6135" w:rsidRPr="006C6135" w:rsidRDefault="006C6135" w:rsidP="004342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 _ _ _ _ _ _ _ _ _ _ _</w:t>
      </w:r>
    </w:p>
    <w:p w14:paraId="0CCC72C8" w14:textId="34585083" w:rsidR="00434202" w:rsidRPr="00434202" w:rsidRDefault="00434202" w:rsidP="006C6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4202">
        <w:rPr>
          <w:rFonts w:ascii="Times New Roman" w:eastAsia="Times New Roman" w:hAnsi="Times New Roman" w:cs="Times New Roman"/>
          <w:lang w:eastAsia="ru-RU"/>
        </w:rPr>
        <w:t xml:space="preserve">УКМПС – муниципальное казенное учреждение «Управление культуры, молодежной политики </w:t>
      </w:r>
      <w:r w:rsidR="006C6135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434202">
        <w:rPr>
          <w:rFonts w:ascii="Times New Roman" w:eastAsia="Times New Roman" w:hAnsi="Times New Roman" w:cs="Times New Roman"/>
          <w:lang w:eastAsia="ru-RU"/>
        </w:rPr>
        <w:t>и спорта Л</w:t>
      </w:r>
      <w:r w:rsidR="00141574">
        <w:rPr>
          <w:rFonts w:ascii="Times New Roman" w:eastAsia="Times New Roman" w:hAnsi="Times New Roman" w:cs="Times New Roman"/>
          <w:lang w:eastAsia="ru-RU"/>
        </w:rPr>
        <w:t>М</w:t>
      </w:r>
      <w:r w:rsidRPr="00434202">
        <w:rPr>
          <w:rFonts w:ascii="Times New Roman" w:eastAsia="Times New Roman" w:hAnsi="Times New Roman" w:cs="Times New Roman"/>
          <w:lang w:eastAsia="ru-RU"/>
        </w:rPr>
        <w:t>О»;</w:t>
      </w:r>
    </w:p>
    <w:p w14:paraId="34765675" w14:textId="20E1E75D" w:rsidR="00295D59" w:rsidRDefault="00434202" w:rsidP="006C6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4202">
        <w:rPr>
          <w:rFonts w:ascii="Times New Roman" w:eastAsia="Times New Roman" w:hAnsi="Times New Roman" w:cs="Times New Roman"/>
          <w:lang w:eastAsia="ru-RU"/>
        </w:rPr>
        <w:t xml:space="preserve">МБУК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434202">
        <w:rPr>
          <w:rFonts w:ascii="Times New Roman" w:eastAsia="Times New Roman" w:hAnsi="Times New Roman" w:cs="Times New Roman"/>
          <w:lang w:eastAsia="ru-RU"/>
        </w:rPr>
        <w:t>КДЦ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434202">
        <w:rPr>
          <w:rFonts w:ascii="Times New Roman" w:eastAsia="Times New Roman" w:hAnsi="Times New Roman" w:cs="Times New Roman"/>
          <w:lang w:eastAsia="ru-RU"/>
        </w:rPr>
        <w:t xml:space="preserve"> - муниципальное бюджетное учреждение культуры «Культурно-досуговый цент»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B5381BB" w14:textId="77777777" w:rsidR="006C6135" w:rsidRDefault="006C6135" w:rsidP="006C61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F35E1E" w14:textId="551FAE75" w:rsidR="006C6135" w:rsidRPr="006C6135" w:rsidRDefault="006C6135" w:rsidP="006C61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sectPr w:rsidR="006C6135" w:rsidRPr="006C6135" w:rsidSect="006C613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59"/>
    <w:rsid w:val="00080DD2"/>
    <w:rsid w:val="000F11C7"/>
    <w:rsid w:val="001129F8"/>
    <w:rsid w:val="00141574"/>
    <w:rsid w:val="001B41C4"/>
    <w:rsid w:val="00295D59"/>
    <w:rsid w:val="002F647B"/>
    <w:rsid w:val="003464F8"/>
    <w:rsid w:val="00385D7E"/>
    <w:rsid w:val="003D2DCA"/>
    <w:rsid w:val="004019E2"/>
    <w:rsid w:val="00415A6C"/>
    <w:rsid w:val="00434202"/>
    <w:rsid w:val="00472D5C"/>
    <w:rsid w:val="00486FF0"/>
    <w:rsid w:val="004B02FC"/>
    <w:rsid w:val="004B6FFE"/>
    <w:rsid w:val="004E455C"/>
    <w:rsid w:val="005231D1"/>
    <w:rsid w:val="005952EF"/>
    <w:rsid w:val="005E044B"/>
    <w:rsid w:val="00600334"/>
    <w:rsid w:val="006161B3"/>
    <w:rsid w:val="00621499"/>
    <w:rsid w:val="00636623"/>
    <w:rsid w:val="00674112"/>
    <w:rsid w:val="006C6135"/>
    <w:rsid w:val="006E4AB9"/>
    <w:rsid w:val="00837868"/>
    <w:rsid w:val="00851B29"/>
    <w:rsid w:val="0097775E"/>
    <w:rsid w:val="00A25BEB"/>
    <w:rsid w:val="00AE4372"/>
    <w:rsid w:val="00BA51A7"/>
    <w:rsid w:val="00C7356F"/>
    <w:rsid w:val="00C73956"/>
    <w:rsid w:val="00CD7225"/>
    <w:rsid w:val="00D60B3F"/>
    <w:rsid w:val="00E5068E"/>
    <w:rsid w:val="00E91B52"/>
    <w:rsid w:val="00F07B9B"/>
    <w:rsid w:val="00F65EB5"/>
    <w:rsid w:val="00F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6AEC"/>
  <w15:docId w15:val="{D3DC6C0B-5978-406D-9801-CD6A417E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Поздняков</dc:creator>
  <cp:lastModifiedBy>МашБюро</cp:lastModifiedBy>
  <cp:revision>24</cp:revision>
  <cp:lastPrinted>2025-07-25T00:50:00Z</cp:lastPrinted>
  <dcterms:created xsi:type="dcterms:W3CDTF">2022-07-18T00:19:00Z</dcterms:created>
  <dcterms:modified xsi:type="dcterms:W3CDTF">2025-07-28T22:36:00Z</dcterms:modified>
</cp:coreProperties>
</file>