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E72B" w14:textId="77777777" w:rsidR="003D289A" w:rsidRDefault="003D289A" w:rsidP="003D289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305">
        <w:rPr>
          <w:noProof/>
          <w:sz w:val="26"/>
          <w:szCs w:val="26"/>
          <w:lang w:eastAsia="ru-RU"/>
        </w:rPr>
        <w:drawing>
          <wp:inline distT="0" distB="0" distL="0" distR="0" wp14:anchorId="26C8A594" wp14:editId="7A84F741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C1F02" w14:textId="49F804A3" w:rsidR="003D289A" w:rsidRDefault="003D289A" w:rsidP="004811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 ЛЕСОЗАВОДСКОГО МУНИЦИПАЛЬНОГО ОКРУГА</w:t>
      </w:r>
    </w:p>
    <w:p w14:paraId="0A0E727C" w14:textId="77777777" w:rsidR="003D289A" w:rsidRDefault="003D289A" w:rsidP="004811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ПРИМОРСКИЙ КРАЙ</w:t>
      </w:r>
    </w:p>
    <w:p w14:paraId="674AC1F5" w14:textId="77777777" w:rsidR="003D289A" w:rsidRDefault="003D289A" w:rsidP="004811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9FFB5B6" w14:textId="77777777" w:rsidR="003D289A" w:rsidRDefault="003D289A" w:rsidP="004811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4D1F4BB9" w14:textId="77777777" w:rsidR="004811A8" w:rsidRPr="004811A8" w:rsidRDefault="004811A8" w:rsidP="004811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9F5F1FD" w14:textId="58F01A83" w:rsidR="003D289A" w:rsidRDefault="00D03359" w:rsidP="00D0335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15.08.2025                                       </w:t>
      </w:r>
      <w:r w:rsidR="004811A8">
        <w:rPr>
          <w:rFonts w:ascii="Times New Roman" w:hAnsi="Times New Roman" w:cs="Times New Roman"/>
          <w:bCs/>
          <w:sz w:val="26"/>
          <w:szCs w:val="26"/>
        </w:rPr>
        <w:t>г. Лесозаводск</w:t>
      </w:r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№ 1652-НПА</w:t>
      </w:r>
    </w:p>
    <w:p w14:paraId="7B51461B" w14:textId="77777777" w:rsidR="003D289A" w:rsidRDefault="003D289A" w:rsidP="004811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7FB79C8" w14:textId="77777777" w:rsidR="003D289A" w:rsidRDefault="003D289A" w:rsidP="004811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9B473CF" w14:textId="77777777" w:rsidR="003D289A" w:rsidRPr="003D289A" w:rsidRDefault="003D289A" w:rsidP="004811A8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О создании в целях пожаротушения условий</w:t>
      </w:r>
    </w:p>
    <w:p w14:paraId="4ACBCBA7" w14:textId="77777777" w:rsidR="003D289A" w:rsidRPr="003D289A" w:rsidRDefault="003D289A" w:rsidP="004811A8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для забора в любое время года воды из источников</w:t>
      </w:r>
    </w:p>
    <w:p w14:paraId="07509E63" w14:textId="77777777" w:rsidR="003D289A" w:rsidRPr="003D289A" w:rsidRDefault="003D289A" w:rsidP="004811A8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наружного водоснабжения, расположенных</w:t>
      </w:r>
    </w:p>
    <w:p w14:paraId="7FC552A1" w14:textId="55B8B9A9" w:rsidR="003D289A" w:rsidRDefault="003D289A" w:rsidP="004811A8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на территории Лесозаводского </w:t>
      </w:r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муниципального</w:t>
      </w:r>
      <w:r w:rsidRPr="003D289A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 округа</w:t>
      </w:r>
    </w:p>
    <w:p w14:paraId="560B3619" w14:textId="77777777" w:rsidR="003D289A" w:rsidRDefault="003D289A" w:rsidP="004811A8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</w:p>
    <w:p w14:paraId="019F08C0" w14:textId="77777777" w:rsidR="004811A8" w:rsidRDefault="004811A8" w:rsidP="004811A8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</w:p>
    <w:p w14:paraId="26FE0415" w14:textId="67E1F209" w:rsidR="003D289A" w:rsidRDefault="003D289A" w:rsidP="004811A8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 соответствии с федеральными законами от 21.12.1994 № 69-ФЗ </w:t>
      </w:r>
      <w:r w:rsidR="004811A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«О пожарной безопасности»,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16.09.2020 № 1479</w:t>
      </w:r>
      <w:r w:rsidR="004811A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                               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D50230" w:rsidRPr="009C0BE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(ред. от 30.03.2023)</w:t>
      </w:r>
      <w:r w:rsidR="00D50230" w:rsidRPr="009C0BE9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«Об утверждении Правил противопожарного режима</w:t>
      </w:r>
      <w:r w:rsidR="004811A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 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в Российской Федерации», Уставом Лесозаводского </w:t>
      </w:r>
      <w:r w:rsidR="006E482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муниципального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округа</w:t>
      </w:r>
      <w:r w:rsidR="003D0FB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Приморского края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 в целях обеспечения пожарной безопасности администрация Лесозаводского </w:t>
      </w:r>
      <w:r w:rsidR="006E482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муниципального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округа</w:t>
      </w:r>
    </w:p>
    <w:p w14:paraId="6A14ED95" w14:textId="77777777" w:rsidR="003D289A" w:rsidRDefault="003D289A" w:rsidP="003D289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</w:p>
    <w:p w14:paraId="79EF6501" w14:textId="4DE3DF78" w:rsidR="003D289A" w:rsidRDefault="003D289A" w:rsidP="003D289A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  <w:t>ПОСТАНОВЛ</w:t>
      </w:r>
      <w:r w:rsidR="006E482A"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  <w:t>ЕТ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  <w:t>:</w:t>
      </w:r>
    </w:p>
    <w:p w14:paraId="7002CD39" w14:textId="77777777" w:rsidR="003D289A" w:rsidRDefault="003D289A" w:rsidP="003D289A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  <w:t xml:space="preserve"> </w:t>
      </w:r>
    </w:p>
    <w:p w14:paraId="64D1F5DD" w14:textId="45D93D90" w:rsidR="003D289A" w:rsidRPr="003D289A" w:rsidRDefault="003D289A" w:rsidP="004811A8">
      <w:pPr>
        <w:pStyle w:val="1"/>
        <w:numPr>
          <w:ilvl w:val="0"/>
          <w:numId w:val="2"/>
        </w:numPr>
        <w:tabs>
          <w:tab w:val="left" w:pos="954"/>
        </w:tabs>
        <w:ind w:firstLine="709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 xml:space="preserve">Утвердить Правила содержания и эксплуатации источников противопожарного водоснабжения на территории Лесозаводского </w:t>
      </w:r>
      <w:r>
        <w:rPr>
          <w:color w:val="000000"/>
          <w:sz w:val="26"/>
          <w:szCs w:val="26"/>
          <w:lang w:eastAsia="ru-RU" w:bidi="ru-RU"/>
        </w:rPr>
        <w:t xml:space="preserve">муниципального </w:t>
      </w:r>
      <w:r w:rsidRPr="003D289A">
        <w:rPr>
          <w:color w:val="000000"/>
          <w:sz w:val="26"/>
          <w:szCs w:val="26"/>
          <w:lang w:eastAsia="ru-RU" w:bidi="ru-RU"/>
        </w:rPr>
        <w:t>округа (прилагаются).</w:t>
      </w:r>
    </w:p>
    <w:p w14:paraId="65D20197" w14:textId="76B76C44" w:rsidR="003D289A" w:rsidRPr="003D289A" w:rsidRDefault="003D289A" w:rsidP="004811A8">
      <w:pPr>
        <w:pStyle w:val="1"/>
        <w:numPr>
          <w:ilvl w:val="0"/>
          <w:numId w:val="2"/>
        </w:numPr>
        <w:tabs>
          <w:tab w:val="left" w:pos="954"/>
        </w:tabs>
        <w:ind w:firstLine="709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 xml:space="preserve">Муниципальному казенному учреждению «Управление по делам гражданской обороны и чрезвычайным ситуациям Лесозаводского </w:t>
      </w:r>
      <w:r w:rsidR="00817D3B">
        <w:rPr>
          <w:color w:val="000000"/>
          <w:sz w:val="26"/>
          <w:szCs w:val="26"/>
          <w:lang w:eastAsia="ru-RU" w:bidi="ru-RU"/>
        </w:rPr>
        <w:t>муниципального</w:t>
      </w:r>
      <w:r w:rsidRPr="003D289A">
        <w:rPr>
          <w:color w:val="000000"/>
          <w:sz w:val="26"/>
          <w:szCs w:val="26"/>
          <w:lang w:eastAsia="ru-RU" w:bidi="ru-RU"/>
        </w:rPr>
        <w:t xml:space="preserve"> округа» (</w:t>
      </w:r>
      <w:r w:rsidR="00817D3B">
        <w:rPr>
          <w:color w:val="000000"/>
          <w:sz w:val="26"/>
          <w:szCs w:val="26"/>
          <w:lang w:eastAsia="ru-RU" w:bidi="ru-RU"/>
        </w:rPr>
        <w:t>Астахов</w:t>
      </w:r>
      <w:r w:rsidRPr="003D289A">
        <w:rPr>
          <w:color w:val="000000"/>
          <w:sz w:val="26"/>
          <w:szCs w:val="26"/>
          <w:lang w:eastAsia="ru-RU" w:bidi="ru-RU"/>
        </w:rPr>
        <w:t>) организовать:</w:t>
      </w:r>
    </w:p>
    <w:p w14:paraId="1CDD4A2C" w14:textId="5188E4A6" w:rsidR="003D289A" w:rsidRDefault="003D289A" w:rsidP="004811A8">
      <w:pPr>
        <w:pStyle w:val="1"/>
        <w:numPr>
          <w:ilvl w:val="0"/>
          <w:numId w:val="3"/>
        </w:numPr>
        <w:tabs>
          <w:tab w:val="left" w:pos="849"/>
        </w:tabs>
        <w:ind w:firstLine="709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 xml:space="preserve">проведение инвентаризации источников противопожарного водоснабжения на территории </w:t>
      </w:r>
      <w:r w:rsidR="003D0FB1">
        <w:rPr>
          <w:color w:val="000000"/>
          <w:sz w:val="26"/>
          <w:szCs w:val="26"/>
          <w:lang w:eastAsia="ru-RU" w:bidi="ru-RU"/>
        </w:rPr>
        <w:t xml:space="preserve">Лесозаводского муниципального </w:t>
      </w:r>
      <w:r w:rsidRPr="003D289A">
        <w:rPr>
          <w:color w:val="000000"/>
          <w:sz w:val="26"/>
          <w:szCs w:val="26"/>
          <w:lang w:eastAsia="ru-RU" w:bidi="ru-RU"/>
        </w:rPr>
        <w:t>округа;</w:t>
      </w:r>
    </w:p>
    <w:p w14:paraId="789284A4" w14:textId="4865A5EF" w:rsidR="003D289A" w:rsidRPr="003D289A" w:rsidRDefault="003D289A" w:rsidP="004811A8">
      <w:pPr>
        <w:pStyle w:val="1"/>
        <w:numPr>
          <w:ilvl w:val="0"/>
          <w:numId w:val="3"/>
        </w:numPr>
        <w:tabs>
          <w:tab w:val="left" w:pos="849"/>
        </w:tabs>
        <w:ind w:firstLine="709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>учет источников противопожарного водоснабжения в границах</w:t>
      </w:r>
      <w:r w:rsidR="003D0FB1">
        <w:rPr>
          <w:color w:val="000000"/>
          <w:sz w:val="26"/>
          <w:szCs w:val="26"/>
          <w:lang w:eastAsia="ru-RU" w:bidi="ru-RU"/>
        </w:rPr>
        <w:t xml:space="preserve"> Лесозаводского муниципального</w:t>
      </w:r>
      <w:r w:rsidRPr="003D289A">
        <w:rPr>
          <w:color w:val="000000"/>
          <w:sz w:val="26"/>
          <w:szCs w:val="26"/>
          <w:lang w:eastAsia="ru-RU" w:bidi="ru-RU"/>
        </w:rPr>
        <w:t xml:space="preserve"> округа;</w:t>
      </w:r>
    </w:p>
    <w:p w14:paraId="27F78024" w14:textId="77777777" w:rsidR="003D289A" w:rsidRPr="003D289A" w:rsidRDefault="003D289A" w:rsidP="004811A8">
      <w:pPr>
        <w:pStyle w:val="1"/>
        <w:numPr>
          <w:ilvl w:val="0"/>
          <w:numId w:val="3"/>
        </w:numPr>
        <w:tabs>
          <w:tab w:val="left" w:pos="853"/>
        </w:tabs>
        <w:ind w:firstLine="709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>подготовку источников противопожарного водоснабжения к условиям эксплуатации в весенне-летний и осенне-зимний периоды;</w:t>
      </w:r>
    </w:p>
    <w:p w14:paraId="5CFBA298" w14:textId="77777777" w:rsidR="003D289A" w:rsidRPr="003D289A" w:rsidRDefault="003D289A" w:rsidP="004811A8">
      <w:pPr>
        <w:pStyle w:val="1"/>
        <w:numPr>
          <w:ilvl w:val="0"/>
          <w:numId w:val="3"/>
        </w:numPr>
        <w:tabs>
          <w:tab w:val="left" w:pos="846"/>
        </w:tabs>
        <w:ind w:firstLine="709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>регулярный осмотр источников противопожарного водоснабжения в целях проверки исправности и обеспечения беспрепятственного подъезда к ним;</w:t>
      </w:r>
    </w:p>
    <w:p w14:paraId="3C997FEE" w14:textId="46CB0BD2" w:rsidR="003D289A" w:rsidRPr="003D289A" w:rsidRDefault="003D289A" w:rsidP="004811A8">
      <w:pPr>
        <w:pStyle w:val="1"/>
        <w:numPr>
          <w:ilvl w:val="0"/>
          <w:numId w:val="3"/>
        </w:numPr>
        <w:tabs>
          <w:tab w:val="left" w:pos="853"/>
        </w:tabs>
        <w:ind w:firstLine="709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 xml:space="preserve">закрепление для содержания и эксплуатации источников противопожарного водоснабжения за организациями водопроводного хозяйства, абонентами централизованного водоснабжения, иными организациями, имеющими </w:t>
      </w:r>
      <w:r w:rsidR="004811A8">
        <w:rPr>
          <w:color w:val="000000"/>
          <w:sz w:val="26"/>
          <w:szCs w:val="26"/>
          <w:lang w:eastAsia="ru-RU" w:bidi="ru-RU"/>
        </w:rPr>
        <w:t xml:space="preserve">                          </w:t>
      </w:r>
      <w:r w:rsidRPr="003D289A">
        <w:rPr>
          <w:color w:val="000000"/>
          <w:sz w:val="26"/>
          <w:szCs w:val="26"/>
          <w:lang w:eastAsia="ru-RU" w:bidi="ru-RU"/>
        </w:rPr>
        <w:t>их в собственности, хозяйственном ведении или оперативном управлении;</w:t>
      </w:r>
    </w:p>
    <w:p w14:paraId="67CD97B6" w14:textId="4BA616A6" w:rsidR="003D289A" w:rsidRPr="003D289A" w:rsidRDefault="003D289A" w:rsidP="004811A8">
      <w:pPr>
        <w:pStyle w:val="1"/>
        <w:numPr>
          <w:ilvl w:val="0"/>
          <w:numId w:val="3"/>
        </w:numPr>
        <w:tabs>
          <w:tab w:val="left" w:pos="853"/>
        </w:tabs>
        <w:ind w:firstLine="709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 xml:space="preserve">заключение соглашения с организациями, расположенными на территории </w:t>
      </w:r>
      <w:r w:rsidR="003D0FB1">
        <w:rPr>
          <w:color w:val="000000"/>
          <w:sz w:val="26"/>
          <w:szCs w:val="26"/>
          <w:lang w:eastAsia="ru-RU" w:bidi="ru-RU"/>
        </w:rPr>
        <w:t xml:space="preserve">Лесозаводского муниципального </w:t>
      </w:r>
      <w:r w:rsidRPr="003D289A">
        <w:rPr>
          <w:color w:val="000000"/>
          <w:sz w:val="26"/>
          <w:szCs w:val="26"/>
          <w:lang w:eastAsia="ru-RU" w:bidi="ru-RU"/>
        </w:rPr>
        <w:t>округа, о порядке взаимодействия в сфере содержания и эксплуатации источников противопожарного водоснабжения;</w:t>
      </w:r>
    </w:p>
    <w:p w14:paraId="5542218B" w14:textId="77777777" w:rsidR="003D289A" w:rsidRPr="003D289A" w:rsidRDefault="003D289A" w:rsidP="004811A8">
      <w:pPr>
        <w:pStyle w:val="1"/>
        <w:numPr>
          <w:ilvl w:val="0"/>
          <w:numId w:val="3"/>
        </w:numPr>
        <w:tabs>
          <w:tab w:val="left" w:pos="849"/>
        </w:tabs>
        <w:spacing w:line="264" w:lineRule="auto"/>
        <w:ind w:firstLine="709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lastRenderedPageBreak/>
        <w:t>контроль устранения неисправностей источников противопожарного водоснабжения и оборудование их указателями установленного образца;</w:t>
      </w:r>
    </w:p>
    <w:p w14:paraId="650DB812" w14:textId="769157A5" w:rsidR="003D289A" w:rsidRPr="003D289A" w:rsidRDefault="003D289A" w:rsidP="004811A8">
      <w:pPr>
        <w:pStyle w:val="1"/>
        <w:numPr>
          <w:ilvl w:val="0"/>
          <w:numId w:val="3"/>
        </w:numPr>
        <w:tabs>
          <w:tab w:val="left" w:pos="846"/>
        </w:tabs>
        <w:spacing w:line="266" w:lineRule="auto"/>
        <w:ind w:firstLine="709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>обеспечение беспрепятственного доступа подразделений пожарной охраны</w:t>
      </w:r>
      <w:r w:rsidR="004811A8">
        <w:rPr>
          <w:color w:val="000000"/>
          <w:sz w:val="26"/>
          <w:szCs w:val="26"/>
          <w:lang w:eastAsia="ru-RU" w:bidi="ru-RU"/>
        </w:rPr>
        <w:t xml:space="preserve">   </w:t>
      </w:r>
      <w:r w:rsidRPr="003D289A">
        <w:rPr>
          <w:color w:val="000000"/>
          <w:sz w:val="26"/>
          <w:szCs w:val="26"/>
          <w:lang w:eastAsia="ru-RU" w:bidi="ru-RU"/>
        </w:rPr>
        <w:t xml:space="preserve"> к источникам противопожарного водоснабжения, расположенным на территории населенных пунктов </w:t>
      </w:r>
      <w:r w:rsidR="003D0FB1">
        <w:rPr>
          <w:color w:val="000000"/>
          <w:sz w:val="26"/>
          <w:szCs w:val="26"/>
          <w:lang w:eastAsia="ru-RU" w:bidi="ru-RU"/>
        </w:rPr>
        <w:t xml:space="preserve">Лесозаводского муниципального </w:t>
      </w:r>
      <w:r w:rsidRPr="003D289A">
        <w:rPr>
          <w:color w:val="000000"/>
          <w:sz w:val="26"/>
          <w:szCs w:val="26"/>
          <w:lang w:eastAsia="ru-RU" w:bidi="ru-RU"/>
        </w:rPr>
        <w:t>округа, предприятий, организаций, для целей пожаротушения и ликвидации стихийных бедствий, а также для осуществления проверки их состояния;</w:t>
      </w:r>
    </w:p>
    <w:p w14:paraId="5A5B7DED" w14:textId="77777777" w:rsidR="003D289A" w:rsidRPr="003D289A" w:rsidRDefault="003D289A" w:rsidP="004811A8">
      <w:pPr>
        <w:pStyle w:val="1"/>
        <w:numPr>
          <w:ilvl w:val="0"/>
          <w:numId w:val="3"/>
        </w:numPr>
        <w:tabs>
          <w:tab w:val="left" w:pos="846"/>
        </w:tabs>
        <w:ind w:firstLine="709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>контроль за деятельностью организаций, эксплуатирующих муниципальные системы и источники питьевого и противопожарного водоснабжения.</w:t>
      </w:r>
    </w:p>
    <w:p w14:paraId="02FAE2D0" w14:textId="5D5F9958" w:rsidR="003D289A" w:rsidRPr="003D289A" w:rsidRDefault="003D289A" w:rsidP="004811A8">
      <w:pPr>
        <w:pStyle w:val="1"/>
        <w:numPr>
          <w:ilvl w:val="0"/>
          <w:numId w:val="2"/>
        </w:numPr>
        <w:tabs>
          <w:tab w:val="left" w:pos="950"/>
        </w:tabs>
        <w:ind w:firstLine="709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 xml:space="preserve">Управлению жизнеобеспечения администрации Лесозаводского </w:t>
      </w:r>
      <w:r>
        <w:rPr>
          <w:color w:val="000000"/>
          <w:sz w:val="26"/>
          <w:szCs w:val="26"/>
          <w:lang w:eastAsia="ru-RU" w:bidi="ru-RU"/>
        </w:rPr>
        <w:t>муниципального</w:t>
      </w:r>
      <w:r w:rsidR="004811A8">
        <w:rPr>
          <w:color w:val="000000"/>
          <w:sz w:val="26"/>
          <w:szCs w:val="26"/>
          <w:lang w:eastAsia="ru-RU" w:bidi="ru-RU"/>
        </w:rPr>
        <w:t xml:space="preserve"> округа</w:t>
      </w:r>
      <w:r w:rsidR="003D0FB1">
        <w:rPr>
          <w:color w:val="000000"/>
          <w:sz w:val="26"/>
          <w:szCs w:val="26"/>
          <w:lang w:eastAsia="ru-RU" w:bidi="ru-RU"/>
        </w:rPr>
        <w:t>:</w:t>
      </w:r>
    </w:p>
    <w:p w14:paraId="6DDC06BF" w14:textId="77777777" w:rsidR="003D289A" w:rsidRPr="003D289A" w:rsidRDefault="003D289A" w:rsidP="004811A8">
      <w:pPr>
        <w:pStyle w:val="1"/>
        <w:numPr>
          <w:ilvl w:val="0"/>
          <w:numId w:val="4"/>
        </w:numPr>
        <w:tabs>
          <w:tab w:val="left" w:pos="846"/>
        </w:tabs>
        <w:ind w:firstLine="709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>организовать содержание дорог, проездов и подъездов к водоисточникам, находящимся в муниципальной собственности и используемым для целей пожаротушения в исправном состоянии, а в осенне-зимний период своевременную очистку от грязи, снега и наледи;</w:t>
      </w:r>
    </w:p>
    <w:p w14:paraId="2CFBCEA4" w14:textId="602B6CA2" w:rsidR="003D289A" w:rsidRPr="003D289A" w:rsidRDefault="003D289A" w:rsidP="004811A8">
      <w:pPr>
        <w:pStyle w:val="1"/>
        <w:numPr>
          <w:ilvl w:val="0"/>
          <w:numId w:val="4"/>
        </w:numPr>
        <w:tabs>
          <w:tab w:val="left" w:pos="856"/>
        </w:tabs>
        <w:ind w:firstLine="709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 xml:space="preserve">рекомендовать руководителям коммунальных служб в случае проведения ремонтных работ на проезжей части дорог, а также на проездах и подъездах </w:t>
      </w:r>
      <w:r w:rsidR="004811A8">
        <w:rPr>
          <w:color w:val="000000"/>
          <w:sz w:val="26"/>
          <w:szCs w:val="26"/>
          <w:lang w:eastAsia="ru-RU" w:bidi="ru-RU"/>
        </w:rPr>
        <w:t xml:space="preserve">                     </w:t>
      </w:r>
      <w:r w:rsidRPr="003D289A">
        <w:rPr>
          <w:color w:val="000000"/>
          <w:sz w:val="26"/>
          <w:szCs w:val="26"/>
          <w:lang w:eastAsia="ru-RU" w:bidi="ru-RU"/>
        </w:rPr>
        <w:t>к зданиям повышенной этажности, зданиям с массовым пребыванием людей, источникам противопожарного водоснабжения в обязательном порядке информировать подразделения пожарной охраны о перекрытии дорог, проездов</w:t>
      </w:r>
      <w:r w:rsidR="004811A8">
        <w:rPr>
          <w:color w:val="000000"/>
          <w:sz w:val="26"/>
          <w:szCs w:val="26"/>
          <w:lang w:eastAsia="ru-RU" w:bidi="ru-RU"/>
        </w:rPr>
        <w:t xml:space="preserve">            </w:t>
      </w:r>
      <w:r w:rsidRPr="003D289A">
        <w:rPr>
          <w:color w:val="000000"/>
          <w:sz w:val="26"/>
          <w:szCs w:val="26"/>
          <w:lang w:eastAsia="ru-RU" w:bidi="ru-RU"/>
        </w:rPr>
        <w:t xml:space="preserve"> и подъездов к зданиям на период проведения ремонтных работ или по другим причинам, предусмотрев при этом компенсирующие мероприятия по обеспечению беспрепятственного проезда пожарной техники в случае пожара.</w:t>
      </w:r>
    </w:p>
    <w:p w14:paraId="533340B8" w14:textId="148BCC7B" w:rsidR="003D289A" w:rsidRPr="003D289A" w:rsidRDefault="003D289A" w:rsidP="004811A8">
      <w:pPr>
        <w:pStyle w:val="1"/>
        <w:numPr>
          <w:ilvl w:val="0"/>
          <w:numId w:val="2"/>
        </w:numPr>
        <w:tabs>
          <w:tab w:val="left" w:pos="946"/>
        </w:tabs>
        <w:ind w:firstLine="709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 xml:space="preserve">Рекомендовать руководителям предприятий, расположенным на территории </w:t>
      </w:r>
      <w:r w:rsidR="003D0FB1">
        <w:rPr>
          <w:color w:val="000000"/>
          <w:sz w:val="26"/>
          <w:szCs w:val="26"/>
          <w:lang w:eastAsia="ru-RU" w:bidi="ru-RU"/>
        </w:rPr>
        <w:t xml:space="preserve">Лесозаводского муниципального </w:t>
      </w:r>
      <w:r w:rsidRPr="003D289A">
        <w:rPr>
          <w:color w:val="000000"/>
          <w:sz w:val="26"/>
          <w:szCs w:val="26"/>
          <w:lang w:eastAsia="ru-RU" w:bidi="ru-RU"/>
        </w:rPr>
        <w:t>округа:</w:t>
      </w:r>
    </w:p>
    <w:p w14:paraId="7046B632" w14:textId="7CF3599D" w:rsidR="003D289A" w:rsidRPr="003D289A" w:rsidRDefault="003D289A" w:rsidP="004811A8">
      <w:pPr>
        <w:pStyle w:val="1"/>
        <w:numPr>
          <w:ilvl w:val="0"/>
          <w:numId w:val="5"/>
        </w:numPr>
        <w:tabs>
          <w:tab w:val="left" w:pos="846"/>
        </w:tabs>
        <w:ind w:firstLine="709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 xml:space="preserve">организовать проведение инвентаризации источников противопожарного водоснабжения, находящихся в собственности, хозяйственном ведении </w:t>
      </w:r>
      <w:r w:rsidR="004811A8">
        <w:rPr>
          <w:color w:val="000000"/>
          <w:sz w:val="26"/>
          <w:szCs w:val="26"/>
          <w:lang w:eastAsia="ru-RU" w:bidi="ru-RU"/>
        </w:rPr>
        <w:t xml:space="preserve">                        </w:t>
      </w:r>
      <w:r w:rsidRPr="003D289A">
        <w:rPr>
          <w:color w:val="000000"/>
          <w:sz w:val="26"/>
          <w:szCs w:val="26"/>
          <w:lang w:eastAsia="ru-RU" w:bidi="ru-RU"/>
        </w:rPr>
        <w:t>или оперативном управлении;</w:t>
      </w:r>
    </w:p>
    <w:p w14:paraId="63C896D2" w14:textId="65425B5E" w:rsidR="003D289A" w:rsidRPr="00517F37" w:rsidRDefault="003D289A" w:rsidP="004811A8">
      <w:pPr>
        <w:pStyle w:val="1"/>
        <w:numPr>
          <w:ilvl w:val="0"/>
          <w:numId w:val="5"/>
        </w:numPr>
        <w:tabs>
          <w:tab w:val="left" w:pos="846"/>
        </w:tabs>
        <w:ind w:firstLine="709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>принять меры по ремонту и восстановлению неисправных источников противопожарного водоснабжения, находящихся в собственности, хозяйственном ведении или оперативном управлении.</w:t>
      </w:r>
    </w:p>
    <w:p w14:paraId="3DB8092E" w14:textId="1EC1E947" w:rsidR="00517F37" w:rsidRPr="003D289A" w:rsidRDefault="00517F37" w:rsidP="004811A8">
      <w:pPr>
        <w:pStyle w:val="1"/>
        <w:numPr>
          <w:ilvl w:val="0"/>
          <w:numId w:val="2"/>
        </w:numPr>
        <w:tabs>
          <w:tab w:val="left" w:pos="846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 Постановление администрации Лесозаводского городского округа </w:t>
      </w:r>
      <w:r w:rsidR="004811A8">
        <w:rPr>
          <w:color w:val="000000"/>
          <w:sz w:val="26"/>
          <w:szCs w:val="26"/>
          <w:lang w:eastAsia="ru-RU" w:bidi="ru-RU"/>
        </w:rPr>
        <w:t xml:space="preserve">         </w:t>
      </w:r>
      <w:r>
        <w:rPr>
          <w:color w:val="000000"/>
          <w:sz w:val="26"/>
          <w:szCs w:val="26"/>
          <w:lang w:eastAsia="ru-RU" w:bidi="ru-RU"/>
        </w:rPr>
        <w:t xml:space="preserve">от 01.07.2022 </w:t>
      </w:r>
      <w:r w:rsidRPr="003D289A">
        <w:rPr>
          <w:spacing w:val="2"/>
          <w:sz w:val="26"/>
          <w:szCs w:val="26"/>
          <w:lang w:eastAsia="ru-RU"/>
        </w:rPr>
        <w:t>№</w:t>
      </w:r>
      <w:r>
        <w:rPr>
          <w:spacing w:val="2"/>
          <w:sz w:val="26"/>
          <w:szCs w:val="26"/>
          <w:lang w:eastAsia="ru-RU"/>
        </w:rPr>
        <w:t xml:space="preserve"> </w:t>
      </w:r>
      <w:r>
        <w:rPr>
          <w:color w:val="000000"/>
          <w:sz w:val="26"/>
          <w:szCs w:val="26"/>
          <w:lang w:eastAsia="ru-RU" w:bidi="ru-RU"/>
        </w:rPr>
        <w:t>1426-НПА «О создании в целях пожаротушения условий для забора в любое время года воды из источников наружного водоснабжения, расположенных на территории Лесозаводского городского округа» признать утратившим силу.</w:t>
      </w:r>
    </w:p>
    <w:p w14:paraId="214EDD78" w14:textId="101F0B68" w:rsidR="003D289A" w:rsidRPr="003D289A" w:rsidRDefault="003D289A" w:rsidP="004811A8">
      <w:pPr>
        <w:pStyle w:val="1"/>
        <w:numPr>
          <w:ilvl w:val="0"/>
          <w:numId w:val="2"/>
        </w:numPr>
        <w:tabs>
          <w:tab w:val="left" w:pos="946"/>
        </w:tabs>
        <w:ind w:firstLine="709"/>
        <w:jc w:val="both"/>
        <w:rPr>
          <w:sz w:val="26"/>
          <w:szCs w:val="26"/>
        </w:rPr>
      </w:pPr>
      <w:r w:rsidRPr="003D289A">
        <w:rPr>
          <w:color w:val="000000"/>
          <w:sz w:val="26"/>
          <w:szCs w:val="26"/>
          <w:lang w:eastAsia="ru-RU" w:bidi="ru-RU"/>
        </w:rPr>
        <w:t xml:space="preserve">Постановление вступает в силу со дня его официального </w:t>
      </w:r>
      <w:r>
        <w:rPr>
          <w:color w:val="000000"/>
          <w:sz w:val="26"/>
          <w:szCs w:val="26"/>
          <w:lang w:eastAsia="ru-RU" w:bidi="ru-RU"/>
        </w:rPr>
        <w:t>обнародования</w:t>
      </w:r>
      <w:r w:rsidRPr="003D289A">
        <w:rPr>
          <w:color w:val="000000"/>
          <w:sz w:val="26"/>
          <w:szCs w:val="26"/>
          <w:lang w:eastAsia="ru-RU" w:bidi="ru-RU"/>
        </w:rPr>
        <w:t xml:space="preserve"> </w:t>
      </w:r>
      <w:r w:rsidR="004811A8">
        <w:rPr>
          <w:color w:val="000000"/>
          <w:sz w:val="26"/>
          <w:szCs w:val="26"/>
          <w:lang w:eastAsia="ru-RU" w:bidi="ru-RU"/>
        </w:rPr>
        <w:t xml:space="preserve">         </w:t>
      </w:r>
      <w:r w:rsidRPr="003D289A">
        <w:rPr>
          <w:color w:val="000000"/>
          <w:sz w:val="26"/>
          <w:szCs w:val="26"/>
          <w:lang w:eastAsia="ru-RU" w:bidi="ru-RU"/>
        </w:rPr>
        <w:t xml:space="preserve">в Сборнике муниципальных правовых актов Лесозаводского </w:t>
      </w:r>
      <w:r>
        <w:rPr>
          <w:color w:val="000000"/>
          <w:sz w:val="26"/>
          <w:szCs w:val="26"/>
          <w:lang w:eastAsia="ru-RU" w:bidi="ru-RU"/>
        </w:rPr>
        <w:t>муниципального</w:t>
      </w:r>
      <w:r w:rsidRPr="003D289A">
        <w:rPr>
          <w:color w:val="000000"/>
          <w:sz w:val="26"/>
          <w:szCs w:val="26"/>
          <w:lang w:eastAsia="ru-RU" w:bidi="ru-RU"/>
        </w:rPr>
        <w:t xml:space="preserve"> округа.</w:t>
      </w:r>
    </w:p>
    <w:p w14:paraId="6A331B89" w14:textId="187D1836" w:rsidR="003D289A" w:rsidRDefault="004811A8" w:rsidP="004811A8">
      <w:pPr>
        <w:pStyle w:val="a5"/>
        <w:ind w:firstLine="709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7. </w:t>
      </w:r>
      <w:r w:rsidR="003D289A" w:rsidRPr="004811A8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Контроль за исполнением настоящего постановления </w:t>
      </w:r>
      <w:r w:rsidRPr="004811A8">
        <w:rPr>
          <w:rFonts w:ascii="Times New Roman" w:hAnsi="Times New Roman" w:cs="Times New Roman"/>
          <w:sz w:val="26"/>
          <w:szCs w:val="26"/>
          <w:lang w:eastAsia="ru-RU" w:bidi="ru-RU"/>
        </w:rPr>
        <w:t>оставляю за собой.</w:t>
      </w:r>
    </w:p>
    <w:p w14:paraId="08483889" w14:textId="77777777" w:rsidR="004811A8" w:rsidRDefault="004811A8" w:rsidP="004811A8">
      <w:pPr>
        <w:pStyle w:val="a5"/>
        <w:rPr>
          <w:rFonts w:ascii="Times New Roman" w:hAnsi="Times New Roman" w:cs="Times New Roman"/>
          <w:sz w:val="26"/>
          <w:szCs w:val="26"/>
          <w:lang w:eastAsia="ru-RU" w:bidi="ru-RU"/>
        </w:rPr>
      </w:pPr>
    </w:p>
    <w:p w14:paraId="55AD8BAD" w14:textId="77777777" w:rsidR="004811A8" w:rsidRDefault="004811A8" w:rsidP="004811A8">
      <w:pPr>
        <w:pStyle w:val="a5"/>
        <w:rPr>
          <w:rFonts w:ascii="Times New Roman" w:hAnsi="Times New Roman" w:cs="Times New Roman"/>
          <w:sz w:val="26"/>
          <w:szCs w:val="26"/>
          <w:lang w:eastAsia="ru-RU" w:bidi="ru-RU"/>
        </w:rPr>
      </w:pPr>
    </w:p>
    <w:p w14:paraId="7DD4621E" w14:textId="77777777" w:rsidR="004811A8" w:rsidRPr="004811A8" w:rsidRDefault="004811A8" w:rsidP="004811A8">
      <w:pPr>
        <w:pStyle w:val="a5"/>
        <w:rPr>
          <w:rFonts w:ascii="Times New Roman" w:eastAsia="Times New Roman" w:hAnsi="Times New Roman" w:cs="Times New Roman"/>
          <w:sz w:val="26"/>
          <w:szCs w:val="26"/>
        </w:rPr>
      </w:pPr>
    </w:p>
    <w:p w14:paraId="281CA0B6" w14:textId="36FB5837" w:rsidR="009C0BE9" w:rsidRPr="004811A8" w:rsidRDefault="003D289A" w:rsidP="004811A8">
      <w:pPr>
        <w:pStyle w:val="a5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  <w:r w:rsidRPr="004811A8"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  <w:t>Глава Лесозаводского муниципального округа                                      К.Ф. Банцеев</w:t>
      </w:r>
    </w:p>
    <w:sectPr w:rsidR="009C0BE9" w:rsidRPr="004811A8" w:rsidSect="004811A8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6CC41" w14:textId="77777777" w:rsidR="00D46318" w:rsidRDefault="00D46318" w:rsidP="004811A8">
      <w:r>
        <w:separator/>
      </w:r>
    </w:p>
  </w:endnote>
  <w:endnote w:type="continuationSeparator" w:id="0">
    <w:p w14:paraId="7BD3FBA4" w14:textId="77777777" w:rsidR="00D46318" w:rsidRDefault="00D46318" w:rsidP="0048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5B8BB" w14:textId="77777777" w:rsidR="00D46318" w:rsidRDefault="00D46318" w:rsidP="004811A8">
      <w:r>
        <w:separator/>
      </w:r>
    </w:p>
  </w:footnote>
  <w:footnote w:type="continuationSeparator" w:id="0">
    <w:p w14:paraId="687633BE" w14:textId="77777777" w:rsidR="00D46318" w:rsidRDefault="00D46318" w:rsidP="00481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1624653"/>
      <w:docPartObj>
        <w:docPartGallery w:val="Page Numbers (Top of Page)"/>
        <w:docPartUnique/>
      </w:docPartObj>
    </w:sdtPr>
    <w:sdtEndPr/>
    <w:sdtContent>
      <w:p w14:paraId="2BFFDE55" w14:textId="542CF465" w:rsidR="004811A8" w:rsidRDefault="004811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359">
          <w:rPr>
            <w:noProof/>
          </w:rPr>
          <w:t>2</w:t>
        </w:r>
        <w:r>
          <w:fldChar w:fldCharType="end"/>
        </w:r>
      </w:p>
    </w:sdtContent>
  </w:sdt>
  <w:p w14:paraId="4A717CEB" w14:textId="77777777" w:rsidR="004811A8" w:rsidRDefault="004811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733CD"/>
    <w:multiLevelType w:val="hybridMultilevel"/>
    <w:tmpl w:val="D0304A3E"/>
    <w:lvl w:ilvl="0" w:tplc="D8105E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F20BC2"/>
    <w:multiLevelType w:val="multilevel"/>
    <w:tmpl w:val="77D0D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416726"/>
    <w:multiLevelType w:val="multilevel"/>
    <w:tmpl w:val="ADF881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BD4BF7"/>
    <w:multiLevelType w:val="multilevel"/>
    <w:tmpl w:val="19400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7016B3"/>
    <w:multiLevelType w:val="multilevel"/>
    <w:tmpl w:val="ECEA81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BE"/>
    <w:rsid w:val="003D0FB1"/>
    <w:rsid w:val="003D289A"/>
    <w:rsid w:val="004811A8"/>
    <w:rsid w:val="00517F37"/>
    <w:rsid w:val="006932BE"/>
    <w:rsid w:val="006E482A"/>
    <w:rsid w:val="00712740"/>
    <w:rsid w:val="00817D3B"/>
    <w:rsid w:val="009C0BE9"/>
    <w:rsid w:val="00A93BC3"/>
    <w:rsid w:val="00D03359"/>
    <w:rsid w:val="00D46318"/>
    <w:rsid w:val="00D5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664F"/>
  <w15:chartTrackingRefBased/>
  <w15:docId w15:val="{53954C4F-2464-4C7B-B469-21D62B60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89A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89A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3D289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3D289A"/>
    <w:pPr>
      <w:widowControl w:val="0"/>
      <w:spacing w:line="262" w:lineRule="auto"/>
      <w:ind w:firstLine="400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styleId="a5">
    <w:name w:val="No Spacing"/>
    <w:uiPriority w:val="1"/>
    <w:qFormat/>
    <w:rsid w:val="004811A8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a6">
    <w:name w:val="header"/>
    <w:basedOn w:val="a"/>
    <w:link w:val="a7"/>
    <w:uiPriority w:val="99"/>
    <w:unhideWhenUsed/>
    <w:rsid w:val="004811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11A8"/>
    <w:rPr>
      <w:rFonts w:ascii="Calibri" w:eastAsia="Calibri" w:hAnsi="Calibri" w:cs="Calibri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4811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11A8"/>
    <w:rPr>
      <w:rFonts w:ascii="Calibri" w:eastAsia="Calibri" w:hAnsi="Calibri" w:cs="Calibri"/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4811A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11A8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7</cp:revision>
  <cp:lastPrinted>2025-08-12T00:06:00Z</cp:lastPrinted>
  <dcterms:created xsi:type="dcterms:W3CDTF">2025-07-02T23:58:00Z</dcterms:created>
  <dcterms:modified xsi:type="dcterms:W3CDTF">2025-08-15T03:14:00Z</dcterms:modified>
</cp:coreProperties>
</file>