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E40EF" w14:textId="32B21667" w:rsidR="0066095A" w:rsidRDefault="0066095A" w:rsidP="0066095A">
      <w:pPr>
        <w:rPr>
          <w:lang w:val="ru-RU"/>
        </w:rPr>
      </w:pPr>
      <w:bookmarkStart w:id="0" w:name="_Hlk183512785"/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 wp14:anchorId="616CBC3C" wp14:editId="0C3688E9">
            <wp:simplePos x="0" y="0"/>
            <wp:positionH relativeFrom="column">
              <wp:posOffset>2791460</wp:posOffset>
            </wp:positionH>
            <wp:positionV relativeFrom="paragraph">
              <wp:posOffset>-59055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DE352" w14:textId="77777777" w:rsidR="0066095A" w:rsidRDefault="0066095A" w:rsidP="0066095A">
      <w:pPr>
        <w:pStyle w:val="20"/>
        <w:spacing w:after="0"/>
        <w:rPr>
          <w:sz w:val="24"/>
          <w:szCs w:val="24"/>
        </w:rPr>
      </w:pPr>
    </w:p>
    <w:p w14:paraId="07569A1B" w14:textId="77777777" w:rsidR="0066095A" w:rsidRDefault="0066095A" w:rsidP="00261EC6">
      <w:pPr>
        <w:pStyle w:val="20"/>
        <w:spacing w:after="0"/>
        <w:rPr>
          <w:b w:val="0"/>
          <w:bCs w:val="0"/>
          <w:sz w:val="24"/>
          <w:szCs w:val="24"/>
        </w:rPr>
      </w:pPr>
    </w:p>
    <w:p w14:paraId="2062C511" w14:textId="1DF7E2DD" w:rsidR="0066095A" w:rsidRPr="00261EC6" w:rsidRDefault="0066095A" w:rsidP="00CD161A">
      <w:pPr>
        <w:pStyle w:val="20"/>
        <w:spacing w:after="0"/>
        <w:rPr>
          <w:bCs w:val="0"/>
          <w:sz w:val="24"/>
          <w:szCs w:val="24"/>
        </w:rPr>
      </w:pPr>
      <w:r w:rsidRPr="00261EC6">
        <w:rPr>
          <w:bCs w:val="0"/>
          <w:sz w:val="24"/>
          <w:szCs w:val="24"/>
        </w:rPr>
        <w:t xml:space="preserve">АДМИНИСТРАЦИЯ ЛЕСОЗАВОДСКОГО </w:t>
      </w:r>
      <w:r w:rsidR="00F73133">
        <w:rPr>
          <w:bCs w:val="0"/>
          <w:sz w:val="24"/>
          <w:szCs w:val="24"/>
          <w:lang w:val="ru-RU"/>
        </w:rPr>
        <w:t>МУНИЦИПАЛЬНОГО</w:t>
      </w:r>
      <w:r w:rsidRPr="00261EC6">
        <w:rPr>
          <w:bCs w:val="0"/>
          <w:sz w:val="24"/>
          <w:szCs w:val="24"/>
        </w:rPr>
        <w:t xml:space="preserve"> ОКРУГА</w:t>
      </w:r>
    </w:p>
    <w:p w14:paraId="082EED0E" w14:textId="77777777" w:rsidR="0066095A" w:rsidRPr="00261EC6" w:rsidRDefault="0066095A" w:rsidP="00CD161A">
      <w:pPr>
        <w:pStyle w:val="20"/>
        <w:spacing w:after="0"/>
        <w:rPr>
          <w:bCs w:val="0"/>
          <w:sz w:val="24"/>
          <w:szCs w:val="24"/>
        </w:rPr>
      </w:pPr>
      <w:r w:rsidRPr="00261EC6">
        <w:rPr>
          <w:bCs w:val="0"/>
          <w:sz w:val="24"/>
          <w:szCs w:val="24"/>
        </w:rPr>
        <w:t>ПРИМОРСКИЙ КРАЙ</w:t>
      </w:r>
    </w:p>
    <w:p w14:paraId="0B48D754" w14:textId="77777777" w:rsidR="0066095A" w:rsidRPr="0098112B" w:rsidRDefault="0066095A" w:rsidP="00CD161A">
      <w:pPr>
        <w:pStyle w:val="20"/>
        <w:spacing w:after="0" w:line="240" w:lineRule="auto"/>
        <w:rPr>
          <w:b w:val="0"/>
          <w:bCs w:val="0"/>
          <w:sz w:val="26"/>
          <w:szCs w:val="26"/>
        </w:rPr>
      </w:pPr>
    </w:p>
    <w:p w14:paraId="04796F8F" w14:textId="77777777" w:rsidR="0066095A" w:rsidRPr="0098112B" w:rsidRDefault="0066095A" w:rsidP="00CD161A">
      <w:pPr>
        <w:pStyle w:val="20"/>
        <w:spacing w:after="0" w:line="240" w:lineRule="auto"/>
        <w:rPr>
          <w:bCs w:val="0"/>
          <w:sz w:val="26"/>
          <w:szCs w:val="26"/>
        </w:rPr>
      </w:pPr>
      <w:r w:rsidRPr="0098112B">
        <w:rPr>
          <w:sz w:val="26"/>
          <w:szCs w:val="26"/>
        </w:rPr>
        <w:t>П О С Т А Н О В Л Е Н И Е</w:t>
      </w:r>
    </w:p>
    <w:p w14:paraId="41B983B6" w14:textId="77777777" w:rsidR="0066095A" w:rsidRPr="0098112B" w:rsidRDefault="0066095A" w:rsidP="00CD161A">
      <w:pPr>
        <w:pStyle w:val="20"/>
        <w:spacing w:after="0" w:line="240" w:lineRule="auto"/>
        <w:rPr>
          <w:b w:val="0"/>
          <w:sz w:val="26"/>
          <w:szCs w:val="26"/>
        </w:rPr>
      </w:pPr>
    </w:p>
    <w:p w14:paraId="2CF91DF3" w14:textId="2AF0F6AB" w:rsidR="00261EC6" w:rsidRPr="00C04255" w:rsidRDefault="00C04255" w:rsidP="00C04255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08.08.2025                                          </w:t>
      </w:r>
      <w:r w:rsidR="0066095A" w:rsidRPr="0098112B">
        <w:rPr>
          <w:rFonts w:hint="eastAsia"/>
          <w:b w:val="0"/>
        </w:rPr>
        <w:t>г. Лесозаводск</w:t>
      </w:r>
      <w:r>
        <w:rPr>
          <w:b w:val="0"/>
          <w:lang w:val="ru-RU"/>
        </w:rPr>
        <w:t xml:space="preserve">                                       </w:t>
      </w:r>
      <w:bookmarkStart w:id="1" w:name="_GoBack"/>
      <w:bookmarkEnd w:id="1"/>
      <w:r>
        <w:rPr>
          <w:b w:val="0"/>
          <w:lang w:val="ru-RU"/>
        </w:rPr>
        <w:t xml:space="preserve">       № 1597</w:t>
      </w:r>
    </w:p>
    <w:p w14:paraId="139C307A" w14:textId="77777777" w:rsidR="00261EC6" w:rsidRDefault="00261EC6" w:rsidP="00CD161A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rPr>
          <w:b w:val="0"/>
        </w:rPr>
      </w:pPr>
    </w:p>
    <w:p w14:paraId="5DD5E447" w14:textId="77777777" w:rsidR="00CD161A" w:rsidRPr="0098112B" w:rsidRDefault="00CD161A" w:rsidP="00CD161A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rPr>
          <w:b w:val="0"/>
        </w:rPr>
      </w:pPr>
    </w:p>
    <w:p w14:paraId="4E28AF32" w14:textId="77777777" w:rsidR="00261EC6" w:rsidRPr="0098112B" w:rsidRDefault="007E5DB1" w:rsidP="00CD161A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</w:pPr>
      <w:r w:rsidRPr="0098112B">
        <w:t>О порядке сбора и обмена информацией</w:t>
      </w:r>
    </w:p>
    <w:p w14:paraId="39A7891A" w14:textId="77777777" w:rsidR="00261EC6" w:rsidRPr="0098112B" w:rsidRDefault="007E5DB1" w:rsidP="00CD161A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rPr>
          <w:color w:val="auto"/>
        </w:rPr>
      </w:pPr>
      <w:r w:rsidRPr="0098112B">
        <w:t>в области</w:t>
      </w:r>
      <w:r w:rsidR="00261EC6" w:rsidRPr="0098112B">
        <w:rPr>
          <w:lang w:val="ru-RU"/>
        </w:rPr>
        <w:t xml:space="preserve"> </w:t>
      </w:r>
      <w:r w:rsidRPr="0098112B">
        <w:t>защиты</w:t>
      </w:r>
      <w:r w:rsidR="00261EC6" w:rsidRPr="0098112B">
        <w:rPr>
          <w:lang w:val="ru-RU"/>
        </w:rPr>
        <w:t xml:space="preserve"> </w:t>
      </w:r>
      <w:r w:rsidRPr="0098112B">
        <w:t xml:space="preserve">населения и </w:t>
      </w:r>
      <w:r w:rsidRPr="0098112B">
        <w:rPr>
          <w:color w:val="auto"/>
        </w:rPr>
        <w:t>территорий</w:t>
      </w:r>
    </w:p>
    <w:p w14:paraId="3B6937E3" w14:textId="77777777" w:rsidR="00261EC6" w:rsidRPr="0098112B" w:rsidRDefault="007E5DB1" w:rsidP="00CD161A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rPr>
          <w:color w:val="auto"/>
        </w:rPr>
      </w:pPr>
      <w:r w:rsidRPr="0098112B">
        <w:rPr>
          <w:color w:val="auto"/>
        </w:rPr>
        <w:t>от чрезвычайных ситуаций</w:t>
      </w:r>
      <w:r w:rsidR="00261EC6" w:rsidRPr="0098112B">
        <w:rPr>
          <w:color w:val="auto"/>
          <w:lang w:val="ru-RU"/>
        </w:rPr>
        <w:t xml:space="preserve"> </w:t>
      </w:r>
      <w:r w:rsidRPr="0098112B">
        <w:rPr>
          <w:color w:val="auto"/>
        </w:rPr>
        <w:t>прир</w:t>
      </w:r>
      <w:r w:rsidR="00261EC6" w:rsidRPr="0098112B">
        <w:rPr>
          <w:color w:val="auto"/>
        </w:rPr>
        <w:t>одного и техногенного</w:t>
      </w:r>
    </w:p>
    <w:p w14:paraId="563B7644" w14:textId="5FDD7876" w:rsidR="00DD26B2" w:rsidRPr="0098112B" w:rsidRDefault="00261EC6" w:rsidP="00CD161A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</w:pPr>
      <w:r w:rsidRPr="0098112B">
        <w:rPr>
          <w:color w:val="auto"/>
        </w:rPr>
        <w:t>характера</w:t>
      </w:r>
      <w:r w:rsidRPr="0098112B">
        <w:rPr>
          <w:color w:val="auto"/>
          <w:lang w:val="ru-RU"/>
        </w:rPr>
        <w:t xml:space="preserve"> </w:t>
      </w:r>
      <w:r w:rsidR="007E5DB1" w:rsidRPr="0098112B">
        <w:rPr>
          <w:color w:val="auto"/>
        </w:rPr>
        <w:t xml:space="preserve">в </w:t>
      </w:r>
      <w:r w:rsidR="00BC1F74" w:rsidRPr="0098112B">
        <w:rPr>
          <w:color w:val="auto"/>
          <w:lang w:val="ru-RU"/>
        </w:rPr>
        <w:t xml:space="preserve">Лесозаводском </w:t>
      </w:r>
      <w:r w:rsidR="00F73133" w:rsidRPr="0098112B">
        <w:rPr>
          <w:color w:val="auto"/>
          <w:lang w:val="ru-RU"/>
        </w:rPr>
        <w:t>муниципальном</w:t>
      </w:r>
      <w:r w:rsidR="00BC1F74" w:rsidRPr="0098112B">
        <w:rPr>
          <w:color w:val="auto"/>
          <w:lang w:val="ru-RU"/>
        </w:rPr>
        <w:t xml:space="preserve"> </w:t>
      </w:r>
      <w:r w:rsidR="007E5DB1" w:rsidRPr="0098112B">
        <w:t>округе</w:t>
      </w:r>
    </w:p>
    <w:p w14:paraId="748A4469" w14:textId="77777777" w:rsidR="00261EC6" w:rsidRPr="0098112B" w:rsidRDefault="00261EC6" w:rsidP="00CD161A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rPr>
          <w:b w:val="0"/>
        </w:rPr>
      </w:pPr>
    </w:p>
    <w:p w14:paraId="0BFE11AF" w14:textId="77777777" w:rsidR="00261EC6" w:rsidRPr="0098112B" w:rsidRDefault="00261EC6" w:rsidP="00CD161A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rPr>
          <w:b w:val="0"/>
        </w:rPr>
      </w:pPr>
    </w:p>
    <w:bookmarkEnd w:id="0"/>
    <w:p w14:paraId="03344963" w14:textId="3B39885F" w:rsidR="00DD26B2" w:rsidRPr="0098112B" w:rsidRDefault="007E5DB1" w:rsidP="00CD161A">
      <w:pPr>
        <w:pStyle w:val="32"/>
        <w:shd w:val="clear" w:color="auto" w:fill="auto"/>
        <w:spacing w:before="0" w:after="0" w:line="240" w:lineRule="auto"/>
        <w:ind w:firstLine="709"/>
        <w:jc w:val="both"/>
        <w:rPr>
          <w:rStyle w:val="10"/>
          <w:sz w:val="26"/>
          <w:szCs w:val="26"/>
        </w:rPr>
      </w:pPr>
      <w:r w:rsidRPr="0098112B">
        <w:rPr>
          <w:rStyle w:val="10"/>
          <w:sz w:val="26"/>
          <w:szCs w:val="26"/>
        </w:rPr>
        <w:t xml:space="preserve">Во исполнение </w:t>
      </w:r>
      <w:r w:rsidR="00C82E39" w:rsidRPr="0098112B">
        <w:rPr>
          <w:rStyle w:val="10"/>
          <w:sz w:val="26"/>
          <w:szCs w:val="26"/>
        </w:rPr>
        <w:t>федеральных</w:t>
      </w:r>
      <w:r w:rsidRPr="0098112B">
        <w:rPr>
          <w:rStyle w:val="10"/>
          <w:sz w:val="26"/>
          <w:szCs w:val="26"/>
        </w:rPr>
        <w:t xml:space="preserve"> законов от 12.02.1998 № 28-ФЗ «О гражданской обороне», от 21.12.1994 № 68-ФЗ</w:t>
      </w:r>
      <w:r w:rsidR="00F73133" w:rsidRPr="0098112B">
        <w:rPr>
          <w:sz w:val="26"/>
          <w:szCs w:val="26"/>
        </w:rPr>
        <w:t xml:space="preserve"> </w:t>
      </w:r>
      <w:r w:rsidR="00F73133" w:rsidRPr="0098112B">
        <w:rPr>
          <w:rStyle w:val="10"/>
          <w:sz w:val="26"/>
          <w:szCs w:val="26"/>
        </w:rPr>
        <w:t>(ред. от 11.06.2021)</w:t>
      </w:r>
      <w:r w:rsidRPr="0098112B">
        <w:rPr>
          <w:rStyle w:val="10"/>
          <w:sz w:val="26"/>
          <w:szCs w:val="26"/>
        </w:rPr>
        <w:t xml:space="preserve"> «О защите населения </w:t>
      </w:r>
      <w:r w:rsidR="00CD161A">
        <w:rPr>
          <w:rStyle w:val="10"/>
          <w:sz w:val="26"/>
          <w:szCs w:val="26"/>
          <w:lang w:val="ru-RU"/>
        </w:rPr>
        <w:t xml:space="preserve">                                  </w:t>
      </w:r>
      <w:r w:rsidRPr="0098112B">
        <w:rPr>
          <w:rStyle w:val="10"/>
          <w:sz w:val="26"/>
          <w:szCs w:val="26"/>
        </w:rPr>
        <w:t>и территорий от чрезвычайных ситуаций природного и техногенного характера», постановления Правительства Росс</w:t>
      </w:r>
      <w:r w:rsidR="00261EC6" w:rsidRPr="0098112B">
        <w:rPr>
          <w:rStyle w:val="10"/>
          <w:sz w:val="26"/>
          <w:szCs w:val="26"/>
        </w:rPr>
        <w:t xml:space="preserve">ийской Федерации от 24.03.1997 </w:t>
      </w:r>
      <w:r w:rsidRPr="0098112B">
        <w:rPr>
          <w:rStyle w:val="10"/>
          <w:sz w:val="26"/>
          <w:szCs w:val="26"/>
        </w:rPr>
        <w:t xml:space="preserve">№ 334 </w:t>
      </w:r>
      <w:r w:rsidR="00CD161A">
        <w:rPr>
          <w:rStyle w:val="10"/>
          <w:sz w:val="26"/>
          <w:szCs w:val="26"/>
          <w:lang w:val="ru-RU"/>
        </w:rPr>
        <w:t xml:space="preserve">                              </w:t>
      </w:r>
      <w:r w:rsidR="00F73133" w:rsidRPr="0098112B">
        <w:rPr>
          <w:rStyle w:val="10"/>
          <w:sz w:val="26"/>
          <w:szCs w:val="26"/>
        </w:rPr>
        <w:t xml:space="preserve">(ред. от 16.06.2022) </w:t>
      </w:r>
      <w:r w:rsidRPr="0098112B">
        <w:rPr>
          <w:rStyle w:val="10"/>
          <w:sz w:val="26"/>
          <w:szCs w:val="26"/>
        </w:rPr>
        <w:t xml:space="preserve">«О порядке сбора и обмена информацией в области защиты населения и территорий от чрезвычайных ситуаций природного и техногенного характера», </w:t>
      </w:r>
      <w:r w:rsidR="00C82E39" w:rsidRPr="0098112B">
        <w:rPr>
          <w:rStyle w:val="10"/>
          <w:sz w:val="26"/>
          <w:szCs w:val="26"/>
        </w:rPr>
        <w:t>постановле</w:t>
      </w:r>
      <w:r w:rsidR="00C82E39" w:rsidRPr="0098112B">
        <w:rPr>
          <w:rStyle w:val="10"/>
          <w:sz w:val="26"/>
          <w:szCs w:val="26"/>
          <w:lang w:val="ru-RU"/>
        </w:rPr>
        <w:t>ния</w:t>
      </w:r>
      <w:r w:rsidRPr="0098112B">
        <w:rPr>
          <w:rStyle w:val="10"/>
          <w:sz w:val="26"/>
          <w:szCs w:val="26"/>
        </w:rPr>
        <w:t xml:space="preserve"> </w:t>
      </w:r>
      <w:r w:rsidR="003410A5" w:rsidRPr="0098112B">
        <w:rPr>
          <w:rStyle w:val="10"/>
          <w:sz w:val="26"/>
          <w:szCs w:val="26"/>
          <w:lang w:val="ru-RU"/>
        </w:rPr>
        <w:t>а</w:t>
      </w:r>
      <w:r w:rsidR="00FF425B" w:rsidRPr="0098112B">
        <w:rPr>
          <w:rStyle w:val="10"/>
          <w:sz w:val="26"/>
          <w:szCs w:val="26"/>
        </w:rPr>
        <w:t>администрации</w:t>
      </w:r>
      <w:r w:rsidRPr="0098112B">
        <w:rPr>
          <w:rStyle w:val="10"/>
          <w:sz w:val="26"/>
          <w:szCs w:val="26"/>
        </w:rPr>
        <w:t xml:space="preserve"> Приморского края от 30.04.2009 </w:t>
      </w:r>
      <w:r w:rsidR="00CD161A">
        <w:rPr>
          <w:rStyle w:val="10"/>
          <w:sz w:val="26"/>
          <w:szCs w:val="26"/>
          <w:lang w:val="ru-RU"/>
        </w:rPr>
        <w:t xml:space="preserve">                            </w:t>
      </w:r>
      <w:r w:rsidRPr="0098112B">
        <w:rPr>
          <w:rStyle w:val="10"/>
          <w:sz w:val="26"/>
          <w:szCs w:val="26"/>
        </w:rPr>
        <w:t xml:space="preserve">№ 121-па </w:t>
      </w:r>
      <w:r w:rsidR="00F73133" w:rsidRPr="0098112B">
        <w:rPr>
          <w:rStyle w:val="10"/>
          <w:sz w:val="26"/>
          <w:szCs w:val="26"/>
        </w:rPr>
        <w:t xml:space="preserve">(ред. от 20.12.2024) </w:t>
      </w:r>
      <w:r w:rsidRPr="0098112B">
        <w:rPr>
          <w:rStyle w:val="10"/>
          <w:sz w:val="26"/>
          <w:szCs w:val="26"/>
        </w:rPr>
        <w:t>«О порядке сбора и обмена информацией по защите населения и территорий от чрезвычайных ситуаций природного и техногенного характера</w:t>
      </w:r>
      <w:r w:rsidR="00261EC6" w:rsidRPr="0098112B">
        <w:rPr>
          <w:rStyle w:val="10"/>
          <w:sz w:val="26"/>
          <w:szCs w:val="26"/>
          <w:lang w:val="ru-RU"/>
        </w:rPr>
        <w:t xml:space="preserve">  </w:t>
      </w:r>
      <w:r w:rsidRPr="0098112B">
        <w:rPr>
          <w:rStyle w:val="10"/>
          <w:sz w:val="26"/>
          <w:szCs w:val="26"/>
        </w:rPr>
        <w:t>в</w:t>
      </w:r>
      <w:r w:rsidR="00F73133" w:rsidRPr="0098112B">
        <w:rPr>
          <w:rStyle w:val="10"/>
          <w:sz w:val="26"/>
          <w:szCs w:val="26"/>
          <w:lang w:val="ru-RU"/>
        </w:rPr>
        <w:t xml:space="preserve"> </w:t>
      </w:r>
      <w:r w:rsidRPr="0098112B">
        <w:rPr>
          <w:rStyle w:val="10"/>
          <w:sz w:val="26"/>
          <w:szCs w:val="26"/>
        </w:rPr>
        <w:t xml:space="preserve">Приморском крае», в целях упорядочения мероприятий по сбору </w:t>
      </w:r>
      <w:r w:rsidR="00CD161A">
        <w:rPr>
          <w:rStyle w:val="10"/>
          <w:sz w:val="26"/>
          <w:szCs w:val="26"/>
          <w:lang w:val="ru-RU"/>
        </w:rPr>
        <w:t xml:space="preserve">                           </w:t>
      </w:r>
      <w:r w:rsidRPr="0098112B">
        <w:rPr>
          <w:rStyle w:val="10"/>
          <w:sz w:val="26"/>
          <w:szCs w:val="26"/>
        </w:rPr>
        <w:t>и обмену информацией в вопросах защиты населения и территории от чрезвычайных ситуаций природного</w:t>
      </w:r>
      <w:r w:rsidR="00261EC6" w:rsidRPr="0098112B">
        <w:rPr>
          <w:rStyle w:val="10"/>
          <w:sz w:val="26"/>
          <w:szCs w:val="26"/>
          <w:lang w:val="ru-RU"/>
        </w:rPr>
        <w:t xml:space="preserve"> </w:t>
      </w:r>
      <w:r w:rsidRPr="0098112B">
        <w:rPr>
          <w:rStyle w:val="10"/>
          <w:sz w:val="26"/>
          <w:szCs w:val="26"/>
        </w:rPr>
        <w:t>и</w:t>
      </w:r>
      <w:r w:rsidR="002727E1" w:rsidRPr="0098112B">
        <w:rPr>
          <w:sz w:val="26"/>
          <w:szCs w:val="26"/>
          <w:lang w:val="ru-RU"/>
        </w:rPr>
        <w:t xml:space="preserve"> </w:t>
      </w:r>
      <w:r w:rsidRPr="0098112B">
        <w:rPr>
          <w:rStyle w:val="10"/>
          <w:sz w:val="26"/>
          <w:szCs w:val="26"/>
        </w:rPr>
        <w:t xml:space="preserve">техногенного характера администрация </w:t>
      </w:r>
      <w:r w:rsidR="00BC1F74" w:rsidRPr="0098112B">
        <w:rPr>
          <w:rStyle w:val="10"/>
          <w:color w:val="auto"/>
          <w:sz w:val="26"/>
          <w:szCs w:val="26"/>
          <w:lang w:val="ru-RU"/>
        </w:rPr>
        <w:t xml:space="preserve">Лесозаводского </w:t>
      </w:r>
      <w:bookmarkStart w:id="2" w:name="_Hlk203125702"/>
      <w:r w:rsidR="00F73133" w:rsidRPr="0098112B">
        <w:rPr>
          <w:rStyle w:val="10"/>
          <w:color w:val="auto"/>
          <w:sz w:val="26"/>
          <w:szCs w:val="26"/>
          <w:lang w:val="ru-RU"/>
        </w:rPr>
        <w:t>муниципального</w:t>
      </w:r>
      <w:r w:rsidRPr="0098112B">
        <w:rPr>
          <w:rStyle w:val="10"/>
          <w:color w:val="auto"/>
          <w:sz w:val="26"/>
          <w:szCs w:val="26"/>
        </w:rPr>
        <w:t xml:space="preserve"> </w:t>
      </w:r>
      <w:bookmarkEnd w:id="2"/>
      <w:r w:rsidRPr="0098112B">
        <w:rPr>
          <w:rStyle w:val="10"/>
          <w:sz w:val="26"/>
          <w:szCs w:val="26"/>
        </w:rPr>
        <w:t>округа</w:t>
      </w:r>
    </w:p>
    <w:p w14:paraId="019FCAF9" w14:textId="77777777" w:rsidR="00261EC6" w:rsidRPr="0098112B" w:rsidRDefault="00261EC6" w:rsidP="0098112B">
      <w:pPr>
        <w:pStyle w:val="32"/>
        <w:shd w:val="clear" w:color="auto" w:fill="auto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07F00EF8" w14:textId="6942EBD3" w:rsidR="00DD26B2" w:rsidRPr="0098112B" w:rsidRDefault="00C82E39" w:rsidP="0098112B">
      <w:pPr>
        <w:pStyle w:val="61"/>
        <w:shd w:val="clear" w:color="auto" w:fill="auto"/>
        <w:spacing w:before="0" w:after="0" w:line="240" w:lineRule="auto"/>
        <w:jc w:val="left"/>
        <w:rPr>
          <w:b w:val="0"/>
        </w:rPr>
      </w:pPr>
      <w:r w:rsidRPr="0098112B">
        <w:rPr>
          <w:b w:val="0"/>
          <w:lang w:val="ru-RU"/>
        </w:rPr>
        <w:t>ПОСТАНОВЛЯЕТ</w:t>
      </w:r>
      <w:r w:rsidR="007E5DB1" w:rsidRPr="0098112B">
        <w:rPr>
          <w:b w:val="0"/>
        </w:rPr>
        <w:t>:</w:t>
      </w:r>
    </w:p>
    <w:p w14:paraId="6A3A687A" w14:textId="77777777" w:rsidR="00261EC6" w:rsidRPr="0098112B" w:rsidRDefault="00261EC6" w:rsidP="0098112B">
      <w:pPr>
        <w:pStyle w:val="61"/>
        <w:shd w:val="clear" w:color="auto" w:fill="auto"/>
        <w:spacing w:before="0" w:after="0" w:line="240" w:lineRule="auto"/>
        <w:jc w:val="left"/>
        <w:rPr>
          <w:b w:val="0"/>
        </w:rPr>
      </w:pPr>
    </w:p>
    <w:p w14:paraId="1F7AF5D2" w14:textId="523391B7" w:rsidR="00DD26B2" w:rsidRPr="0098112B" w:rsidRDefault="00CD161A" w:rsidP="00CD161A">
      <w:pPr>
        <w:pStyle w:val="32"/>
        <w:shd w:val="clear" w:color="auto" w:fill="auto"/>
        <w:tabs>
          <w:tab w:val="left" w:pos="709"/>
          <w:tab w:val="left" w:leader="underscore" w:pos="4802"/>
        </w:tabs>
        <w:spacing w:before="0" w:after="0" w:line="240" w:lineRule="auto"/>
        <w:ind w:firstLine="709"/>
        <w:jc w:val="both"/>
        <w:rPr>
          <w:rStyle w:val="10"/>
          <w:color w:val="auto"/>
          <w:sz w:val="26"/>
          <w:szCs w:val="26"/>
        </w:rPr>
      </w:pPr>
      <w:r>
        <w:rPr>
          <w:rStyle w:val="10"/>
          <w:sz w:val="26"/>
          <w:szCs w:val="26"/>
          <w:lang w:val="ru-RU"/>
        </w:rPr>
        <w:t xml:space="preserve">1. </w:t>
      </w:r>
      <w:r w:rsidR="007E5DB1" w:rsidRPr="0098112B">
        <w:rPr>
          <w:rStyle w:val="10"/>
          <w:sz w:val="26"/>
          <w:szCs w:val="26"/>
        </w:rPr>
        <w:t xml:space="preserve">Утвердить Порядок сбора и обмена информацией в области защиты населения и территорий от чрезвычайных ситуаций природного и техногенного характера на </w:t>
      </w:r>
      <w:r w:rsidR="007E5DB1" w:rsidRPr="0098112B">
        <w:rPr>
          <w:rStyle w:val="10"/>
          <w:color w:val="auto"/>
          <w:sz w:val="26"/>
          <w:szCs w:val="26"/>
        </w:rPr>
        <w:t>территории</w:t>
      </w:r>
      <w:r w:rsidR="00BC1F74" w:rsidRPr="0098112B">
        <w:rPr>
          <w:rStyle w:val="10"/>
          <w:color w:val="auto"/>
          <w:sz w:val="26"/>
          <w:szCs w:val="26"/>
          <w:lang w:val="ru-RU"/>
        </w:rPr>
        <w:t xml:space="preserve"> Лесозаводского </w:t>
      </w:r>
      <w:r w:rsidR="00F73133" w:rsidRPr="0098112B">
        <w:rPr>
          <w:rStyle w:val="10"/>
          <w:color w:val="auto"/>
          <w:sz w:val="26"/>
          <w:szCs w:val="26"/>
          <w:lang w:val="ru-RU"/>
        </w:rPr>
        <w:t>муниципального</w:t>
      </w:r>
      <w:r w:rsidR="00F73133" w:rsidRPr="0098112B">
        <w:rPr>
          <w:rStyle w:val="10"/>
          <w:color w:val="auto"/>
          <w:sz w:val="26"/>
          <w:szCs w:val="26"/>
        </w:rPr>
        <w:t xml:space="preserve"> </w:t>
      </w:r>
      <w:r w:rsidR="007E5DB1" w:rsidRPr="0098112B">
        <w:rPr>
          <w:rStyle w:val="10"/>
          <w:color w:val="auto"/>
          <w:sz w:val="26"/>
          <w:szCs w:val="26"/>
        </w:rPr>
        <w:t>округа</w:t>
      </w:r>
      <w:r w:rsidR="003410A5" w:rsidRPr="0098112B">
        <w:rPr>
          <w:rStyle w:val="10"/>
          <w:color w:val="auto"/>
          <w:sz w:val="26"/>
          <w:szCs w:val="26"/>
          <w:lang w:val="ru-RU"/>
        </w:rPr>
        <w:t xml:space="preserve"> (прилагается)</w:t>
      </w:r>
      <w:r w:rsidR="007E5DB1" w:rsidRPr="0098112B">
        <w:rPr>
          <w:rStyle w:val="10"/>
          <w:color w:val="auto"/>
          <w:sz w:val="26"/>
          <w:szCs w:val="26"/>
        </w:rPr>
        <w:t>.</w:t>
      </w:r>
    </w:p>
    <w:p w14:paraId="6F1184A3" w14:textId="2C44B659" w:rsidR="003410A5" w:rsidRPr="0098112B" w:rsidRDefault="00CD161A" w:rsidP="00CD161A">
      <w:pPr>
        <w:pStyle w:val="32"/>
        <w:tabs>
          <w:tab w:val="left" w:pos="709"/>
          <w:tab w:val="left" w:leader="underscore" w:pos="4802"/>
        </w:tabs>
        <w:spacing w:before="0" w:after="0" w:line="240" w:lineRule="auto"/>
        <w:ind w:firstLine="709"/>
        <w:jc w:val="both"/>
        <w:rPr>
          <w:color w:val="auto"/>
          <w:sz w:val="26"/>
          <w:szCs w:val="26"/>
          <w:lang w:val="ru-RU"/>
        </w:rPr>
      </w:pPr>
      <w:r>
        <w:rPr>
          <w:rStyle w:val="10"/>
          <w:color w:val="auto"/>
          <w:sz w:val="26"/>
          <w:szCs w:val="26"/>
          <w:lang w:val="ru-RU"/>
        </w:rPr>
        <w:t xml:space="preserve">2. </w:t>
      </w:r>
      <w:r w:rsidR="003410A5" w:rsidRPr="0098112B">
        <w:rPr>
          <w:rStyle w:val="10"/>
          <w:color w:val="auto"/>
          <w:sz w:val="26"/>
          <w:szCs w:val="26"/>
          <w:lang w:val="ru-RU"/>
        </w:rPr>
        <w:t xml:space="preserve">Постановление администрации Лесозаводского городского округа </w:t>
      </w:r>
      <w:r>
        <w:rPr>
          <w:rStyle w:val="10"/>
          <w:color w:val="auto"/>
          <w:sz w:val="26"/>
          <w:szCs w:val="26"/>
          <w:lang w:val="ru-RU"/>
        </w:rPr>
        <w:t xml:space="preserve">                              </w:t>
      </w:r>
      <w:r w:rsidR="003410A5" w:rsidRPr="0098112B">
        <w:rPr>
          <w:rStyle w:val="10"/>
          <w:color w:val="auto"/>
          <w:sz w:val="26"/>
          <w:szCs w:val="26"/>
          <w:lang w:val="ru-RU"/>
        </w:rPr>
        <w:t xml:space="preserve">от 05.12.2024 </w:t>
      </w:r>
      <w:r w:rsidR="003410A5" w:rsidRPr="0098112B">
        <w:rPr>
          <w:rStyle w:val="10"/>
          <w:sz w:val="26"/>
          <w:szCs w:val="26"/>
        </w:rPr>
        <w:t>№</w:t>
      </w:r>
      <w:r>
        <w:rPr>
          <w:rStyle w:val="10"/>
          <w:sz w:val="26"/>
          <w:szCs w:val="26"/>
          <w:lang w:val="ru-RU"/>
        </w:rPr>
        <w:t xml:space="preserve"> </w:t>
      </w:r>
      <w:r w:rsidR="003410A5" w:rsidRPr="0098112B">
        <w:rPr>
          <w:rStyle w:val="10"/>
          <w:color w:val="auto"/>
          <w:sz w:val="26"/>
          <w:szCs w:val="26"/>
          <w:lang w:val="ru-RU"/>
        </w:rPr>
        <w:t>2053 «О порядке сбора и обмена информацией в области защиты населения и территорий от чрезвычайных ситуаций природного и техногенного характера в Лесозаводском городском округе» признать утратившим силу.</w:t>
      </w:r>
    </w:p>
    <w:p w14:paraId="4B354CD3" w14:textId="763B5BDA" w:rsidR="00DD26B2" w:rsidRPr="0098112B" w:rsidRDefault="003410A5" w:rsidP="00CD161A">
      <w:pPr>
        <w:pStyle w:val="32"/>
        <w:shd w:val="clear" w:color="auto" w:fill="auto"/>
        <w:tabs>
          <w:tab w:val="left" w:pos="899"/>
        </w:tabs>
        <w:spacing w:before="0" w:after="0" w:line="240" w:lineRule="auto"/>
        <w:ind w:firstLine="709"/>
        <w:jc w:val="both"/>
        <w:rPr>
          <w:color w:val="auto"/>
          <w:sz w:val="26"/>
          <w:szCs w:val="26"/>
        </w:rPr>
      </w:pPr>
      <w:r w:rsidRPr="0098112B">
        <w:rPr>
          <w:rStyle w:val="10"/>
          <w:color w:val="auto"/>
          <w:sz w:val="26"/>
          <w:szCs w:val="26"/>
          <w:lang w:val="ru-RU"/>
        </w:rPr>
        <w:t>3</w:t>
      </w:r>
      <w:r w:rsidR="00261EC6" w:rsidRPr="0098112B">
        <w:rPr>
          <w:rStyle w:val="10"/>
          <w:color w:val="auto"/>
          <w:sz w:val="26"/>
          <w:szCs w:val="26"/>
          <w:lang w:val="ru-RU"/>
        </w:rPr>
        <w:t xml:space="preserve">. </w:t>
      </w:r>
      <w:r w:rsidR="007E5DB1" w:rsidRPr="0098112B">
        <w:rPr>
          <w:rStyle w:val="10"/>
          <w:color w:val="auto"/>
          <w:sz w:val="26"/>
          <w:szCs w:val="26"/>
        </w:rPr>
        <w:t>Контроль за исполнением настоящего постановления оставляю за собой.</w:t>
      </w:r>
    </w:p>
    <w:p w14:paraId="350D2807" w14:textId="77777777" w:rsidR="00261EC6" w:rsidRPr="0098112B" w:rsidRDefault="00261EC6" w:rsidP="0098112B">
      <w:pPr>
        <w:pStyle w:val="32"/>
        <w:shd w:val="clear" w:color="auto" w:fill="auto"/>
        <w:tabs>
          <w:tab w:val="left" w:leader="underscore" w:pos="1864"/>
        </w:tabs>
        <w:spacing w:before="0" w:after="0" w:line="240" w:lineRule="auto"/>
        <w:ind w:firstLine="0"/>
        <w:rPr>
          <w:rStyle w:val="10"/>
          <w:color w:val="auto"/>
          <w:sz w:val="26"/>
          <w:szCs w:val="26"/>
        </w:rPr>
      </w:pPr>
    </w:p>
    <w:p w14:paraId="54C57739" w14:textId="77777777" w:rsidR="00261EC6" w:rsidRPr="0098112B" w:rsidRDefault="00261EC6" w:rsidP="0098112B">
      <w:pPr>
        <w:pStyle w:val="32"/>
        <w:shd w:val="clear" w:color="auto" w:fill="auto"/>
        <w:tabs>
          <w:tab w:val="left" w:leader="underscore" w:pos="1864"/>
        </w:tabs>
        <w:spacing w:before="0" w:after="0" w:line="240" w:lineRule="auto"/>
        <w:ind w:firstLine="0"/>
        <w:rPr>
          <w:rStyle w:val="10"/>
          <w:color w:val="auto"/>
          <w:sz w:val="26"/>
          <w:szCs w:val="26"/>
        </w:rPr>
      </w:pPr>
    </w:p>
    <w:p w14:paraId="367BA804" w14:textId="77777777" w:rsidR="00261EC6" w:rsidRPr="0098112B" w:rsidRDefault="00261EC6" w:rsidP="0098112B">
      <w:pPr>
        <w:pStyle w:val="32"/>
        <w:shd w:val="clear" w:color="auto" w:fill="auto"/>
        <w:tabs>
          <w:tab w:val="left" w:leader="underscore" w:pos="1864"/>
        </w:tabs>
        <w:spacing w:before="0" w:after="0" w:line="240" w:lineRule="auto"/>
        <w:ind w:firstLine="0"/>
        <w:rPr>
          <w:rStyle w:val="10"/>
          <w:color w:val="auto"/>
          <w:sz w:val="26"/>
          <w:szCs w:val="26"/>
        </w:rPr>
      </w:pPr>
    </w:p>
    <w:p w14:paraId="56D1198C" w14:textId="1A29A844" w:rsidR="00DD26B2" w:rsidRPr="0098112B" w:rsidRDefault="007E5DB1" w:rsidP="0098112B">
      <w:pPr>
        <w:pStyle w:val="32"/>
        <w:shd w:val="clear" w:color="auto" w:fill="auto"/>
        <w:tabs>
          <w:tab w:val="left" w:leader="underscore" w:pos="1864"/>
        </w:tabs>
        <w:spacing w:before="0" w:after="0" w:line="240" w:lineRule="auto"/>
        <w:ind w:firstLine="0"/>
        <w:rPr>
          <w:color w:val="auto"/>
          <w:sz w:val="26"/>
          <w:szCs w:val="26"/>
          <w:lang w:val="ru-RU"/>
        </w:rPr>
      </w:pPr>
      <w:r w:rsidRPr="0098112B">
        <w:rPr>
          <w:rStyle w:val="10"/>
          <w:color w:val="auto"/>
          <w:sz w:val="26"/>
          <w:szCs w:val="26"/>
        </w:rPr>
        <w:t xml:space="preserve">Глава </w:t>
      </w:r>
      <w:r w:rsidR="00BC1F74" w:rsidRPr="0098112B">
        <w:rPr>
          <w:rStyle w:val="10"/>
          <w:color w:val="auto"/>
          <w:sz w:val="26"/>
          <w:szCs w:val="26"/>
          <w:lang w:val="ru-RU"/>
        </w:rPr>
        <w:t xml:space="preserve">Лесозаводского </w:t>
      </w:r>
      <w:r w:rsidR="00F73133" w:rsidRPr="0098112B">
        <w:rPr>
          <w:rStyle w:val="10"/>
          <w:color w:val="auto"/>
          <w:sz w:val="26"/>
          <w:szCs w:val="26"/>
          <w:lang w:val="ru-RU"/>
        </w:rPr>
        <w:t>муниципального</w:t>
      </w:r>
      <w:r w:rsidR="00BC1F74" w:rsidRPr="0098112B">
        <w:rPr>
          <w:rStyle w:val="10"/>
          <w:color w:val="auto"/>
          <w:sz w:val="26"/>
          <w:szCs w:val="26"/>
          <w:lang w:val="ru-RU"/>
        </w:rPr>
        <w:t xml:space="preserve"> </w:t>
      </w:r>
      <w:r w:rsidRPr="0098112B">
        <w:rPr>
          <w:rStyle w:val="10"/>
          <w:color w:val="auto"/>
          <w:sz w:val="26"/>
          <w:szCs w:val="26"/>
        </w:rPr>
        <w:t>округа</w:t>
      </w:r>
      <w:r w:rsidR="00BC1F74" w:rsidRPr="0098112B">
        <w:rPr>
          <w:rStyle w:val="10"/>
          <w:color w:val="auto"/>
          <w:sz w:val="26"/>
          <w:szCs w:val="26"/>
          <w:lang w:val="ru-RU"/>
        </w:rPr>
        <w:t xml:space="preserve">         </w:t>
      </w:r>
      <w:r w:rsidR="0049335C" w:rsidRPr="0098112B">
        <w:rPr>
          <w:rStyle w:val="10"/>
          <w:color w:val="auto"/>
          <w:sz w:val="26"/>
          <w:szCs w:val="26"/>
          <w:lang w:val="ru-RU"/>
        </w:rPr>
        <w:t xml:space="preserve">                </w:t>
      </w:r>
      <w:r w:rsidR="00CD161A">
        <w:rPr>
          <w:rStyle w:val="10"/>
          <w:color w:val="auto"/>
          <w:sz w:val="26"/>
          <w:szCs w:val="26"/>
          <w:lang w:val="ru-RU"/>
        </w:rPr>
        <w:t xml:space="preserve">                </w:t>
      </w:r>
      <w:r w:rsidR="00BC1F74" w:rsidRPr="0098112B">
        <w:rPr>
          <w:rStyle w:val="10"/>
          <w:color w:val="auto"/>
          <w:sz w:val="26"/>
          <w:szCs w:val="26"/>
          <w:lang w:val="ru-RU"/>
        </w:rPr>
        <w:t>К.Ф.</w:t>
      </w:r>
      <w:r w:rsidR="00261EC6" w:rsidRPr="0098112B">
        <w:rPr>
          <w:rStyle w:val="10"/>
          <w:color w:val="auto"/>
          <w:sz w:val="26"/>
          <w:szCs w:val="26"/>
          <w:lang w:val="ru-RU"/>
        </w:rPr>
        <w:t xml:space="preserve"> </w:t>
      </w:r>
      <w:r w:rsidR="00BC1F74" w:rsidRPr="0098112B">
        <w:rPr>
          <w:rStyle w:val="10"/>
          <w:color w:val="auto"/>
          <w:sz w:val="26"/>
          <w:szCs w:val="26"/>
          <w:lang w:val="ru-RU"/>
        </w:rPr>
        <w:t>Банцеев</w:t>
      </w:r>
    </w:p>
    <w:sectPr w:rsidR="00DD26B2" w:rsidRPr="0098112B" w:rsidSect="0098112B">
      <w:pgSz w:w="11905" w:h="16837" w:code="9"/>
      <w:pgMar w:top="28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AB972" w14:textId="77777777" w:rsidR="00DE6B2F" w:rsidRDefault="00DE6B2F"/>
  </w:endnote>
  <w:endnote w:type="continuationSeparator" w:id="0">
    <w:p w14:paraId="1C537D15" w14:textId="77777777" w:rsidR="00DE6B2F" w:rsidRDefault="00DE6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17B56" w14:textId="77777777" w:rsidR="00DE6B2F" w:rsidRDefault="00DE6B2F"/>
  </w:footnote>
  <w:footnote w:type="continuationSeparator" w:id="0">
    <w:p w14:paraId="4477E04E" w14:textId="77777777" w:rsidR="00DE6B2F" w:rsidRDefault="00DE6B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6156"/>
    <w:multiLevelType w:val="multilevel"/>
    <w:tmpl w:val="C25A8E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0A28F3"/>
    <w:multiLevelType w:val="multilevel"/>
    <w:tmpl w:val="3EB048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F21E9B"/>
    <w:multiLevelType w:val="multilevel"/>
    <w:tmpl w:val="C7E406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">
    <w:nsid w:val="158B224E"/>
    <w:multiLevelType w:val="multilevel"/>
    <w:tmpl w:val="7FCC3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</w:rPr>
    </w:lvl>
  </w:abstractNum>
  <w:abstractNum w:abstractNumId="4">
    <w:nsid w:val="1D347E85"/>
    <w:multiLevelType w:val="multilevel"/>
    <w:tmpl w:val="65291430"/>
    <w:styleLink w:val="1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8E1771"/>
    <w:multiLevelType w:val="multilevel"/>
    <w:tmpl w:val="093823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6">
    <w:nsid w:val="215152E9"/>
    <w:multiLevelType w:val="multilevel"/>
    <w:tmpl w:val="0792B7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7">
    <w:nsid w:val="233A26A5"/>
    <w:multiLevelType w:val="hybridMultilevel"/>
    <w:tmpl w:val="9B28C1B2"/>
    <w:lvl w:ilvl="0" w:tplc="82BAAA2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C5590B"/>
    <w:multiLevelType w:val="multilevel"/>
    <w:tmpl w:val="6BFE75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32C27CDF"/>
    <w:multiLevelType w:val="multilevel"/>
    <w:tmpl w:val="B2E8F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">
    <w:nsid w:val="38A266F0"/>
    <w:multiLevelType w:val="hybridMultilevel"/>
    <w:tmpl w:val="8F148852"/>
    <w:lvl w:ilvl="0" w:tplc="6DB08B1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420029D7"/>
    <w:multiLevelType w:val="multilevel"/>
    <w:tmpl w:val="99CCA4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43776524"/>
    <w:multiLevelType w:val="multilevel"/>
    <w:tmpl w:val="437765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450EF1"/>
    <w:multiLevelType w:val="multilevel"/>
    <w:tmpl w:val="A65CA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49CD0F41"/>
    <w:multiLevelType w:val="multilevel"/>
    <w:tmpl w:val="C79060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15">
    <w:nsid w:val="59526353"/>
    <w:multiLevelType w:val="multilevel"/>
    <w:tmpl w:val="4B3A78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16">
    <w:nsid w:val="65291430"/>
    <w:multiLevelType w:val="multilevel"/>
    <w:tmpl w:val="C748B5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D60FB8"/>
    <w:multiLevelType w:val="multilevel"/>
    <w:tmpl w:val="8766FD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10"/>
  </w:num>
  <w:num w:numId="11">
    <w:abstractNumId w:val="15"/>
  </w:num>
  <w:num w:numId="12">
    <w:abstractNumId w:val="13"/>
  </w:num>
  <w:num w:numId="13">
    <w:abstractNumId w:val="6"/>
  </w:num>
  <w:num w:numId="14">
    <w:abstractNumId w:val="8"/>
  </w:num>
  <w:num w:numId="15">
    <w:abstractNumId w:val="11"/>
  </w:num>
  <w:num w:numId="16">
    <w:abstractNumId w:val="2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86"/>
    <w:rsid w:val="00037855"/>
    <w:rsid w:val="00037B5E"/>
    <w:rsid w:val="000E6363"/>
    <w:rsid w:val="00184D66"/>
    <w:rsid w:val="00261EC6"/>
    <w:rsid w:val="002727E1"/>
    <w:rsid w:val="002F468B"/>
    <w:rsid w:val="0031657A"/>
    <w:rsid w:val="003410A5"/>
    <w:rsid w:val="00385037"/>
    <w:rsid w:val="003D0DDC"/>
    <w:rsid w:val="003D0F73"/>
    <w:rsid w:val="003D5E20"/>
    <w:rsid w:val="0043219E"/>
    <w:rsid w:val="00492C60"/>
    <w:rsid w:val="0049335C"/>
    <w:rsid w:val="004A07A9"/>
    <w:rsid w:val="00525C91"/>
    <w:rsid w:val="005F44C8"/>
    <w:rsid w:val="0066095A"/>
    <w:rsid w:val="007353E4"/>
    <w:rsid w:val="007875AF"/>
    <w:rsid w:val="007E5DB1"/>
    <w:rsid w:val="0098112B"/>
    <w:rsid w:val="0099507B"/>
    <w:rsid w:val="0099695F"/>
    <w:rsid w:val="009A5086"/>
    <w:rsid w:val="00A53F37"/>
    <w:rsid w:val="00BC1F74"/>
    <w:rsid w:val="00C04255"/>
    <w:rsid w:val="00C82E39"/>
    <w:rsid w:val="00CD161A"/>
    <w:rsid w:val="00CD6644"/>
    <w:rsid w:val="00CE1E7F"/>
    <w:rsid w:val="00D77D6B"/>
    <w:rsid w:val="00D900D1"/>
    <w:rsid w:val="00DD26B2"/>
    <w:rsid w:val="00DE6B2F"/>
    <w:rsid w:val="00DF3BF7"/>
    <w:rsid w:val="00E602DE"/>
    <w:rsid w:val="00E721BA"/>
    <w:rsid w:val="00F153F4"/>
    <w:rsid w:val="00F73133"/>
    <w:rsid w:val="00FF425B"/>
    <w:rsid w:val="37F5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730A"/>
  <w15:docId w15:val="{924301A6-9F85-4D6D-A4BE-7FE45F83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">
    <w:name w:val="Основной текст (3)_"/>
    <w:basedOn w:val="a0"/>
    <w:link w:val="31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paragraph" w:customStyle="1" w:styleId="31">
    <w:name w:val="Основной текст (3)1"/>
    <w:basedOn w:val="a"/>
    <w:link w:val="3"/>
    <w:qFormat/>
    <w:pPr>
      <w:shd w:val="clear" w:color="auto" w:fill="FFFFFF"/>
      <w:spacing w:before="60" w:after="180" w:line="19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30">
    <w:name w:val="Основной текст (3)"/>
    <w:basedOn w:val="3"/>
    <w:qFormat/>
    <w:rPr>
      <w:rFonts w:ascii="Times New Roman" w:eastAsia="Times New Roman" w:hAnsi="Times New Roman" w:cs="Times New Roman"/>
      <w:spacing w:val="0"/>
      <w:sz w:val="17"/>
      <w:szCs w:val="17"/>
      <w:u w:val="single"/>
      <w:lang w:val="en-US"/>
    </w:rPr>
  </w:style>
  <w:style w:type="character" w:customStyle="1" w:styleId="a4">
    <w:name w:val="Основной текст_"/>
    <w:basedOn w:val="a0"/>
    <w:link w:val="32"/>
    <w:qFormat/>
    <w:rPr>
      <w:rFonts w:ascii="Times New Roman" w:eastAsia="Times New Roman" w:hAnsi="Times New Roman" w:cs="Times New Roman"/>
      <w:spacing w:val="0"/>
      <w:sz w:val="25"/>
      <w:szCs w:val="25"/>
    </w:rPr>
  </w:style>
  <w:style w:type="paragraph" w:customStyle="1" w:styleId="32">
    <w:name w:val="Основной текст3"/>
    <w:basedOn w:val="a"/>
    <w:link w:val="a4"/>
    <w:qFormat/>
    <w:pPr>
      <w:shd w:val="clear" w:color="auto" w:fill="FFFFFF"/>
      <w:spacing w:before="180" w:after="60" w:line="0" w:lineRule="atLeast"/>
      <w:ind w:hanging="36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pt">
    <w:name w:val="Основной текст + Интервал 2 pt"/>
    <w:basedOn w:val="a4"/>
    <w:qFormat/>
    <w:rPr>
      <w:rFonts w:ascii="Times New Roman" w:eastAsia="Times New Roman" w:hAnsi="Times New Roman" w:cs="Times New Roman"/>
      <w:spacing w:val="50"/>
      <w:sz w:val="25"/>
      <w:szCs w:val="25"/>
      <w:u w:val="single"/>
      <w:lang w:val="en-US"/>
    </w:rPr>
  </w:style>
  <w:style w:type="character" w:customStyle="1" w:styleId="85pt">
    <w:name w:val="Основной текст + 8;5 pt"/>
    <w:basedOn w:val="a4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2pt1">
    <w:name w:val="Основной текст + Интервал 2 pt1"/>
    <w:basedOn w:val="a4"/>
    <w:qFormat/>
    <w:rPr>
      <w:rFonts w:ascii="Times New Roman" w:eastAsia="Times New Roman" w:hAnsi="Times New Roman" w:cs="Times New Roman"/>
      <w:spacing w:val="50"/>
      <w:sz w:val="25"/>
      <w:szCs w:val="25"/>
    </w:rPr>
  </w:style>
  <w:style w:type="character" w:customStyle="1" w:styleId="10">
    <w:name w:val="Основной текст1"/>
    <w:basedOn w:val="a4"/>
    <w:qFormat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21">
    <w:name w:val="Основной текст2"/>
    <w:basedOn w:val="a4"/>
    <w:qFormat/>
    <w:rPr>
      <w:rFonts w:ascii="Times New Roman" w:eastAsia="Times New Roman" w:hAnsi="Times New Roman" w:cs="Times New Roman"/>
      <w:spacing w:val="0"/>
      <w:sz w:val="25"/>
      <w:szCs w:val="25"/>
      <w:u w:val="single"/>
    </w:rPr>
  </w:style>
  <w:style w:type="character" w:customStyle="1" w:styleId="4">
    <w:name w:val="Основной текст (4)_"/>
    <w:basedOn w:val="a0"/>
    <w:link w:val="41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paragraph" w:customStyle="1" w:styleId="41">
    <w:name w:val="Основной текст (4)1"/>
    <w:basedOn w:val="a"/>
    <w:link w:val="4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40">
    <w:name w:val="Основной текст (4)"/>
    <w:basedOn w:val="4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spacing w:val="0"/>
      <w:sz w:val="45"/>
      <w:szCs w:val="45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z w:val="45"/>
      <w:szCs w:val="45"/>
    </w:rPr>
  </w:style>
  <w:style w:type="character" w:customStyle="1" w:styleId="6">
    <w:name w:val="Основной текст (6)_"/>
    <w:basedOn w:val="a0"/>
    <w:link w:val="61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paragraph" w:customStyle="1" w:styleId="61">
    <w:name w:val="Основной текст (6)1"/>
    <w:basedOn w:val="a"/>
    <w:link w:val="6"/>
    <w:qFormat/>
    <w:pPr>
      <w:shd w:val="clear" w:color="auto" w:fill="FFFFFF"/>
      <w:spacing w:before="60" w:after="30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2">
    <w:name w:val="Заголовок №2_"/>
    <w:basedOn w:val="a0"/>
    <w:link w:val="23"/>
    <w:qFormat/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23">
    <w:name w:val="Заголовок №2"/>
    <w:basedOn w:val="a"/>
    <w:link w:val="22"/>
    <w:qFormat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character" w:customStyle="1" w:styleId="22pt">
    <w:name w:val="Заголовок №2 + Интервал 2 pt"/>
    <w:basedOn w:val="22"/>
    <w:qFormat/>
    <w:rPr>
      <w:rFonts w:ascii="Times New Roman" w:eastAsia="Times New Roman" w:hAnsi="Times New Roman" w:cs="Times New Roman"/>
      <w:spacing w:val="50"/>
      <w:sz w:val="30"/>
      <w:szCs w:val="30"/>
    </w:rPr>
  </w:style>
  <w:style w:type="character" w:customStyle="1" w:styleId="60">
    <w:name w:val="Основной текст (6)"/>
    <w:basedOn w:val="6"/>
    <w:qFormat/>
    <w:rPr>
      <w:rFonts w:ascii="Times New Roman" w:eastAsia="Times New Roman" w:hAnsi="Times New Roman" w:cs="Times New Roman"/>
      <w:spacing w:val="0"/>
      <w:sz w:val="26"/>
      <w:szCs w:val="26"/>
      <w:u w:val="single"/>
    </w:rPr>
  </w:style>
  <w:style w:type="character" w:customStyle="1" w:styleId="6115pt">
    <w:name w:val="Основной текст (6) + 11;5 pt;Не полужирный"/>
    <w:basedOn w:val="6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a5">
    <w:name w:val="Колонтитул_"/>
    <w:basedOn w:val="a0"/>
    <w:link w:val="a6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5pt">
    <w:name w:val="Колонтитул + 11;5 pt"/>
    <w:basedOn w:val="a5"/>
    <w:qFormat/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1"/>
    <w:qFormat/>
    <w:rPr>
      <w:rFonts w:ascii="Times New Roman" w:eastAsia="Times New Roman" w:hAnsi="Times New Roman" w:cs="Times New Roman"/>
      <w:spacing w:val="0"/>
      <w:sz w:val="25"/>
      <w:szCs w:val="25"/>
    </w:rPr>
  </w:style>
  <w:style w:type="paragraph" w:customStyle="1" w:styleId="71">
    <w:name w:val="Основной текст (7)1"/>
    <w:basedOn w:val="a"/>
    <w:link w:val="7"/>
    <w:qFormat/>
    <w:pPr>
      <w:shd w:val="clear" w:color="auto" w:fill="FFFFFF"/>
      <w:spacing w:before="660" w:after="660" w:line="0" w:lineRule="atLeast"/>
      <w:ind w:firstLine="1060"/>
    </w:pPr>
    <w:rPr>
      <w:rFonts w:ascii="Times New Roman" w:eastAsia="Times New Roman" w:hAnsi="Times New Roman" w:cs="Times New Roman"/>
      <w:i/>
      <w:iCs/>
      <w:sz w:val="25"/>
      <w:szCs w:val="25"/>
    </w:rPr>
  </w:style>
  <w:style w:type="character" w:customStyle="1" w:styleId="70">
    <w:name w:val="Основной текст (7) + Не курсив"/>
    <w:basedOn w:val="7"/>
    <w:qFormat/>
    <w:rPr>
      <w:rFonts w:ascii="Times New Roman" w:eastAsia="Times New Roman" w:hAnsi="Times New Roman" w:cs="Times New Roman"/>
      <w:i/>
      <w:iCs/>
      <w:spacing w:val="0"/>
      <w:sz w:val="25"/>
      <w:szCs w:val="25"/>
    </w:rPr>
  </w:style>
  <w:style w:type="character" w:customStyle="1" w:styleId="72">
    <w:name w:val="Основной текст (7)"/>
    <w:basedOn w:val="7"/>
    <w:qFormat/>
    <w:rPr>
      <w:rFonts w:ascii="Times New Roman" w:eastAsia="Times New Roman" w:hAnsi="Times New Roman" w:cs="Times New Roman"/>
      <w:spacing w:val="0"/>
      <w:sz w:val="25"/>
      <w:szCs w:val="25"/>
      <w:u w:val="single"/>
    </w:rPr>
  </w:style>
  <w:style w:type="character" w:customStyle="1" w:styleId="8">
    <w:name w:val="Основной текст (8)_"/>
    <w:basedOn w:val="a0"/>
    <w:link w:val="80"/>
    <w:qFormat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">
    <w:name w:val="Основной текст (9)_"/>
    <w:basedOn w:val="a0"/>
    <w:link w:val="90"/>
    <w:qFormat/>
    <w:rPr>
      <w:rFonts w:ascii="Times New Roman" w:eastAsia="Times New Roman" w:hAnsi="Times New Roman" w:cs="Times New Roman"/>
      <w:spacing w:val="0"/>
      <w:sz w:val="25"/>
      <w:szCs w:val="25"/>
    </w:rPr>
  </w:style>
  <w:style w:type="paragraph" w:customStyle="1" w:styleId="90">
    <w:name w:val="Основной текст (9)"/>
    <w:basedOn w:val="a"/>
    <w:link w:val="9"/>
    <w:qFormat/>
    <w:pPr>
      <w:shd w:val="clear" w:color="auto" w:fill="FFFFFF"/>
      <w:spacing w:before="660" w:after="24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35pt0pt">
    <w:name w:val="Основной текст + 13;5 pt;Интервал 0 pt"/>
    <w:basedOn w:val="a4"/>
    <w:qFormat/>
    <w:rPr>
      <w:rFonts w:ascii="Times New Roman" w:eastAsia="Times New Roman" w:hAnsi="Times New Roman" w:cs="Times New Roman"/>
      <w:spacing w:val="10"/>
      <w:sz w:val="27"/>
      <w:szCs w:val="27"/>
    </w:rPr>
  </w:style>
  <w:style w:type="numbering" w:customStyle="1" w:styleId="1">
    <w:name w:val="Текущий список1"/>
    <w:uiPriority w:val="99"/>
    <w:rsid w:val="00C82E39"/>
    <w:pPr>
      <w:numPr>
        <w:numId w:val="3"/>
      </w:numPr>
    </w:pPr>
  </w:style>
  <w:style w:type="paragraph" w:styleId="a7">
    <w:name w:val="Balloon Text"/>
    <w:basedOn w:val="a"/>
    <w:link w:val="a8"/>
    <w:uiPriority w:val="99"/>
    <w:semiHidden/>
    <w:unhideWhenUsed/>
    <w:rsid w:val="00261E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1EC6"/>
    <w:rPr>
      <w:rFonts w:ascii="Segoe UI" w:hAnsi="Segoe UI" w:cs="Segoe UI"/>
      <w:color w:val="000000"/>
      <w:sz w:val="18"/>
      <w:szCs w:val="18"/>
      <w:lang w:val="ru"/>
    </w:rPr>
  </w:style>
  <w:style w:type="paragraph" w:styleId="a9">
    <w:name w:val="header"/>
    <w:basedOn w:val="a"/>
    <w:link w:val="aa"/>
    <w:uiPriority w:val="99"/>
    <w:unhideWhenUsed/>
    <w:rsid w:val="009811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112B"/>
    <w:rPr>
      <w:color w:val="000000"/>
      <w:sz w:val="24"/>
      <w:szCs w:val="24"/>
      <w:lang w:val="ru"/>
    </w:rPr>
  </w:style>
  <w:style w:type="paragraph" w:styleId="ab">
    <w:name w:val="footer"/>
    <w:basedOn w:val="a"/>
    <w:link w:val="ac"/>
    <w:uiPriority w:val="99"/>
    <w:unhideWhenUsed/>
    <w:rsid w:val="009811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112B"/>
    <w:rPr>
      <w:color w:val="000000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Дмитрий Владимирович</dc:creator>
  <cp:lastModifiedBy>МашБюро</cp:lastModifiedBy>
  <cp:revision>7</cp:revision>
  <cp:lastPrinted>2025-07-30T23:06:00Z</cp:lastPrinted>
  <dcterms:created xsi:type="dcterms:W3CDTF">2025-07-11T01:29:00Z</dcterms:created>
  <dcterms:modified xsi:type="dcterms:W3CDTF">2025-08-10T22:52:00Z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