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95" w:rsidRPr="00D0114E" w:rsidRDefault="008D72F2" w:rsidP="006345FC">
      <w:pPr>
        <w:pStyle w:val="1"/>
        <w:shd w:val="clear" w:color="auto" w:fill="auto"/>
        <w:tabs>
          <w:tab w:val="left" w:pos="2707"/>
        </w:tabs>
        <w:spacing w:line="360" w:lineRule="auto"/>
        <w:ind w:left="4820" w:firstLine="0"/>
        <w:jc w:val="center"/>
        <w:rPr>
          <w:color w:val="auto"/>
          <w:sz w:val="26"/>
          <w:szCs w:val="26"/>
        </w:rPr>
      </w:pPr>
      <w:r w:rsidRPr="00D0114E">
        <w:rPr>
          <w:color w:val="auto"/>
          <w:sz w:val="26"/>
          <w:szCs w:val="26"/>
        </w:rPr>
        <w:t xml:space="preserve">Приложение </w:t>
      </w:r>
      <w:r w:rsidR="00CF0288">
        <w:rPr>
          <w:color w:val="auto"/>
          <w:sz w:val="26"/>
          <w:szCs w:val="26"/>
        </w:rPr>
        <w:t>№</w:t>
      </w:r>
      <w:r w:rsidR="006345FC">
        <w:rPr>
          <w:color w:val="auto"/>
          <w:sz w:val="26"/>
          <w:szCs w:val="26"/>
        </w:rPr>
        <w:t xml:space="preserve"> </w:t>
      </w:r>
      <w:r w:rsidRPr="00D0114E">
        <w:rPr>
          <w:color w:val="auto"/>
          <w:sz w:val="26"/>
          <w:szCs w:val="26"/>
        </w:rPr>
        <w:t>2</w:t>
      </w:r>
    </w:p>
    <w:p w:rsidR="00CC7695" w:rsidRPr="00D0114E" w:rsidRDefault="008D72F2" w:rsidP="006345FC">
      <w:pPr>
        <w:pStyle w:val="1"/>
        <w:shd w:val="clear" w:color="auto" w:fill="auto"/>
        <w:spacing w:line="240" w:lineRule="auto"/>
        <w:ind w:left="4820" w:firstLine="0"/>
        <w:jc w:val="center"/>
        <w:rPr>
          <w:color w:val="auto"/>
          <w:sz w:val="26"/>
          <w:szCs w:val="26"/>
        </w:rPr>
      </w:pPr>
      <w:r w:rsidRPr="00D0114E">
        <w:rPr>
          <w:color w:val="auto"/>
          <w:sz w:val="26"/>
          <w:szCs w:val="26"/>
        </w:rPr>
        <w:t>УТВЕРЖДЕН</w:t>
      </w:r>
    </w:p>
    <w:p w:rsidR="00CC7695" w:rsidRPr="00D0114E" w:rsidRDefault="008D72F2" w:rsidP="006345FC">
      <w:pPr>
        <w:pStyle w:val="1"/>
        <w:shd w:val="clear" w:color="auto" w:fill="auto"/>
        <w:spacing w:line="240" w:lineRule="auto"/>
        <w:ind w:left="4820" w:firstLine="0"/>
        <w:jc w:val="center"/>
        <w:rPr>
          <w:color w:val="auto"/>
          <w:sz w:val="26"/>
          <w:szCs w:val="26"/>
        </w:rPr>
      </w:pPr>
      <w:r w:rsidRPr="00D0114E">
        <w:rPr>
          <w:color w:val="auto"/>
          <w:sz w:val="26"/>
          <w:szCs w:val="26"/>
        </w:rPr>
        <w:t>постановлением</w:t>
      </w:r>
      <w:r w:rsidR="00D0114E">
        <w:rPr>
          <w:color w:val="auto"/>
          <w:sz w:val="26"/>
          <w:szCs w:val="26"/>
        </w:rPr>
        <w:t xml:space="preserve"> а</w:t>
      </w:r>
      <w:r w:rsidRPr="00D0114E">
        <w:rPr>
          <w:color w:val="auto"/>
          <w:sz w:val="26"/>
          <w:szCs w:val="26"/>
        </w:rPr>
        <w:t>дминистрации</w:t>
      </w:r>
    </w:p>
    <w:p w:rsidR="00E7369E" w:rsidRPr="004079D2" w:rsidRDefault="008D72F2" w:rsidP="006345FC">
      <w:pPr>
        <w:pStyle w:val="1"/>
        <w:shd w:val="clear" w:color="auto" w:fill="auto"/>
        <w:tabs>
          <w:tab w:val="left" w:pos="7354"/>
        </w:tabs>
        <w:spacing w:line="240" w:lineRule="auto"/>
        <w:ind w:left="4820" w:firstLine="0"/>
        <w:jc w:val="center"/>
        <w:rPr>
          <w:color w:val="auto"/>
          <w:sz w:val="26"/>
          <w:szCs w:val="26"/>
        </w:rPr>
      </w:pPr>
      <w:r w:rsidRPr="00D0114E">
        <w:rPr>
          <w:color w:val="auto"/>
          <w:sz w:val="26"/>
          <w:szCs w:val="26"/>
        </w:rPr>
        <w:t>Лесозаводского</w:t>
      </w:r>
      <w:r w:rsidR="00D0114E">
        <w:rPr>
          <w:color w:val="auto"/>
          <w:sz w:val="26"/>
          <w:szCs w:val="26"/>
        </w:rPr>
        <w:t xml:space="preserve"> </w:t>
      </w:r>
      <w:bookmarkStart w:id="0" w:name="_GoBack"/>
      <w:r w:rsidR="0038311E" w:rsidRPr="004079D2">
        <w:rPr>
          <w:color w:val="auto"/>
          <w:sz w:val="26"/>
          <w:szCs w:val="26"/>
        </w:rPr>
        <w:t xml:space="preserve">муниципального </w:t>
      </w:r>
      <w:r w:rsidRPr="004079D2">
        <w:rPr>
          <w:color w:val="auto"/>
          <w:sz w:val="26"/>
          <w:szCs w:val="26"/>
        </w:rPr>
        <w:t xml:space="preserve">округа </w:t>
      </w:r>
    </w:p>
    <w:p w:rsidR="006345FC" w:rsidRPr="004079D2" w:rsidRDefault="004079D2" w:rsidP="006345FC">
      <w:pPr>
        <w:pStyle w:val="1"/>
        <w:shd w:val="clear" w:color="auto" w:fill="auto"/>
        <w:tabs>
          <w:tab w:val="left" w:pos="7354"/>
        </w:tabs>
        <w:spacing w:line="240" w:lineRule="auto"/>
        <w:ind w:left="4820" w:firstLine="0"/>
        <w:jc w:val="center"/>
        <w:rPr>
          <w:color w:val="auto"/>
          <w:sz w:val="26"/>
          <w:szCs w:val="26"/>
        </w:rPr>
      </w:pPr>
      <w:r w:rsidRPr="004079D2">
        <w:rPr>
          <w:color w:val="auto"/>
          <w:sz w:val="26"/>
          <w:szCs w:val="26"/>
        </w:rPr>
        <w:t>от 17.04.2025 № 755</w:t>
      </w:r>
    </w:p>
    <w:bookmarkEnd w:id="0"/>
    <w:p w:rsidR="006345FC" w:rsidRPr="006345FC" w:rsidRDefault="006345FC" w:rsidP="006345FC">
      <w:pPr>
        <w:pStyle w:val="1"/>
        <w:shd w:val="clear" w:color="auto" w:fill="auto"/>
        <w:spacing w:line="240" w:lineRule="auto"/>
        <w:ind w:firstLine="0"/>
        <w:jc w:val="center"/>
        <w:rPr>
          <w:bCs/>
          <w:color w:val="auto"/>
          <w:sz w:val="26"/>
          <w:szCs w:val="26"/>
        </w:rPr>
      </w:pPr>
    </w:p>
    <w:p w:rsidR="006345FC" w:rsidRPr="006345FC" w:rsidRDefault="006345FC" w:rsidP="006345FC">
      <w:pPr>
        <w:pStyle w:val="1"/>
        <w:shd w:val="clear" w:color="auto" w:fill="auto"/>
        <w:spacing w:line="240" w:lineRule="auto"/>
        <w:ind w:firstLine="0"/>
        <w:jc w:val="center"/>
        <w:rPr>
          <w:bCs/>
          <w:color w:val="auto"/>
          <w:sz w:val="26"/>
          <w:szCs w:val="26"/>
        </w:rPr>
      </w:pPr>
    </w:p>
    <w:p w:rsidR="00CC7695" w:rsidRPr="00D0114E" w:rsidRDefault="008D72F2" w:rsidP="006345FC">
      <w:pPr>
        <w:pStyle w:val="1"/>
        <w:shd w:val="clear" w:color="auto" w:fill="auto"/>
        <w:spacing w:line="240" w:lineRule="auto"/>
        <w:ind w:firstLine="0"/>
        <w:jc w:val="center"/>
        <w:rPr>
          <w:color w:val="auto"/>
          <w:sz w:val="26"/>
          <w:szCs w:val="26"/>
        </w:rPr>
      </w:pPr>
      <w:r w:rsidRPr="00D0114E">
        <w:rPr>
          <w:b/>
          <w:bCs/>
          <w:color w:val="auto"/>
          <w:sz w:val="26"/>
          <w:szCs w:val="26"/>
        </w:rPr>
        <w:t>Порядок</w:t>
      </w:r>
    </w:p>
    <w:p w:rsidR="00D0114E" w:rsidRDefault="00D0114E" w:rsidP="006345FC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6"/>
          <w:szCs w:val="26"/>
        </w:rPr>
      </w:pPr>
      <w:r w:rsidRPr="00D0114E">
        <w:rPr>
          <w:b/>
          <w:color w:val="auto"/>
          <w:sz w:val="26"/>
          <w:szCs w:val="26"/>
        </w:rPr>
        <w:t>работы комиссии по рассмотрению результатов мониторинга</w:t>
      </w:r>
    </w:p>
    <w:p w:rsidR="006345FC" w:rsidRDefault="00D0114E" w:rsidP="006345FC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6"/>
          <w:szCs w:val="26"/>
        </w:rPr>
      </w:pPr>
      <w:r w:rsidRPr="00D0114E">
        <w:rPr>
          <w:b/>
          <w:color w:val="auto"/>
          <w:sz w:val="26"/>
          <w:szCs w:val="26"/>
        </w:rPr>
        <w:t>технического состояния многоквартирных домов,</w:t>
      </w:r>
      <w:r w:rsidR="006345FC">
        <w:rPr>
          <w:b/>
          <w:color w:val="auto"/>
          <w:sz w:val="26"/>
          <w:szCs w:val="26"/>
        </w:rPr>
        <w:t xml:space="preserve"> </w:t>
      </w:r>
      <w:r w:rsidRPr="00D0114E">
        <w:rPr>
          <w:b/>
          <w:color w:val="auto"/>
          <w:sz w:val="26"/>
          <w:szCs w:val="26"/>
        </w:rPr>
        <w:t>расположенных</w:t>
      </w:r>
    </w:p>
    <w:p w:rsidR="00D0114E" w:rsidRDefault="00D0114E" w:rsidP="006345FC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6"/>
          <w:szCs w:val="26"/>
        </w:rPr>
      </w:pPr>
      <w:r w:rsidRPr="00D0114E">
        <w:rPr>
          <w:b/>
          <w:color w:val="auto"/>
          <w:sz w:val="26"/>
          <w:szCs w:val="26"/>
        </w:rPr>
        <w:t xml:space="preserve">на территории Лесозаводского </w:t>
      </w:r>
      <w:r w:rsidR="00223DFC">
        <w:rPr>
          <w:b/>
          <w:color w:val="auto"/>
          <w:sz w:val="26"/>
          <w:szCs w:val="26"/>
        </w:rPr>
        <w:t xml:space="preserve">муниципального </w:t>
      </w:r>
      <w:r w:rsidRPr="00D0114E">
        <w:rPr>
          <w:b/>
          <w:color w:val="auto"/>
          <w:sz w:val="26"/>
          <w:szCs w:val="26"/>
        </w:rPr>
        <w:t>округа,</w:t>
      </w:r>
    </w:p>
    <w:p w:rsidR="00137E16" w:rsidRPr="00D0114E" w:rsidRDefault="00D0114E" w:rsidP="006345FC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 w:rsidRPr="00D0114E">
        <w:rPr>
          <w:b/>
          <w:color w:val="auto"/>
          <w:sz w:val="26"/>
          <w:szCs w:val="26"/>
        </w:rPr>
        <w:t>в период весенних и осенних осмотров</w:t>
      </w:r>
    </w:p>
    <w:p w:rsidR="00E7369E" w:rsidRDefault="00E7369E" w:rsidP="006345FC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6345FC" w:rsidRDefault="006345FC" w:rsidP="006345FC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137E16" w:rsidRPr="0091701F" w:rsidRDefault="00CF0288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="008D72F2" w:rsidRPr="0091701F">
        <w:rPr>
          <w:color w:val="auto"/>
          <w:sz w:val="26"/>
          <w:szCs w:val="26"/>
        </w:rPr>
        <w:t>Порядок работы комиссии по рассмотрению результатов мониторинга технического состояния многоквартирных домов, расположенных на территории</w:t>
      </w:r>
      <w:r w:rsidR="00137E16" w:rsidRPr="0091701F">
        <w:rPr>
          <w:color w:val="auto"/>
          <w:sz w:val="26"/>
          <w:szCs w:val="26"/>
        </w:rPr>
        <w:t xml:space="preserve"> </w:t>
      </w:r>
      <w:r w:rsidR="008D72F2" w:rsidRPr="0091701F">
        <w:rPr>
          <w:color w:val="auto"/>
          <w:sz w:val="26"/>
          <w:szCs w:val="26"/>
        </w:rPr>
        <w:t xml:space="preserve">Лесозаводского </w:t>
      </w:r>
      <w:r w:rsidR="00636AC6">
        <w:rPr>
          <w:color w:val="auto"/>
          <w:sz w:val="26"/>
          <w:szCs w:val="26"/>
        </w:rPr>
        <w:t>муниципального</w:t>
      </w:r>
      <w:r w:rsidR="008D72F2" w:rsidRPr="0091701F">
        <w:rPr>
          <w:color w:val="auto"/>
          <w:sz w:val="26"/>
          <w:szCs w:val="26"/>
        </w:rPr>
        <w:t xml:space="preserve"> округа, в период весенних и осенних осмотров (далее - Порядок) разработан в соответствии с Жилищным кодексом Российской Федерации, Законом Приморского края от 07.08.2013 № 227-КЗ «О системе капитального ремонта многоквартирных домов в Приморском крае»</w:t>
      </w:r>
      <w:r w:rsidR="00223DFC">
        <w:rPr>
          <w:color w:val="auto"/>
          <w:sz w:val="26"/>
          <w:szCs w:val="26"/>
        </w:rPr>
        <w:t xml:space="preserve"> (далее </w:t>
      </w:r>
      <w:r w:rsidR="006345FC">
        <w:rPr>
          <w:color w:val="auto"/>
          <w:sz w:val="26"/>
          <w:szCs w:val="26"/>
        </w:rPr>
        <w:t xml:space="preserve">-                                 </w:t>
      </w:r>
      <w:r w:rsidR="00223DFC">
        <w:rPr>
          <w:color w:val="auto"/>
          <w:sz w:val="26"/>
          <w:szCs w:val="26"/>
        </w:rPr>
        <w:t>№ 227-КЗ)</w:t>
      </w:r>
      <w:r w:rsidR="008D72F2" w:rsidRPr="0091701F">
        <w:rPr>
          <w:color w:val="auto"/>
          <w:sz w:val="26"/>
          <w:szCs w:val="26"/>
        </w:rPr>
        <w:t xml:space="preserve">, постановлением </w:t>
      </w:r>
      <w:r>
        <w:rPr>
          <w:color w:val="auto"/>
          <w:sz w:val="26"/>
          <w:szCs w:val="26"/>
        </w:rPr>
        <w:t>Правительства</w:t>
      </w:r>
      <w:r w:rsidR="00137E16" w:rsidRPr="0091701F">
        <w:rPr>
          <w:color w:val="auto"/>
          <w:sz w:val="26"/>
          <w:szCs w:val="26"/>
        </w:rPr>
        <w:t xml:space="preserve"> Приморского края от 06.11.2024</w:t>
      </w:r>
      <w:r w:rsidR="00E7369E">
        <w:rPr>
          <w:color w:val="auto"/>
          <w:sz w:val="26"/>
          <w:szCs w:val="26"/>
        </w:rPr>
        <w:t xml:space="preserve"> </w:t>
      </w:r>
      <w:r w:rsidR="006345FC">
        <w:rPr>
          <w:color w:val="auto"/>
          <w:sz w:val="26"/>
          <w:szCs w:val="26"/>
        </w:rPr>
        <w:t xml:space="preserve">                  </w:t>
      </w:r>
      <w:r w:rsidR="00137E16" w:rsidRPr="0091701F">
        <w:rPr>
          <w:color w:val="auto"/>
          <w:sz w:val="26"/>
          <w:szCs w:val="26"/>
        </w:rPr>
        <w:t xml:space="preserve">№ 755-пп «Об утверждении Порядка проведения эксплуатационного контроля </w:t>
      </w:r>
      <w:r w:rsidR="006345FC">
        <w:rPr>
          <w:color w:val="auto"/>
          <w:sz w:val="26"/>
          <w:szCs w:val="26"/>
        </w:rPr>
        <w:t xml:space="preserve">                      </w:t>
      </w:r>
      <w:r w:rsidR="00137E16" w:rsidRPr="0091701F">
        <w:rPr>
          <w:color w:val="auto"/>
          <w:sz w:val="26"/>
          <w:szCs w:val="26"/>
        </w:rPr>
        <w:t>за техническим состоянием многоквартирных домов, расположенных на территории Приморского края»</w:t>
      </w:r>
      <w:r w:rsidR="00636AC6">
        <w:rPr>
          <w:color w:val="auto"/>
          <w:sz w:val="26"/>
          <w:szCs w:val="26"/>
        </w:rPr>
        <w:t xml:space="preserve"> (далее</w:t>
      </w:r>
      <w:r>
        <w:rPr>
          <w:color w:val="auto"/>
          <w:sz w:val="26"/>
          <w:szCs w:val="26"/>
        </w:rPr>
        <w:t xml:space="preserve"> - </w:t>
      </w:r>
      <w:r w:rsidR="00636AC6">
        <w:rPr>
          <w:color w:val="auto"/>
          <w:sz w:val="26"/>
          <w:szCs w:val="26"/>
        </w:rPr>
        <w:t>Порядок эксплуатационного контроля).</w:t>
      </w:r>
    </w:p>
    <w:p w:rsidR="00137E16" w:rsidRPr="0091701F" w:rsidRDefault="00CF0288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946895" w:rsidRPr="0091701F">
        <w:rPr>
          <w:color w:val="auto"/>
          <w:sz w:val="26"/>
          <w:szCs w:val="26"/>
        </w:rPr>
        <w:t xml:space="preserve">. </w:t>
      </w:r>
      <w:r w:rsidR="008D72F2" w:rsidRPr="0091701F">
        <w:rPr>
          <w:color w:val="auto"/>
          <w:sz w:val="26"/>
          <w:szCs w:val="26"/>
        </w:rPr>
        <w:t xml:space="preserve">Комиссия по рассмотрению результатов мониторинга технического состояния многоквартирных домов </w:t>
      </w:r>
      <w:r w:rsidR="00636AC6">
        <w:rPr>
          <w:color w:val="auto"/>
          <w:sz w:val="26"/>
          <w:szCs w:val="26"/>
        </w:rPr>
        <w:t>(</w:t>
      </w:r>
      <w:r w:rsidR="00636AC6" w:rsidRPr="0091701F">
        <w:rPr>
          <w:color w:val="auto"/>
          <w:sz w:val="26"/>
          <w:szCs w:val="26"/>
        </w:rPr>
        <w:t>далее - МКД)</w:t>
      </w:r>
      <w:r>
        <w:rPr>
          <w:color w:val="auto"/>
          <w:sz w:val="26"/>
          <w:szCs w:val="26"/>
        </w:rPr>
        <w:t>, расположенных на территории</w:t>
      </w:r>
      <w:r w:rsidR="00636AC6">
        <w:rPr>
          <w:color w:val="auto"/>
          <w:sz w:val="26"/>
          <w:szCs w:val="26"/>
        </w:rPr>
        <w:t xml:space="preserve"> </w:t>
      </w:r>
      <w:r w:rsidR="008D72F2" w:rsidRPr="0091701F">
        <w:rPr>
          <w:color w:val="auto"/>
          <w:sz w:val="26"/>
          <w:szCs w:val="26"/>
        </w:rPr>
        <w:t xml:space="preserve">Лесозаводского </w:t>
      </w:r>
      <w:r w:rsidR="00636AC6">
        <w:rPr>
          <w:color w:val="auto"/>
          <w:sz w:val="26"/>
          <w:szCs w:val="26"/>
        </w:rPr>
        <w:t xml:space="preserve">муниципального </w:t>
      </w:r>
      <w:r w:rsidR="008D72F2" w:rsidRPr="0091701F">
        <w:rPr>
          <w:color w:val="auto"/>
          <w:sz w:val="26"/>
          <w:szCs w:val="26"/>
        </w:rPr>
        <w:t>округа</w:t>
      </w:r>
      <w:r>
        <w:rPr>
          <w:color w:val="auto"/>
          <w:sz w:val="26"/>
          <w:szCs w:val="26"/>
        </w:rPr>
        <w:t>, в период весенних и осенних осмотров</w:t>
      </w:r>
      <w:r w:rsidR="008D72F2" w:rsidRPr="0091701F">
        <w:rPr>
          <w:color w:val="auto"/>
          <w:sz w:val="26"/>
          <w:szCs w:val="26"/>
        </w:rPr>
        <w:t xml:space="preserve"> </w:t>
      </w:r>
      <w:r w:rsidR="00636AC6" w:rsidRPr="0091701F">
        <w:rPr>
          <w:color w:val="auto"/>
          <w:sz w:val="26"/>
          <w:szCs w:val="26"/>
        </w:rPr>
        <w:t>(далее - Комиссия)</w:t>
      </w:r>
      <w:r w:rsidR="00636AC6">
        <w:rPr>
          <w:color w:val="auto"/>
          <w:sz w:val="26"/>
          <w:szCs w:val="26"/>
        </w:rPr>
        <w:t xml:space="preserve"> </w:t>
      </w:r>
      <w:r w:rsidR="008D72F2" w:rsidRPr="0091701F">
        <w:rPr>
          <w:color w:val="auto"/>
          <w:sz w:val="26"/>
          <w:szCs w:val="26"/>
        </w:rPr>
        <w:t>обобщает акты осмотр</w:t>
      </w:r>
      <w:r w:rsidR="00636AC6">
        <w:rPr>
          <w:color w:val="auto"/>
          <w:sz w:val="26"/>
          <w:szCs w:val="26"/>
        </w:rPr>
        <w:t>ов</w:t>
      </w:r>
      <w:r w:rsidR="008D72F2" w:rsidRPr="0091701F">
        <w:rPr>
          <w:color w:val="auto"/>
          <w:sz w:val="26"/>
          <w:szCs w:val="26"/>
        </w:rPr>
        <w:t xml:space="preserve"> МКД предшествующего года, составленные в соответствии с пунктом </w:t>
      </w:r>
      <w:r w:rsidR="00946895" w:rsidRPr="0091701F">
        <w:rPr>
          <w:color w:val="auto"/>
          <w:sz w:val="26"/>
          <w:szCs w:val="26"/>
        </w:rPr>
        <w:t>10</w:t>
      </w:r>
      <w:r w:rsidR="008D72F2" w:rsidRPr="0091701F">
        <w:rPr>
          <w:color w:val="auto"/>
          <w:sz w:val="26"/>
          <w:szCs w:val="26"/>
        </w:rPr>
        <w:t xml:space="preserve"> </w:t>
      </w:r>
      <w:r w:rsidR="00946895" w:rsidRPr="0091701F">
        <w:rPr>
          <w:color w:val="auto"/>
          <w:sz w:val="26"/>
          <w:szCs w:val="26"/>
        </w:rPr>
        <w:t xml:space="preserve">Порядка проведения эксплуатационного контроля за техническим состоянием </w:t>
      </w:r>
      <w:r>
        <w:rPr>
          <w:color w:val="auto"/>
          <w:sz w:val="26"/>
          <w:szCs w:val="26"/>
        </w:rPr>
        <w:t>МКД</w:t>
      </w:r>
      <w:r w:rsidR="00946895" w:rsidRPr="0091701F">
        <w:rPr>
          <w:color w:val="auto"/>
          <w:sz w:val="26"/>
          <w:szCs w:val="26"/>
        </w:rPr>
        <w:t>, расположенных на территории Приморского края</w:t>
      </w:r>
      <w:r w:rsidR="008D72F2" w:rsidRPr="0091701F">
        <w:rPr>
          <w:color w:val="auto"/>
          <w:sz w:val="26"/>
          <w:szCs w:val="26"/>
        </w:rPr>
        <w:t>, и ведет соответствующий реестр актов осмотра МКД.</w:t>
      </w:r>
    </w:p>
    <w:p w:rsidR="00946895" w:rsidRPr="0091701F" w:rsidRDefault="00CF0288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="00946895" w:rsidRPr="0091701F">
        <w:rPr>
          <w:color w:val="auto"/>
          <w:sz w:val="26"/>
          <w:szCs w:val="26"/>
        </w:rPr>
        <w:t xml:space="preserve">. </w:t>
      </w:r>
      <w:r w:rsidR="008D72F2" w:rsidRPr="0091701F">
        <w:rPr>
          <w:color w:val="auto"/>
          <w:sz w:val="26"/>
          <w:szCs w:val="26"/>
        </w:rPr>
        <w:t xml:space="preserve">Лица, ответственные за управление МКД (товарищество собственников жилья, жилищный кооператив или иной специализированный потребительский кооператив, управляющая организация), или при непосредственном управлении МКД собственниками помещений МКД один из собственников помещений в таком доме, имеющий право действовать от имени собственников помещений в таком доме в отношениях с третьими лицами, на основании решения общего собрания собственников помещений в МКД, осуществляющих непосредственное управление таким домом, или иное лицо, имеющее полномочие, удостоверенное доверенностью, выданной в письменной форме ему всеми или большинством собственников помещений в таком доме (далее - уполномоченное лицо), предоставляет в Комиссию документы, обозначенные в пункте </w:t>
      </w:r>
      <w:r>
        <w:rPr>
          <w:color w:val="auto"/>
          <w:sz w:val="26"/>
          <w:szCs w:val="26"/>
        </w:rPr>
        <w:t>2</w:t>
      </w:r>
      <w:r w:rsidR="008D72F2" w:rsidRPr="0091701F">
        <w:rPr>
          <w:color w:val="auto"/>
          <w:sz w:val="26"/>
          <w:szCs w:val="26"/>
        </w:rPr>
        <w:t xml:space="preserve"> настоящего Порядка.</w:t>
      </w:r>
    </w:p>
    <w:p w:rsidR="0091701F" w:rsidRPr="0091701F" w:rsidRDefault="00CF0288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="00946895" w:rsidRPr="0091701F">
        <w:rPr>
          <w:color w:val="auto"/>
          <w:sz w:val="26"/>
          <w:szCs w:val="26"/>
        </w:rPr>
        <w:t xml:space="preserve">. </w:t>
      </w:r>
      <w:r w:rsidR="008D72F2" w:rsidRPr="0091701F">
        <w:rPr>
          <w:color w:val="auto"/>
          <w:sz w:val="26"/>
          <w:szCs w:val="26"/>
        </w:rPr>
        <w:t>Секретарь Комиссии ведет приемку актов осмотров МКД и заключений (выводов) технических осмотров МКД, которые уполномоченные лица предоставляют на бумажном носителе</w:t>
      </w:r>
      <w:r w:rsidR="00636AC6">
        <w:rPr>
          <w:color w:val="auto"/>
          <w:sz w:val="26"/>
          <w:szCs w:val="26"/>
        </w:rPr>
        <w:t xml:space="preserve"> или</w:t>
      </w:r>
      <w:r w:rsidR="008D72F2" w:rsidRPr="0091701F">
        <w:rPr>
          <w:color w:val="auto"/>
          <w:sz w:val="26"/>
          <w:szCs w:val="26"/>
        </w:rPr>
        <w:t xml:space="preserve"> в электронном виде в управление жизнеобеспечения администрации Лесозаводского </w:t>
      </w:r>
      <w:r w:rsidR="00636AC6">
        <w:rPr>
          <w:color w:val="auto"/>
          <w:sz w:val="26"/>
          <w:szCs w:val="26"/>
        </w:rPr>
        <w:t>муниципального</w:t>
      </w:r>
      <w:r w:rsidR="008D72F2" w:rsidRPr="0091701F">
        <w:rPr>
          <w:color w:val="auto"/>
          <w:sz w:val="26"/>
          <w:szCs w:val="26"/>
        </w:rPr>
        <w:t xml:space="preserve"> округа </w:t>
      </w:r>
      <w:r w:rsidR="006345FC">
        <w:rPr>
          <w:color w:val="auto"/>
          <w:sz w:val="26"/>
          <w:szCs w:val="26"/>
        </w:rPr>
        <w:t xml:space="preserve">                          </w:t>
      </w:r>
      <w:r w:rsidR="008D72F2" w:rsidRPr="0091701F">
        <w:rPr>
          <w:color w:val="auto"/>
          <w:sz w:val="26"/>
          <w:szCs w:val="26"/>
        </w:rPr>
        <w:t xml:space="preserve">по адресу: г. Лесозаводск, ул. Будника, 119, </w:t>
      </w:r>
      <w:proofErr w:type="spellStart"/>
      <w:r w:rsidR="008D72F2" w:rsidRPr="0091701F">
        <w:rPr>
          <w:color w:val="auto"/>
          <w:sz w:val="26"/>
          <w:szCs w:val="26"/>
        </w:rPr>
        <w:t>каб</w:t>
      </w:r>
      <w:proofErr w:type="spellEnd"/>
      <w:r w:rsidR="008D72F2" w:rsidRPr="0091701F">
        <w:rPr>
          <w:color w:val="auto"/>
          <w:sz w:val="26"/>
          <w:szCs w:val="26"/>
        </w:rPr>
        <w:t>. 2</w:t>
      </w:r>
      <w:r w:rsidR="00946895" w:rsidRPr="0091701F">
        <w:rPr>
          <w:color w:val="auto"/>
          <w:sz w:val="26"/>
          <w:szCs w:val="26"/>
        </w:rPr>
        <w:t>08</w:t>
      </w:r>
      <w:r w:rsidR="008D72F2" w:rsidRPr="0091701F">
        <w:rPr>
          <w:color w:val="auto"/>
          <w:sz w:val="26"/>
          <w:szCs w:val="26"/>
        </w:rPr>
        <w:t xml:space="preserve">. </w:t>
      </w:r>
    </w:p>
    <w:p w:rsidR="00752961" w:rsidRDefault="008D72F2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91701F">
        <w:rPr>
          <w:color w:val="auto"/>
          <w:sz w:val="26"/>
          <w:szCs w:val="26"/>
        </w:rPr>
        <w:lastRenderedPageBreak/>
        <w:t xml:space="preserve">Приемка актов осмотров МКД (весенних и осенних осмотров предшествующего года) </w:t>
      </w:r>
      <w:r w:rsidR="00946895" w:rsidRPr="0091701F">
        <w:rPr>
          <w:color w:val="auto"/>
          <w:sz w:val="26"/>
          <w:szCs w:val="26"/>
        </w:rPr>
        <w:t>и</w:t>
      </w:r>
      <w:r w:rsidRPr="0091701F">
        <w:rPr>
          <w:color w:val="auto"/>
          <w:sz w:val="26"/>
          <w:szCs w:val="26"/>
        </w:rPr>
        <w:t xml:space="preserve"> заключений (выводов) технических осмотров МКД </w:t>
      </w:r>
      <w:r w:rsidR="006345FC">
        <w:rPr>
          <w:color w:val="auto"/>
          <w:sz w:val="26"/>
          <w:szCs w:val="26"/>
        </w:rPr>
        <w:t xml:space="preserve">                      </w:t>
      </w:r>
      <w:r w:rsidRPr="0091701F">
        <w:rPr>
          <w:color w:val="auto"/>
          <w:sz w:val="26"/>
          <w:szCs w:val="26"/>
        </w:rPr>
        <w:t xml:space="preserve">от уполномоченных лиц осуществляется до </w:t>
      </w:r>
      <w:r w:rsidR="00946895" w:rsidRPr="0091701F">
        <w:rPr>
          <w:color w:val="auto"/>
          <w:sz w:val="26"/>
          <w:szCs w:val="26"/>
        </w:rPr>
        <w:t>15 января</w:t>
      </w:r>
      <w:r w:rsidRPr="0091701F">
        <w:rPr>
          <w:color w:val="auto"/>
          <w:sz w:val="26"/>
          <w:szCs w:val="26"/>
        </w:rPr>
        <w:t xml:space="preserve"> </w:t>
      </w:r>
      <w:r w:rsidR="00C8143C" w:rsidRPr="0091701F">
        <w:rPr>
          <w:color w:val="auto"/>
          <w:sz w:val="26"/>
          <w:szCs w:val="26"/>
        </w:rPr>
        <w:t xml:space="preserve">последующего </w:t>
      </w:r>
      <w:r w:rsidRPr="0091701F">
        <w:rPr>
          <w:color w:val="auto"/>
          <w:sz w:val="26"/>
          <w:szCs w:val="26"/>
        </w:rPr>
        <w:t>года.</w:t>
      </w:r>
    </w:p>
    <w:p w:rsidR="00752961" w:rsidRPr="0091701F" w:rsidRDefault="00CF0288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Секретарь Комиссии формирует Реестр </w:t>
      </w:r>
      <w:r w:rsidRPr="00EF4DE0">
        <w:rPr>
          <w:color w:val="auto"/>
          <w:sz w:val="26"/>
          <w:szCs w:val="26"/>
        </w:rPr>
        <w:t>актов осмотров по форме, установленной Региональным оператором</w:t>
      </w:r>
      <w:r>
        <w:rPr>
          <w:color w:val="auto"/>
          <w:sz w:val="26"/>
          <w:szCs w:val="26"/>
        </w:rPr>
        <w:t xml:space="preserve">, и </w:t>
      </w:r>
      <w:r w:rsidRPr="00EF4DE0">
        <w:rPr>
          <w:color w:val="auto"/>
          <w:sz w:val="26"/>
          <w:szCs w:val="26"/>
        </w:rPr>
        <w:t>не позднее 10 марта текущего года</w:t>
      </w:r>
      <w:r w:rsidR="00752961">
        <w:rPr>
          <w:color w:val="auto"/>
          <w:sz w:val="26"/>
          <w:szCs w:val="26"/>
        </w:rPr>
        <w:t xml:space="preserve"> </w:t>
      </w:r>
      <w:r w:rsidR="00752961" w:rsidRPr="00EF4DE0">
        <w:rPr>
          <w:color w:val="auto"/>
          <w:sz w:val="26"/>
          <w:szCs w:val="26"/>
        </w:rPr>
        <w:t>напр</w:t>
      </w:r>
      <w:r w:rsidR="006345FC">
        <w:rPr>
          <w:color w:val="auto"/>
          <w:sz w:val="26"/>
          <w:szCs w:val="26"/>
        </w:rPr>
        <w:t>авляет в фонд Приморского края «</w:t>
      </w:r>
      <w:r w:rsidR="00752961" w:rsidRPr="00EF4DE0">
        <w:rPr>
          <w:color w:val="auto"/>
          <w:sz w:val="26"/>
          <w:szCs w:val="26"/>
        </w:rPr>
        <w:t>Фонд капитального ремонта многокв</w:t>
      </w:r>
      <w:r w:rsidR="006345FC">
        <w:rPr>
          <w:color w:val="auto"/>
          <w:sz w:val="26"/>
          <w:szCs w:val="26"/>
        </w:rPr>
        <w:t>артирных домов Приморского края»</w:t>
      </w:r>
      <w:r w:rsidR="00752961">
        <w:rPr>
          <w:color w:val="auto"/>
          <w:sz w:val="26"/>
          <w:szCs w:val="26"/>
        </w:rPr>
        <w:t>.</w:t>
      </w:r>
    </w:p>
    <w:p w:rsidR="004352E8" w:rsidRDefault="00800C7B" w:rsidP="006345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1701F" w:rsidRPr="0091701F">
        <w:rPr>
          <w:rFonts w:ascii="Times New Roman" w:hAnsi="Times New Roman" w:cs="Times New Roman"/>
          <w:sz w:val="26"/>
          <w:szCs w:val="26"/>
        </w:rPr>
        <w:t xml:space="preserve">. </w:t>
      </w:r>
      <w:r w:rsidR="004352E8" w:rsidRPr="00EF4DE0">
        <w:rPr>
          <w:rFonts w:ascii="Times New Roman" w:hAnsi="Times New Roman" w:cs="Times New Roman"/>
          <w:sz w:val="26"/>
          <w:szCs w:val="26"/>
        </w:rPr>
        <w:t>Очередность проведения капитального ремонта для целей формирования трехлетних планов и акту</w:t>
      </w:r>
      <w:r w:rsidR="004352E8">
        <w:rPr>
          <w:rFonts w:ascii="Times New Roman" w:hAnsi="Times New Roman" w:cs="Times New Roman"/>
          <w:sz w:val="26"/>
          <w:szCs w:val="26"/>
        </w:rPr>
        <w:t>а</w:t>
      </w:r>
      <w:r w:rsidR="004352E8" w:rsidRPr="00EF4DE0">
        <w:rPr>
          <w:rFonts w:ascii="Times New Roman" w:hAnsi="Times New Roman" w:cs="Times New Roman"/>
          <w:sz w:val="26"/>
          <w:szCs w:val="26"/>
        </w:rPr>
        <w:t xml:space="preserve">лизации региональной программы капитального ремонта определяется исходя из критериев, установленных </w:t>
      </w:r>
      <w:hyperlink r:id="rId7">
        <w:r w:rsidR="004352E8" w:rsidRPr="003336EB">
          <w:rPr>
            <w:rFonts w:ascii="Times New Roman" w:hAnsi="Times New Roman" w:cs="Times New Roman"/>
            <w:sz w:val="26"/>
            <w:szCs w:val="26"/>
          </w:rPr>
          <w:t>частью 2 статьи 16</w:t>
        </w:r>
      </w:hyperlink>
      <w:r w:rsidR="004352E8" w:rsidRPr="003336EB">
        <w:rPr>
          <w:rFonts w:ascii="Times New Roman" w:hAnsi="Times New Roman" w:cs="Times New Roman"/>
          <w:sz w:val="26"/>
          <w:szCs w:val="26"/>
        </w:rPr>
        <w:t xml:space="preserve"> За</w:t>
      </w:r>
      <w:r w:rsidR="004352E8" w:rsidRPr="00EF4DE0">
        <w:rPr>
          <w:rFonts w:ascii="Times New Roman" w:hAnsi="Times New Roman" w:cs="Times New Roman"/>
          <w:sz w:val="26"/>
          <w:szCs w:val="26"/>
        </w:rPr>
        <w:t xml:space="preserve">кона </w:t>
      </w:r>
      <w:r w:rsidR="006345FC"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="004352E8" w:rsidRPr="00EF4DE0">
        <w:rPr>
          <w:rFonts w:ascii="Times New Roman" w:hAnsi="Times New Roman" w:cs="Times New Roman"/>
          <w:sz w:val="26"/>
          <w:szCs w:val="26"/>
        </w:rPr>
        <w:t xml:space="preserve"> 227-</w:t>
      </w:r>
      <w:r w:rsidR="00223DFC">
        <w:rPr>
          <w:rFonts w:ascii="Times New Roman" w:hAnsi="Times New Roman" w:cs="Times New Roman"/>
          <w:sz w:val="26"/>
          <w:szCs w:val="26"/>
        </w:rPr>
        <w:t>К</w:t>
      </w:r>
      <w:r w:rsidR="004352E8" w:rsidRPr="00EF4DE0">
        <w:rPr>
          <w:rFonts w:ascii="Times New Roman" w:hAnsi="Times New Roman" w:cs="Times New Roman"/>
          <w:sz w:val="26"/>
          <w:szCs w:val="26"/>
        </w:rPr>
        <w:t>З</w:t>
      </w:r>
      <w:r w:rsidR="004352E8">
        <w:rPr>
          <w:rFonts w:ascii="Times New Roman" w:hAnsi="Times New Roman" w:cs="Times New Roman"/>
          <w:sz w:val="26"/>
          <w:szCs w:val="26"/>
        </w:rPr>
        <w:t>.</w:t>
      </w:r>
    </w:p>
    <w:p w:rsidR="004352E8" w:rsidRDefault="004352E8" w:rsidP="006345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внесении предложений о переносе капитального ремонта МКД на более ранние </w:t>
      </w:r>
      <w:r w:rsidR="00223DFC">
        <w:rPr>
          <w:rFonts w:ascii="Times New Roman" w:hAnsi="Times New Roman" w:cs="Times New Roman"/>
          <w:sz w:val="26"/>
          <w:szCs w:val="26"/>
        </w:rPr>
        <w:t xml:space="preserve">сроки </w:t>
      </w:r>
      <w:r>
        <w:rPr>
          <w:rFonts w:ascii="Times New Roman" w:hAnsi="Times New Roman" w:cs="Times New Roman"/>
          <w:sz w:val="26"/>
          <w:szCs w:val="26"/>
        </w:rPr>
        <w:t xml:space="preserve">Комиссия учитывает общую собираемость взносов </w:t>
      </w:r>
      <w:r w:rsidR="006345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по муниципальному образованию, а также финансовую устойчивость деятельности регионального оператора.</w:t>
      </w:r>
    </w:p>
    <w:p w:rsidR="00CC7695" w:rsidRPr="00EF4DE0" w:rsidRDefault="00800C7B" w:rsidP="006345FC">
      <w:pPr>
        <w:pStyle w:val="1"/>
        <w:shd w:val="clear" w:color="auto" w:fill="auto"/>
        <w:tabs>
          <w:tab w:val="left" w:pos="264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91073B" w:rsidRPr="00EF4DE0">
        <w:rPr>
          <w:color w:val="auto"/>
          <w:sz w:val="26"/>
          <w:szCs w:val="26"/>
        </w:rPr>
        <w:t>. О</w:t>
      </w:r>
      <w:r w:rsidR="008D72F2" w:rsidRPr="00EF4DE0">
        <w:rPr>
          <w:color w:val="auto"/>
          <w:sz w:val="26"/>
          <w:szCs w:val="26"/>
        </w:rPr>
        <w:t>сновой работы Комиссии являются ее заседания, которые проводятся</w:t>
      </w:r>
      <w:r w:rsidR="00D0114E">
        <w:rPr>
          <w:color w:val="auto"/>
          <w:sz w:val="26"/>
          <w:szCs w:val="26"/>
        </w:rPr>
        <w:t xml:space="preserve"> б</w:t>
      </w:r>
      <w:r w:rsidR="008D72F2" w:rsidRPr="00EF4DE0">
        <w:rPr>
          <w:color w:val="auto"/>
          <w:sz w:val="26"/>
          <w:szCs w:val="26"/>
        </w:rPr>
        <w:t xml:space="preserve">езвозмездно и по мере необходимости, но не реже 1 раза в </w:t>
      </w:r>
      <w:r w:rsidR="0091073B" w:rsidRPr="00EF4DE0">
        <w:rPr>
          <w:color w:val="auto"/>
          <w:sz w:val="26"/>
          <w:szCs w:val="26"/>
        </w:rPr>
        <w:t>год</w:t>
      </w:r>
      <w:r w:rsidR="008D72F2" w:rsidRPr="00EF4DE0">
        <w:rPr>
          <w:color w:val="auto"/>
          <w:sz w:val="26"/>
          <w:szCs w:val="26"/>
        </w:rPr>
        <w:t>.</w:t>
      </w:r>
    </w:p>
    <w:p w:rsidR="00CC7695" w:rsidRPr="0091701F" w:rsidRDefault="00800C7B" w:rsidP="006345FC">
      <w:pPr>
        <w:pStyle w:val="1"/>
        <w:shd w:val="clear" w:color="auto" w:fill="auto"/>
        <w:tabs>
          <w:tab w:val="left" w:pos="2656"/>
        </w:tabs>
        <w:spacing w:line="240" w:lineRule="auto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91073B">
        <w:rPr>
          <w:color w:val="auto"/>
          <w:sz w:val="26"/>
          <w:szCs w:val="26"/>
        </w:rPr>
        <w:t xml:space="preserve">. </w:t>
      </w:r>
      <w:r w:rsidR="008D72F2" w:rsidRPr="0091701F">
        <w:rPr>
          <w:color w:val="auto"/>
          <w:sz w:val="26"/>
          <w:szCs w:val="26"/>
        </w:rPr>
        <w:t>Заседание</w:t>
      </w:r>
      <w:r w:rsidR="00560E7B" w:rsidRPr="0091701F">
        <w:rPr>
          <w:color w:val="auto"/>
          <w:sz w:val="26"/>
          <w:szCs w:val="26"/>
        </w:rPr>
        <w:t xml:space="preserve"> </w:t>
      </w:r>
      <w:r w:rsidR="008D72F2" w:rsidRPr="0091701F">
        <w:rPr>
          <w:color w:val="auto"/>
          <w:sz w:val="26"/>
          <w:szCs w:val="26"/>
        </w:rPr>
        <w:t xml:space="preserve">Комиссии считается правомочным, если на нем присутствует </w:t>
      </w:r>
      <w:r w:rsidR="006345FC">
        <w:rPr>
          <w:color w:val="auto"/>
          <w:sz w:val="26"/>
          <w:szCs w:val="26"/>
        </w:rPr>
        <w:t xml:space="preserve">                              </w:t>
      </w:r>
      <w:r w:rsidR="008D72F2" w:rsidRPr="0091701F">
        <w:rPr>
          <w:color w:val="auto"/>
          <w:sz w:val="26"/>
          <w:szCs w:val="26"/>
        </w:rPr>
        <w:t>не менее половины ее членов. Каждый член Комиссии имеет один голос.</w:t>
      </w:r>
    </w:p>
    <w:p w:rsidR="00CC7695" w:rsidRDefault="008D72F2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91701F">
        <w:rPr>
          <w:color w:val="auto"/>
          <w:sz w:val="26"/>
          <w:szCs w:val="26"/>
        </w:rPr>
        <w:t xml:space="preserve">Члены Комиссии принимают участие в ее заседаниях лично, без права замены. </w:t>
      </w:r>
      <w:r w:rsidR="0091073B">
        <w:rPr>
          <w:color w:val="auto"/>
          <w:sz w:val="26"/>
          <w:szCs w:val="26"/>
        </w:rPr>
        <w:t xml:space="preserve">                       </w:t>
      </w:r>
      <w:r w:rsidRPr="0091701F">
        <w:rPr>
          <w:color w:val="auto"/>
          <w:sz w:val="26"/>
          <w:szCs w:val="26"/>
        </w:rPr>
        <w:t xml:space="preserve">В случае отсутствия члена Комиссии на заседании он имеет право представить </w:t>
      </w:r>
      <w:r w:rsidR="006345FC">
        <w:rPr>
          <w:color w:val="auto"/>
          <w:sz w:val="26"/>
          <w:szCs w:val="26"/>
        </w:rPr>
        <w:t xml:space="preserve">                </w:t>
      </w:r>
      <w:r w:rsidRPr="0091701F">
        <w:rPr>
          <w:color w:val="auto"/>
          <w:sz w:val="26"/>
          <w:szCs w:val="26"/>
        </w:rPr>
        <w:t>свое мнение по рассматриваемым вопросам в письменной форме.</w:t>
      </w:r>
    </w:p>
    <w:p w:rsidR="00CC7695" w:rsidRDefault="00800C7B" w:rsidP="006345FC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91073B">
        <w:rPr>
          <w:color w:val="auto"/>
          <w:sz w:val="26"/>
          <w:szCs w:val="26"/>
        </w:rPr>
        <w:t xml:space="preserve">. </w:t>
      </w:r>
      <w:r w:rsidR="008D72F2" w:rsidRPr="0091701F">
        <w:rPr>
          <w:color w:val="auto"/>
          <w:sz w:val="26"/>
          <w:szCs w:val="26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C7695" w:rsidRPr="0034368B" w:rsidRDefault="008D72F2" w:rsidP="006345FC">
      <w:pPr>
        <w:pStyle w:val="1"/>
        <w:shd w:val="clear" w:color="auto" w:fill="auto"/>
        <w:tabs>
          <w:tab w:val="left" w:pos="2774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34368B">
        <w:rPr>
          <w:color w:val="auto"/>
          <w:sz w:val="26"/>
          <w:szCs w:val="26"/>
        </w:rPr>
        <w:t>Председатель Комиссии:</w:t>
      </w:r>
    </w:p>
    <w:p w:rsidR="00CC7695" w:rsidRPr="0034368B" w:rsidRDefault="008D72F2" w:rsidP="006345FC">
      <w:pPr>
        <w:pStyle w:val="1"/>
        <w:shd w:val="clear" w:color="auto" w:fill="auto"/>
        <w:tabs>
          <w:tab w:val="left" w:pos="2687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34368B">
        <w:rPr>
          <w:color w:val="auto"/>
          <w:sz w:val="26"/>
          <w:szCs w:val="26"/>
        </w:rPr>
        <w:t>а)</w:t>
      </w:r>
      <w:r w:rsidR="00E7369E">
        <w:rPr>
          <w:color w:val="auto"/>
          <w:sz w:val="26"/>
          <w:szCs w:val="26"/>
        </w:rPr>
        <w:t xml:space="preserve"> </w:t>
      </w:r>
      <w:r w:rsidRPr="0034368B">
        <w:rPr>
          <w:color w:val="auto"/>
          <w:sz w:val="26"/>
          <w:szCs w:val="26"/>
        </w:rPr>
        <w:t>возглавляет работу Комиссии;</w:t>
      </w:r>
    </w:p>
    <w:p w:rsidR="00CC7695" w:rsidRPr="0034368B" w:rsidRDefault="00752961" w:rsidP="006345FC">
      <w:pPr>
        <w:pStyle w:val="1"/>
        <w:shd w:val="clear" w:color="auto" w:fill="auto"/>
        <w:tabs>
          <w:tab w:val="left" w:pos="270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</w:t>
      </w:r>
      <w:r w:rsidR="008D72F2" w:rsidRPr="0034368B">
        <w:rPr>
          <w:color w:val="auto"/>
          <w:sz w:val="26"/>
          <w:szCs w:val="26"/>
        </w:rPr>
        <w:t>)</w:t>
      </w:r>
      <w:r w:rsidR="00E7369E">
        <w:rPr>
          <w:color w:val="auto"/>
          <w:sz w:val="26"/>
          <w:szCs w:val="26"/>
        </w:rPr>
        <w:t xml:space="preserve"> </w:t>
      </w:r>
      <w:r w:rsidR="008D72F2" w:rsidRPr="0034368B">
        <w:rPr>
          <w:color w:val="auto"/>
          <w:sz w:val="26"/>
          <w:szCs w:val="26"/>
        </w:rPr>
        <w:t>утверждает повестку заседания Комиссии;</w:t>
      </w:r>
    </w:p>
    <w:p w:rsidR="00CC7695" w:rsidRPr="0034368B" w:rsidRDefault="00752961" w:rsidP="006345FC">
      <w:pPr>
        <w:pStyle w:val="1"/>
        <w:shd w:val="clear" w:color="auto" w:fill="auto"/>
        <w:tabs>
          <w:tab w:val="left" w:pos="270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</w:t>
      </w:r>
      <w:r w:rsidR="008D72F2" w:rsidRPr="0034368B">
        <w:rPr>
          <w:color w:val="auto"/>
          <w:sz w:val="26"/>
          <w:szCs w:val="26"/>
        </w:rPr>
        <w:t>)</w:t>
      </w:r>
      <w:r w:rsidR="00E7369E">
        <w:rPr>
          <w:color w:val="auto"/>
          <w:sz w:val="26"/>
          <w:szCs w:val="26"/>
        </w:rPr>
        <w:t xml:space="preserve"> </w:t>
      </w:r>
      <w:r w:rsidR="008D72F2" w:rsidRPr="0034368B">
        <w:rPr>
          <w:color w:val="auto"/>
          <w:sz w:val="26"/>
          <w:szCs w:val="26"/>
        </w:rPr>
        <w:t>подписывает протоколы заседания Комиссии;</w:t>
      </w:r>
    </w:p>
    <w:p w:rsidR="00CC7695" w:rsidRPr="0034368B" w:rsidRDefault="00752961" w:rsidP="006345FC">
      <w:pPr>
        <w:pStyle w:val="1"/>
        <w:shd w:val="clear" w:color="auto" w:fill="auto"/>
        <w:tabs>
          <w:tab w:val="left" w:pos="2711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="008D72F2" w:rsidRPr="0034368B">
        <w:rPr>
          <w:color w:val="auto"/>
          <w:sz w:val="26"/>
          <w:szCs w:val="26"/>
        </w:rPr>
        <w:t>)</w:t>
      </w:r>
      <w:r w:rsidR="00E7369E">
        <w:rPr>
          <w:color w:val="auto"/>
          <w:sz w:val="26"/>
          <w:szCs w:val="26"/>
        </w:rPr>
        <w:t xml:space="preserve"> </w:t>
      </w:r>
      <w:r w:rsidR="008D72F2" w:rsidRPr="0034368B">
        <w:rPr>
          <w:color w:val="auto"/>
          <w:sz w:val="26"/>
          <w:szCs w:val="26"/>
        </w:rPr>
        <w:t>организует контроль исполнения решений Комиссии.</w:t>
      </w:r>
    </w:p>
    <w:p w:rsidR="00CC7695" w:rsidRPr="0034368B" w:rsidRDefault="00800C7B" w:rsidP="006345FC">
      <w:pPr>
        <w:pStyle w:val="1"/>
        <w:shd w:val="clear" w:color="auto" w:fill="auto"/>
        <w:tabs>
          <w:tab w:val="left" w:pos="282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="008D72F2" w:rsidRPr="0034368B">
        <w:rPr>
          <w:color w:val="auto"/>
          <w:sz w:val="26"/>
          <w:szCs w:val="26"/>
        </w:rPr>
        <w:t>ри отсутствии председателя Комиссии его функции выполняет заместитель председателя Комиссии.</w:t>
      </w:r>
    </w:p>
    <w:p w:rsidR="00CC7695" w:rsidRPr="0034368B" w:rsidRDefault="00E7369E" w:rsidP="006345FC">
      <w:pPr>
        <w:pStyle w:val="1"/>
        <w:shd w:val="clear" w:color="auto" w:fill="auto"/>
        <w:tabs>
          <w:tab w:val="left" w:pos="2783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Секре</w:t>
      </w:r>
      <w:r w:rsidR="008D72F2" w:rsidRPr="0034368B">
        <w:rPr>
          <w:color w:val="auto"/>
          <w:sz w:val="26"/>
          <w:szCs w:val="26"/>
        </w:rPr>
        <w:t>тарь Комиссии:</w:t>
      </w:r>
    </w:p>
    <w:p w:rsidR="00CC7695" w:rsidRPr="0034368B" w:rsidRDefault="008D72F2" w:rsidP="006345FC">
      <w:pPr>
        <w:pStyle w:val="1"/>
        <w:shd w:val="clear" w:color="auto" w:fill="auto"/>
        <w:tabs>
          <w:tab w:val="left" w:pos="2692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34368B">
        <w:rPr>
          <w:color w:val="auto"/>
          <w:sz w:val="26"/>
          <w:szCs w:val="26"/>
        </w:rPr>
        <w:t>а)</w:t>
      </w:r>
      <w:r w:rsidR="00E7369E">
        <w:rPr>
          <w:color w:val="auto"/>
          <w:sz w:val="26"/>
          <w:szCs w:val="26"/>
        </w:rPr>
        <w:t xml:space="preserve"> </w:t>
      </w:r>
      <w:r w:rsidRPr="0034368B">
        <w:rPr>
          <w:color w:val="auto"/>
          <w:sz w:val="26"/>
          <w:szCs w:val="26"/>
        </w:rPr>
        <w:t>обеспечивает подготовку материалов к заседанию Комиссии;</w:t>
      </w:r>
    </w:p>
    <w:p w:rsidR="00CC7695" w:rsidRPr="0034368B" w:rsidRDefault="008D72F2" w:rsidP="006345FC">
      <w:pPr>
        <w:pStyle w:val="1"/>
        <w:shd w:val="clear" w:color="auto" w:fill="auto"/>
        <w:tabs>
          <w:tab w:val="left" w:pos="2725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34368B">
        <w:rPr>
          <w:color w:val="auto"/>
          <w:sz w:val="26"/>
          <w:szCs w:val="26"/>
        </w:rPr>
        <w:t>б)</w:t>
      </w:r>
      <w:r w:rsidR="00E7369E">
        <w:rPr>
          <w:color w:val="auto"/>
          <w:sz w:val="26"/>
          <w:szCs w:val="26"/>
        </w:rPr>
        <w:t xml:space="preserve"> </w:t>
      </w:r>
      <w:r w:rsidRPr="0034368B">
        <w:rPr>
          <w:color w:val="auto"/>
          <w:sz w:val="26"/>
          <w:szCs w:val="26"/>
        </w:rPr>
        <w:t xml:space="preserve">оповещает членов Комиссии о проведении заседания Комиссии не позднее, </w:t>
      </w:r>
      <w:r w:rsidR="00223DFC">
        <w:rPr>
          <w:color w:val="auto"/>
          <w:sz w:val="26"/>
          <w:szCs w:val="26"/>
        </w:rPr>
        <w:t xml:space="preserve">                     </w:t>
      </w:r>
      <w:r w:rsidRPr="0034368B">
        <w:rPr>
          <w:color w:val="auto"/>
          <w:sz w:val="26"/>
          <w:szCs w:val="26"/>
        </w:rPr>
        <w:t>чем</w:t>
      </w:r>
      <w:r w:rsidR="00050125">
        <w:rPr>
          <w:color w:val="auto"/>
          <w:sz w:val="26"/>
          <w:szCs w:val="26"/>
        </w:rPr>
        <w:t xml:space="preserve"> </w:t>
      </w:r>
      <w:r w:rsidRPr="0034368B">
        <w:rPr>
          <w:color w:val="auto"/>
          <w:sz w:val="26"/>
          <w:szCs w:val="26"/>
        </w:rPr>
        <w:t>за двое суток до начала заседания;</w:t>
      </w:r>
    </w:p>
    <w:p w:rsidR="00CC7695" w:rsidRPr="006C2ACA" w:rsidRDefault="008D72F2" w:rsidP="006345FC">
      <w:pPr>
        <w:pStyle w:val="1"/>
        <w:shd w:val="clear" w:color="auto" w:fill="auto"/>
        <w:tabs>
          <w:tab w:val="left" w:pos="2715"/>
          <w:tab w:val="left" w:pos="729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6C2ACA">
        <w:rPr>
          <w:color w:val="auto"/>
          <w:sz w:val="26"/>
          <w:szCs w:val="26"/>
        </w:rPr>
        <w:t>в)</w:t>
      </w:r>
      <w:r w:rsidR="00E7369E">
        <w:rPr>
          <w:color w:val="auto"/>
          <w:sz w:val="26"/>
          <w:szCs w:val="26"/>
        </w:rPr>
        <w:t xml:space="preserve"> </w:t>
      </w:r>
      <w:r w:rsidRPr="006C2ACA">
        <w:rPr>
          <w:color w:val="auto"/>
          <w:sz w:val="26"/>
          <w:szCs w:val="26"/>
        </w:rPr>
        <w:t>доводит до членов Комиссии материалы, предоставленные уполномоченным лицом;</w:t>
      </w:r>
    </w:p>
    <w:p w:rsidR="00CC7695" w:rsidRPr="006C2ACA" w:rsidRDefault="008D72F2" w:rsidP="006345FC">
      <w:pPr>
        <w:pStyle w:val="1"/>
        <w:shd w:val="clear" w:color="auto" w:fill="auto"/>
        <w:tabs>
          <w:tab w:val="left" w:pos="2720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6C2ACA">
        <w:rPr>
          <w:color w:val="auto"/>
          <w:sz w:val="26"/>
          <w:szCs w:val="26"/>
        </w:rPr>
        <w:t>г)</w:t>
      </w:r>
      <w:r w:rsidR="00E7369E">
        <w:rPr>
          <w:color w:val="auto"/>
          <w:sz w:val="26"/>
          <w:szCs w:val="26"/>
        </w:rPr>
        <w:t xml:space="preserve"> </w:t>
      </w:r>
      <w:r w:rsidRPr="006C2ACA">
        <w:rPr>
          <w:color w:val="auto"/>
          <w:sz w:val="26"/>
          <w:szCs w:val="26"/>
        </w:rPr>
        <w:t>обобщает полученные результаты осмотров МКД</w:t>
      </w:r>
      <w:r w:rsidR="00E7369E">
        <w:rPr>
          <w:color w:val="auto"/>
          <w:sz w:val="26"/>
          <w:szCs w:val="26"/>
        </w:rPr>
        <w:t>;</w:t>
      </w:r>
    </w:p>
    <w:p w:rsidR="00CC7695" w:rsidRPr="006C2ACA" w:rsidRDefault="008D72F2" w:rsidP="006345FC">
      <w:pPr>
        <w:pStyle w:val="1"/>
        <w:shd w:val="clear" w:color="auto" w:fill="auto"/>
        <w:tabs>
          <w:tab w:val="left" w:pos="2716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6C2ACA">
        <w:rPr>
          <w:color w:val="auto"/>
          <w:sz w:val="26"/>
          <w:szCs w:val="26"/>
        </w:rPr>
        <w:t>д)</w:t>
      </w:r>
      <w:r w:rsidR="00E7369E">
        <w:rPr>
          <w:color w:val="auto"/>
          <w:sz w:val="26"/>
          <w:szCs w:val="26"/>
        </w:rPr>
        <w:t xml:space="preserve"> </w:t>
      </w:r>
      <w:r w:rsidRPr="006C2ACA">
        <w:rPr>
          <w:color w:val="auto"/>
          <w:sz w:val="26"/>
          <w:szCs w:val="26"/>
        </w:rPr>
        <w:t>ведет протокол заседания Комиссии.</w:t>
      </w:r>
    </w:p>
    <w:p w:rsidR="00CC7695" w:rsidRPr="00E7369E" w:rsidRDefault="008D72F2" w:rsidP="006345FC">
      <w:pPr>
        <w:pStyle w:val="1"/>
        <w:shd w:val="clear" w:color="auto" w:fill="auto"/>
        <w:tabs>
          <w:tab w:val="left" w:pos="2821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6C2ACA">
        <w:rPr>
          <w:color w:val="auto"/>
          <w:sz w:val="26"/>
          <w:szCs w:val="26"/>
        </w:rPr>
        <w:t xml:space="preserve">Решения Комиссии оформляются протоколом, который подписывается председателем Комиссии или его заместителем, </w:t>
      </w:r>
      <w:r w:rsidRPr="00E7369E">
        <w:rPr>
          <w:color w:val="auto"/>
          <w:sz w:val="26"/>
          <w:szCs w:val="26"/>
        </w:rPr>
        <w:t xml:space="preserve">председательствующим </w:t>
      </w:r>
      <w:r w:rsidR="006345FC">
        <w:rPr>
          <w:color w:val="auto"/>
          <w:sz w:val="26"/>
          <w:szCs w:val="26"/>
        </w:rPr>
        <w:t xml:space="preserve">                                   </w:t>
      </w:r>
      <w:r w:rsidRPr="00E7369E">
        <w:rPr>
          <w:color w:val="auto"/>
          <w:sz w:val="26"/>
          <w:szCs w:val="26"/>
        </w:rPr>
        <w:t>на заседании</w:t>
      </w:r>
      <w:r w:rsidR="00E7369E">
        <w:rPr>
          <w:color w:val="auto"/>
          <w:sz w:val="26"/>
          <w:szCs w:val="26"/>
        </w:rPr>
        <w:t>.</w:t>
      </w:r>
    </w:p>
    <w:p w:rsidR="001236AF" w:rsidRDefault="001236AF" w:rsidP="006345FC">
      <w:pPr>
        <w:pStyle w:val="1"/>
        <w:shd w:val="clear" w:color="auto" w:fill="auto"/>
        <w:tabs>
          <w:tab w:val="left" w:pos="2821"/>
        </w:tabs>
        <w:spacing w:line="240" w:lineRule="auto"/>
        <w:ind w:firstLine="709"/>
        <w:jc w:val="both"/>
        <w:rPr>
          <w:color w:val="auto"/>
        </w:rPr>
      </w:pPr>
    </w:p>
    <w:p w:rsidR="006345FC" w:rsidRPr="006C2ACA" w:rsidRDefault="006345FC" w:rsidP="006345FC">
      <w:pPr>
        <w:pStyle w:val="1"/>
        <w:shd w:val="clear" w:color="auto" w:fill="auto"/>
        <w:tabs>
          <w:tab w:val="left" w:pos="2821"/>
        </w:tabs>
        <w:spacing w:line="240" w:lineRule="auto"/>
        <w:ind w:firstLine="0"/>
        <w:jc w:val="center"/>
        <w:rPr>
          <w:color w:val="auto"/>
        </w:rPr>
      </w:pPr>
      <w:r>
        <w:rPr>
          <w:color w:val="auto"/>
        </w:rPr>
        <w:t>___________________________</w:t>
      </w:r>
    </w:p>
    <w:sectPr w:rsidR="006345FC" w:rsidRPr="006C2ACA" w:rsidSect="006345FC">
      <w:headerReference w:type="default" r:id="rId8"/>
      <w:headerReference w:type="first" r:id="rId9"/>
      <w:pgSz w:w="11907" w:h="16840" w:code="9"/>
      <w:pgMar w:top="1134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3B" w:rsidRDefault="004C383B">
      <w:r>
        <w:separator/>
      </w:r>
    </w:p>
  </w:endnote>
  <w:endnote w:type="continuationSeparator" w:id="0">
    <w:p w:rsidR="004C383B" w:rsidRDefault="004C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3B" w:rsidRDefault="004C383B"/>
  </w:footnote>
  <w:footnote w:type="continuationSeparator" w:id="0">
    <w:p w:rsidR="004C383B" w:rsidRDefault="004C38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30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45FC" w:rsidRPr="006345FC" w:rsidRDefault="006345FC">
        <w:pPr>
          <w:pStyle w:val="a8"/>
          <w:jc w:val="center"/>
          <w:rPr>
            <w:rFonts w:ascii="Times New Roman" w:hAnsi="Times New Roman" w:cs="Times New Roman"/>
          </w:rPr>
        </w:pPr>
        <w:r w:rsidRPr="006345FC">
          <w:rPr>
            <w:rFonts w:ascii="Times New Roman" w:hAnsi="Times New Roman" w:cs="Times New Roman"/>
          </w:rPr>
          <w:fldChar w:fldCharType="begin"/>
        </w:r>
        <w:r w:rsidRPr="006345FC">
          <w:rPr>
            <w:rFonts w:ascii="Times New Roman" w:hAnsi="Times New Roman" w:cs="Times New Roman"/>
          </w:rPr>
          <w:instrText>PAGE   \* MERGEFORMAT</w:instrText>
        </w:r>
        <w:r w:rsidRPr="006345FC">
          <w:rPr>
            <w:rFonts w:ascii="Times New Roman" w:hAnsi="Times New Roman" w:cs="Times New Roman"/>
          </w:rPr>
          <w:fldChar w:fldCharType="separate"/>
        </w:r>
        <w:r w:rsidR="004079D2">
          <w:rPr>
            <w:rFonts w:ascii="Times New Roman" w:hAnsi="Times New Roman" w:cs="Times New Roman"/>
            <w:noProof/>
          </w:rPr>
          <w:t>2</w:t>
        </w:r>
        <w:r w:rsidRPr="006345FC">
          <w:rPr>
            <w:rFonts w:ascii="Times New Roman" w:hAnsi="Times New Roman" w:cs="Times New Roman"/>
          </w:rPr>
          <w:fldChar w:fldCharType="end"/>
        </w:r>
      </w:p>
    </w:sdtContent>
  </w:sdt>
  <w:p w:rsidR="00CC7695" w:rsidRDefault="00CC7695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FC" w:rsidRDefault="006345FC">
    <w:pPr>
      <w:pStyle w:val="a8"/>
      <w:jc w:val="center"/>
    </w:pPr>
  </w:p>
  <w:p w:rsidR="006345FC" w:rsidRDefault="00634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7582F"/>
    <w:multiLevelType w:val="multilevel"/>
    <w:tmpl w:val="9B26A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E4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375F8"/>
    <w:multiLevelType w:val="multilevel"/>
    <w:tmpl w:val="10805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414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B0E8E"/>
    <w:multiLevelType w:val="multilevel"/>
    <w:tmpl w:val="11347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434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A936C4"/>
    <w:multiLevelType w:val="multilevel"/>
    <w:tmpl w:val="5F1878F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D4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95"/>
    <w:rsid w:val="00050125"/>
    <w:rsid w:val="001236AF"/>
    <w:rsid w:val="00137E16"/>
    <w:rsid w:val="001957D0"/>
    <w:rsid w:val="0020583C"/>
    <w:rsid w:val="00223DFC"/>
    <w:rsid w:val="002A2CF1"/>
    <w:rsid w:val="00332C50"/>
    <w:rsid w:val="003336EB"/>
    <w:rsid w:val="0034368B"/>
    <w:rsid w:val="0038311E"/>
    <w:rsid w:val="003E7267"/>
    <w:rsid w:val="004079D2"/>
    <w:rsid w:val="004352E8"/>
    <w:rsid w:val="004A14A2"/>
    <w:rsid w:val="004C383B"/>
    <w:rsid w:val="00560E7B"/>
    <w:rsid w:val="005B5BCE"/>
    <w:rsid w:val="0061163A"/>
    <w:rsid w:val="006345FC"/>
    <w:rsid w:val="00636AC6"/>
    <w:rsid w:val="006C2ACA"/>
    <w:rsid w:val="00752961"/>
    <w:rsid w:val="007C59C6"/>
    <w:rsid w:val="007D2E14"/>
    <w:rsid w:val="00800C7B"/>
    <w:rsid w:val="008D72F2"/>
    <w:rsid w:val="0091073B"/>
    <w:rsid w:val="009126B2"/>
    <w:rsid w:val="0091701F"/>
    <w:rsid w:val="00946895"/>
    <w:rsid w:val="00AC2FA1"/>
    <w:rsid w:val="00B562CD"/>
    <w:rsid w:val="00B865B4"/>
    <w:rsid w:val="00C166DF"/>
    <w:rsid w:val="00C8143C"/>
    <w:rsid w:val="00CC2DA1"/>
    <w:rsid w:val="00CC7695"/>
    <w:rsid w:val="00CD1E80"/>
    <w:rsid w:val="00CF0288"/>
    <w:rsid w:val="00D0114E"/>
    <w:rsid w:val="00D60842"/>
    <w:rsid w:val="00D81C4F"/>
    <w:rsid w:val="00E5708D"/>
    <w:rsid w:val="00E62B1D"/>
    <w:rsid w:val="00E7369E"/>
    <w:rsid w:val="00EF4DE0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CA6DD-3FD8-4F19-B701-BC597A45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D4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3B4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D4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383D42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B5BAC2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B5BAC2"/>
      <w:sz w:val="46"/>
      <w:szCs w:val="4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B4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63B4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color w:val="383D4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363B40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color w:val="383D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/>
      <w:ind w:left="7280"/>
    </w:pPr>
    <w:rPr>
      <w:rFonts w:ascii="Arial" w:eastAsia="Arial" w:hAnsi="Arial" w:cs="Arial"/>
      <w:color w:val="383D42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color w:val="B5BAC2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/>
      <w:jc w:val="right"/>
    </w:pPr>
    <w:rPr>
      <w:rFonts w:ascii="Arial" w:eastAsia="Arial" w:hAnsi="Arial" w:cs="Arial"/>
      <w:color w:val="B5BAC2"/>
      <w:sz w:val="46"/>
      <w:szCs w:val="4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20"/>
      <w:ind w:right="330"/>
      <w:jc w:val="center"/>
    </w:pPr>
    <w:rPr>
      <w:rFonts w:ascii="Times New Roman" w:eastAsia="Times New Roman" w:hAnsi="Times New Roman" w:cs="Times New Roman"/>
      <w:color w:val="363B4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660"/>
      <w:jc w:val="right"/>
    </w:pPr>
    <w:rPr>
      <w:rFonts w:ascii="Arial" w:eastAsia="Arial" w:hAnsi="Arial" w:cs="Arial"/>
      <w:color w:val="363B40"/>
    </w:rPr>
  </w:style>
  <w:style w:type="paragraph" w:customStyle="1" w:styleId="ConsPlusNormal">
    <w:name w:val="ConsPlusNormal"/>
    <w:rsid w:val="001236AF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1236AF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styleId="a8">
    <w:name w:val="header"/>
    <w:basedOn w:val="a"/>
    <w:link w:val="a9"/>
    <w:uiPriority w:val="99"/>
    <w:unhideWhenUsed/>
    <w:rsid w:val="009170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701F"/>
    <w:rPr>
      <w:color w:val="000000"/>
    </w:rPr>
  </w:style>
  <w:style w:type="paragraph" w:styleId="aa">
    <w:name w:val="footer"/>
    <w:basedOn w:val="a"/>
    <w:link w:val="ab"/>
    <w:uiPriority w:val="99"/>
    <w:unhideWhenUsed/>
    <w:rsid w:val="009170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701F"/>
    <w:rPr>
      <w:color w:val="000000"/>
    </w:rPr>
  </w:style>
  <w:style w:type="character" w:styleId="ac">
    <w:name w:val="Hyperlink"/>
    <w:basedOn w:val="a0"/>
    <w:uiPriority w:val="99"/>
    <w:unhideWhenUsed/>
    <w:rsid w:val="009170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701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345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4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209888&amp;dst=100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МашБюро</cp:lastModifiedBy>
  <cp:revision>15</cp:revision>
  <cp:lastPrinted>2025-04-14T22:14:00Z</cp:lastPrinted>
  <dcterms:created xsi:type="dcterms:W3CDTF">2025-03-30T23:12:00Z</dcterms:created>
  <dcterms:modified xsi:type="dcterms:W3CDTF">2025-04-17T06:08:00Z</dcterms:modified>
</cp:coreProperties>
</file>