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39" w:rsidRPr="00C84E1E" w:rsidRDefault="00682C39" w:rsidP="00542917">
      <w:pPr>
        <w:spacing w:line="360" w:lineRule="auto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682C39" w:rsidRPr="00C84E1E" w:rsidRDefault="00682C39" w:rsidP="00542917">
      <w:pPr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:rsidR="00682C39" w:rsidRPr="00C84E1E" w:rsidRDefault="00682C39" w:rsidP="00542917">
      <w:pPr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постановлением администрации</w:t>
      </w:r>
    </w:p>
    <w:p w:rsidR="00682C39" w:rsidRPr="00C84E1E" w:rsidRDefault="00682C39" w:rsidP="00542917">
      <w:pPr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</w:p>
    <w:p w:rsidR="00682C39" w:rsidRPr="00C84E1E" w:rsidRDefault="00C00258" w:rsidP="00542917">
      <w:pPr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 07.03.2025 № 446-НПА</w:t>
      </w:r>
    </w:p>
    <w:p w:rsidR="00682C39" w:rsidRPr="00C84E1E" w:rsidRDefault="00682C39" w:rsidP="00542917">
      <w:pPr>
        <w:ind w:left="48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82C39" w:rsidRPr="00542917" w:rsidRDefault="00682C39" w:rsidP="00542917">
      <w:pPr>
        <w:ind w:left="48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42917" w:rsidRDefault="00682C39" w:rsidP="00682C39">
      <w:pPr>
        <w:keepNext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b/>
          <w:color w:val="000000"/>
          <w:sz w:val="26"/>
          <w:szCs w:val="26"/>
        </w:rPr>
        <w:t>Состав Комиссии</w:t>
      </w:r>
    </w:p>
    <w:p w:rsidR="00542917" w:rsidRDefault="00682C39" w:rsidP="00682C39">
      <w:pPr>
        <w:keepNext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 организации и проведению аукционов </w:t>
      </w:r>
      <w:r w:rsidRPr="00C84E1E">
        <w:rPr>
          <w:rFonts w:ascii="Times New Roman" w:hAnsi="Times New Roman" w:cs="Times New Roman"/>
          <w:b/>
          <w:color w:val="000000"/>
          <w:sz w:val="26"/>
          <w:szCs w:val="26"/>
        </w:rPr>
        <w:t>на право заключения</w:t>
      </w:r>
    </w:p>
    <w:p w:rsidR="00682C39" w:rsidRPr="00C84E1E" w:rsidRDefault="00682C39" w:rsidP="00682C39">
      <w:pPr>
        <w:keepNext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b/>
          <w:color w:val="000000"/>
          <w:sz w:val="26"/>
          <w:szCs w:val="26"/>
        </w:rPr>
        <w:t>договоров</w:t>
      </w:r>
      <w:r w:rsidR="0054291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84E1E">
        <w:rPr>
          <w:rFonts w:ascii="Times New Roman" w:hAnsi="Times New Roman" w:cs="Times New Roman"/>
          <w:b/>
          <w:color w:val="000000"/>
          <w:sz w:val="26"/>
          <w:szCs w:val="26"/>
        </w:rPr>
        <w:t>на установку и эксплуатацию рекламных конструкций</w:t>
      </w:r>
    </w:p>
    <w:p w:rsidR="00682C39" w:rsidRPr="00C84E1E" w:rsidRDefault="00682C39" w:rsidP="00682C39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82C39" w:rsidRPr="00C84E1E" w:rsidRDefault="00682C39" w:rsidP="00682C39">
      <w:pPr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82C39" w:rsidRPr="00C84E1E" w:rsidRDefault="00682C39" w:rsidP="00682C39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Председатель Комиссии – первый заместитель главы</w:t>
      </w:r>
      <w:r w:rsidR="0054291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округа</w:t>
      </w:r>
      <w:r w:rsidRPr="00C84E1E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682C39" w:rsidRPr="00C84E1E" w:rsidRDefault="00682C39" w:rsidP="00682C39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Заместитель председателя Комиссии - начальник Управления имущественных отношений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округа.</w:t>
      </w:r>
    </w:p>
    <w:p w:rsidR="00682C39" w:rsidRPr="00C84E1E" w:rsidRDefault="00682C39" w:rsidP="00682C39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Секретарь Комиссии - главный специалист отдела землепользов</w:t>
      </w:r>
      <w:r w:rsidR="00E25FA2">
        <w:rPr>
          <w:rFonts w:ascii="Times New Roman" w:hAnsi="Times New Roman" w:cs="Times New Roman"/>
          <w:color w:val="000000"/>
          <w:sz w:val="26"/>
          <w:szCs w:val="26"/>
        </w:rPr>
        <w:t xml:space="preserve">ания Управления имущественных </w:t>
      </w:r>
      <w:bookmarkStart w:id="0" w:name="_GoBack"/>
      <w:bookmarkEnd w:id="0"/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отношений администрации Лесозаводского </w:t>
      </w:r>
      <w:r>
        <w:rPr>
          <w:rFonts w:ascii="Times New Roman" w:hAnsi="Times New Roman" w:cs="Times New Roman"/>
          <w:color w:val="000000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color w:val="000000"/>
          <w:sz w:val="26"/>
          <w:szCs w:val="26"/>
        </w:rPr>
        <w:t xml:space="preserve"> округа.</w:t>
      </w:r>
    </w:p>
    <w:p w:rsidR="00682C39" w:rsidRPr="00C84E1E" w:rsidRDefault="00682C39" w:rsidP="00682C39">
      <w:pPr>
        <w:widowControl/>
        <w:suppressAutoHyphens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84E1E">
        <w:rPr>
          <w:rFonts w:ascii="Times New Roman" w:hAnsi="Times New Roman" w:cs="Times New Roman"/>
          <w:color w:val="000000"/>
          <w:sz w:val="26"/>
          <w:szCs w:val="26"/>
        </w:rPr>
        <w:t>Члены Комиссии:</w:t>
      </w:r>
    </w:p>
    <w:p w:rsidR="00682C39" w:rsidRPr="00C84E1E" w:rsidRDefault="00682C39" w:rsidP="00682C39">
      <w:pPr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682C39" w:rsidRPr="00C84E1E" w:rsidRDefault="00682C39" w:rsidP="00682C39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начальник отдела градостроительства Управления имущественных отношений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682C39" w:rsidRPr="00C84E1E" w:rsidRDefault="00682C39" w:rsidP="00682C39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начальник отдела развития села и сельского хозяйства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682C39" w:rsidRPr="00C84E1E" w:rsidRDefault="00682C39" w:rsidP="00682C39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начальник отдела экономики и работы с предпринимателями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682C39" w:rsidRPr="00C84E1E" w:rsidRDefault="00682C39" w:rsidP="00682C39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начальник отдела землепользования Управления имущественных отношений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682C39" w:rsidRPr="00C84E1E" w:rsidRDefault="00682C39" w:rsidP="00682C39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администрации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округа;</w:t>
      </w:r>
    </w:p>
    <w:p w:rsidR="00682C39" w:rsidRDefault="00682C39" w:rsidP="00682C39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4E1E">
        <w:rPr>
          <w:rFonts w:ascii="Times New Roman" w:hAnsi="Times New Roman" w:cs="Times New Roman"/>
          <w:sz w:val="26"/>
          <w:szCs w:val="26"/>
        </w:rPr>
        <w:t xml:space="preserve">два представителя Думы Лесозаводского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84E1E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:rsidR="00682C39" w:rsidRDefault="00682C39" w:rsidP="00682C39">
      <w:pPr>
        <w:tabs>
          <w:tab w:val="left" w:pos="720"/>
        </w:tabs>
        <w:suppressAutoHyphens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42917" w:rsidRDefault="00542917" w:rsidP="00542917">
      <w:pPr>
        <w:tabs>
          <w:tab w:val="left" w:pos="720"/>
        </w:tabs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6299E" w:rsidRDefault="00D6299E"/>
    <w:sectPr w:rsidR="00D6299E" w:rsidSect="005429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39"/>
    <w:rsid w:val="00542917"/>
    <w:rsid w:val="00682C39"/>
    <w:rsid w:val="00C00258"/>
    <w:rsid w:val="00D6299E"/>
    <w:rsid w:val="00E2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A2543-C524-4E1B-9DCD-CEBE064A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C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917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5429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2025-03-10T00:05:00Z</cp:lastPrinted>
  <dcterms:created xsi:type="dcterms:W3CDTF">2025-03-03T03:09:00Z</dcterms:created>
  <dcterms:modified xsi:type="dcterms:W3CDTF">2025-03-10T00:05:00Z</dcterms:modified>
</cp:coreProperties>
</file>