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0F" w:rsidRPr="00776700" w:rsidRDefault="00F40A0F" w:rsidP="00776700">
      <w:pPr>
        <w:pStyle w:val="ConsPlusNormal"/>
        <w:spacing w:line="360" w:lineRule="auto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76700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F40A0F" w:rsidRPr="00776700" w:rsidRDefault="00F40A0F" w:rsidP="00776700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76700">
        <w:rPr>
          <w:rFonts w:ascii="Times New Roman" w:hAnsi="Times New Roman" w:cs="Times New Roman"/>
          <w:sz w:val="26"/>
          <w:szCs w:val="26"/>
        </w:rPr>
        <w:t>к постановлению администрации Лесозаводского муниципального округа</w:t>
      </w:r>
    </w:p>
    <w:p w:rsidR="00F40A0F" w:rsidRDefault="00547511" w:rsidP="00776700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14.03.2025 № 496</w:t>
      </w:r>
      <w:bookmarkStart w:id="0" w:name="_GoBack"/>
      <w:bookmarkEnd w:id="0"/>
    </w:p>
    <w:p w:rsidR="00776700" w:rsidRDefault="00776700" w:rsidP="00776700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76700" w:rsidRPr="00776700" w:rsidRDefault="00776700" w:rsidP="00776700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40A0F" w:rsidRPr="00776700" w:rsidRDefault="00F40A0F" w:rsidP="00776700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76700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F40A0F" w:rsidRPr="00776700" w:rsidRDefault="00F40A0F" w:rsidP="00776700">
      <w:pPr>
        <w:pStyle w:val="ConsPlusNormal"/>
        <w:ind w:left="9781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76700">
        <w:rPr>
          <w:rFonts w:ascii="Times New Roman" w:hAnsi="Times New Roman" w:cs="Times New Roman"/>
          <w:sz w:val="26"/>
          <w:szCs w:val="26"/>
        </w:rPr>
        <w:t>к порядку формирования муниципальных социальных заказов</w:t>
      </w:r>
      <w:r w:rsidR="00776700">
        <w:rPr>
          <w:rFonts w:ascii="Times New Roman" w:hAnsi="Times New Roman" w:cs="Times New Roman"/>
          <w:sz w:val="26"/>
          <w:szCs w:val="26"/>
        </w:rPr>
        <w:t xml:space="preserve"> </w:t>
      </w:r>
      <w:r w:rsidRPr="00776700">
        <w:rPr>
          <w:rFonts w:ascii="Times New Roman" w:hAnsi="Times New Roman" w:cs="Times New Roman"/>
          <w:sz w:val="26"/>
          <w:szCs w:val="26"/>
        </w:rPr>
        <w:t xml:space="preserve">на оказание </w:t>
      </w:r>
      <w:r w:rsidRPr="00776700">
        <w:rPr>
          <w:rFonts w:ascii="Times New Roman" w:hAnsi="Times New Roman" w:cs="Times New Roman"/>
          <w:iCs/>
          <w:sz w:val="26"/>
          <w:szCs w:val="26"/>
        </w:rPr>
        <w:t>муниципальных услуг</w:t>
      </w:r>
      <w:r w:rsidRPr="00776700">
        <w:rPr>
          <w:rFonts w:ascii="Times New Roman" w:hAnsi="Times New Roman" w:cs="Times New Roman"/>
          <w:sz w:val="26"/>
          <w:szCs w:val="26"/>
        </w:rPr>
        <w:t xml:space="preserve"> в социальной сфере,</w:t>
      </w:r>
      <w:r w:rsidR="00776700">
        <w:rPr>
          <w:rFonts w:ascii="Times New Roman" w:hAnsi="Times New Roman" w:cs="Times New Roman"/>
          <w:sz w:val="26"/>
          <w:szCs w:val="26"/>
        </w:rPr>
        <w:t xml:space="preserve"> </w:t>
      </w:r>
      <w:r w:rsidRPr="00776700">
        <w:rPr>
          <w:rFonts w:ascii="Times New Roman" w:hAnsi="Times New Roman" w:cs="Times New Roman"/>
          <w:sz w:val="26"/>
          <w:szCs w:val="26"/>
        </w:rPr>
        <w:t xml:space="preserve">отнесенных к полномочиям </w:t>
      </w:r>
      <w:r w:rsidRPr="00776700">
        <w:rPr>
          <w:rFonts w:ascii="Times New Roman" w:hAnsi="Times New Roman" w:cs="Times New Roman"/>
          <w:bCs/>
          <w:sz w:val="26"/>
          <w:szCs w:val="26"/>
        </w:rPr>
        <w:t>администрации Лесозаводского муниципального округа</w:t>
      </w:r>
    </w:p>
    <w:p w:rsidR="00F40A0F" w:rsidRDefault="00F40A0F" w:rsidP="0077670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76700" w:rsidRPr="00776700" w:rsidRDefault="00776700" w:rsidP="0077670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76700" w:rsidRDefault="00776700" w:rsidP="007767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bookmarkStart w:id="1" w:name="_Hlk190687664"/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Показатели</w:t>
      </w:r>
    </w:p>
    <w:p w:rsidR="00776700" w:rsidRDefault="00F40A0F" w:rsidP="007767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700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эффективности</w:t>
      </w:r>
      <w:r w:rsidRPr="00776700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r w:rsidRPr="00776700">
        <w:rPr>
          <w:rFonts w:ascii="Times New Roman" w:hAnsi="Times New Roman" w:cs="Times New Roman"/>
          <w:b/>
          <w:sz w:val="26"/>
          <w:szCs w:val="26"/>
        </w:rPr>
        <w:t>организации оказания муниципальных услуг в социальной сфере, при организации</w:t>
      </w:r>
    </w:p>
    <w:p w:rsidR="00776700" w:rsidRDefault="00F40A0F" w:rsidP="007767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76700">
        <w:rPr>
          <w:rFonts w:ascii="Times New Roman" w:hAnsi="Times New Roman" w:cs="Times New Roman"/>
          <w:b/>
          <w:sz w:val="26"/>
          <w:szCs w:val="26"/>
        </w:rPr>
        <w:t>оказания</w:t>
      </w:r>
      <w:proofErr w:type="gramEnd"/>
      <w:r w:rsidR="007767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6700">
        <w:rPr>
          <w:rFonts w:ascii="Times New Roman" w:hAnsi="Times New Roman" w:cs="Times New Roman"/>
          <w:b/>
          <w:sz w:val="26"/>
          <w:szCs w:val="26"/>
        </w:rPr>
        <w:t>которых планируется определять исполнителей услуг по результатам отбора исполнителей услуг,</w:t>
      </w:r>
    </w:p>
    <w:p w:rsidR="00F40A0F" w:rsidRDefault="00F40A0F" w:rsidP="007767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6700">
        <w:rPr>
          <w:rFonts w:ascii="Times New Roman" w:hAnsi="Times New Roman" w:cs="Times New Roman"/>
          <w:b/>
          <w:sz w:val="26"/>
          <w:szCs w:val="26"/>
        </w:rPr>
        <w:t>значения таких показателей и план достижения по годам исполнения муниципального социального заказа</w:t>
      </w:r>
    </w:p>
    <w:p w:rsidR="00776700" w:rsidRDefault="00776700" w:rsidP="007767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700" w:rsidRPr="00776700" w:rsidRDefault="00776700" w:rsidP="0077670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14175" w:type="dxa"/>
        <w:tblInd w:w="-5" w:type="dxa"/>
        <w:tblLook w:val="04A0" w:firstRow="1" w:lastRow="0" w:firstColumn="1" w:lastColumn="0" w:noHBand="0" w:noVBand="1"/>
      </w:tblPr>
      <w:tblGrid>
        <w:gridCol w:w="709"/>
        <w:gridCol w:w="8080"/>
        <w:gridCol w:w="1938"/>
        <w:gridCol w:w="1039"/>
        <w:gridCol w:w="1134"/>
        <w:gridCol w:w="1275"/>
      </w:tblGrid>
      <w:tr w:rsidR="00F40A0F" w:rsidRPr="00776700" w:rsidTr="00776700">
        <w:trPr>
          <w:tblHeader/>
        </w:trPr>
        <w:tc>
          <w:tcPr>
            <w:tcW w:w="709" w:type="dxa"/>
            <w:vMerge w:val="restart"/>
          </w:tcPr>
          <w:bookmarkEnd w:id="1"/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080" w:type="dxa"/>
            <w:vMerge w:val="restart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38" w:type="dxa"/>
            <w:vMerge w:val="restart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448" w:type="dxa"/>
            <w:gridSpan w:val="3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</w:tr>
      <w:tr w:rsidR="00F40A0F" w:rsidRPr="00776700" w:rsidTr="00776700">
        <w:trPr>
          <w:tblHeader/>
        </w:trPr>
        <w:tc>
          <w:tcPr>
            <w:tcW w:w="709" w:type="dxa"/>
            <w:vMerge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F40A0F" w:rsidRPr="00776700" w:rsidTr="00776700">
        <w:tc>
          <w:tcPr>
            <w:tcW w:w="70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40A0F" w:rsidRPr="00776700" w:rsidTr="00776700">
        <w:tc>
          <w:tcPr>
            <w:tcW w:w="709" w:type="dxa"/>
          </w:tcPr>
          <w:p w:rsidR="00F40A0F" w:rsidRPr="00776700" w:rsidRDefault="00F40A0F" w:rsidP="007767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F40A0F" w:rsidRPr="00776700" w:rsidRDefault="00F40A0F" w:rsidP="00F13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по направлению деятельности «реализации дополнительных общеразвивающих программ для детей» в соответствии с социальным сертификатом, процент</w:t>
            </w:r>
          </w:p>
        </w:tc>
        <w:tc>
          <w:tcPr>
            <w:tcW w:w="1938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F40A0F" w:rsidRPr="00776700" w:rsidTr="00776700">
        <w:tc>
          <w:tcPr>
            <w:tcW w:w="709" w:type="dxa"/>
          </w:tcPr>
          <w:p w:rsidR="00F40A0F" w:rsidRPr="00776700" w:rsidRDefault="00F40A0F" w:rsidP="007767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F40A0F" w:rsidRPr="00776700" w:rsidRDefault="00F40A0F" w:rsidP="00F13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потребителей муниципальных услуг в социальной сфере по направлению деятельности «реализация дополнительных общеразвивающих программ для детей», человек </w:t>
            </w:r>
          </w:p>
        </w:tc>
        <w:tc>
          <w:tcPr>
            <w:tcW w:w="1938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6342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6342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6342</w:t>
            </w:r>
          </w:p>
        </w:tc>
      </w:tr>
      <w:tr w:rsidR="00F40A0F" w:rsidRPr="00776700" w:rsidTr="00776700">
        <w:tc>
          <w:tcPr>
            <w:tcW w:w="709" w:type="dxa"/>
          </w:tcPr>
          <w:p w:rsidR="00F40A0F" w:rsidRPr="00776700" w:rsidRDefault="00F40A0F" w:rsidP="0077670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F40A0F" w:rsidRPr="00776700" w:rsidRDefault="00F40A0F" w:rsidP="00F13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потребителей услуг, получивших муниципальную услугу в социальной сфере, по направлению деятельности «реализация дополнительных общеразвивающих программ </w:t>
            </w: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детей» у исполнителей услуг, не являющихся муниципальными учреждениями, человек</w:t>
            </w:r>
          </w:p>
        </w:tc>
        <w:tc>
          <w:tcPr>
            <w:tcW w:w="1938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МКУ Управление образования ЛГО</w:t>
            </w: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40A0F" w:rsidRPr="00776700" w:rsidTr="00776700">
        <w:tc>
          <w:tcPr>
            <w:tcW w:w="709" w:type="dxa"/>
          </w:tcPr>
          <w:p w:rsidR="00F40A0F" w:rsidRPr="00776700" w:rsidRDefault="00F40A0F" w:rsidP="00F40A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F40A0F" w:rsidRPr="00776700" w:rsidRDefault="00F40A0F" w:rsidP="00F13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 по направлению деятельности «реализация дополнительных общеразвивающих программ для детей», показателям, включенным в чек-лист, определенная в ходе указанного мониторинга, процент</w:t>
            </w:r>
          </w:p>
        </w:tc>
        <w:tc>
          <w:tcPr>
            <w:tcW w:w="1938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40A0F" w:rsidRPr="00776700" w:rsidTr="00776700">
        <w:trPr>
          <w:trHeight w:val="504"/>
        </w:trPr>
        <w:tc>
          <w:tcPr>
            <w:tcW w:w="709" w:type="dxa"/>
          </w:tcPr>
          <w:p w:rsidR="00F40A0F" w:rsidRPr="00776700" w:rsidRDefault="00F40A0F" w:rsidP="00F40A0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F40A0F" w:rsidRPr="00776700" w:rsidRDefault="00F40A0F" w:rsidP="00F13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Доля потребителей услуг, удовлетворенных качеством муниципальных услуг в социальной сфере по направлению деятельности «реализация дополнительных общеразвивающих программ для детей», оказанных исполнителями услуг, от общего числа потребителей услуг, определенный по результатам мониторинга удовлетворенности потребителей услуг, процент</w:t>
            </w:r>
          </w:p>
        </w:tc>
        <w:tc>
          <w:tcPr>
            <w:tcW w:w="1938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  <w:tc>
          <w:tcPr>
            <w:tcW w:w="1039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F40A0F" w:rsidRPr="00776700" w:rsidRDefault="00F40A0F" w:rsidP="00F13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70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F40A0F" w:rsidRPr="00776700" w:rsidRDefault="00F40A0F" w:rsidP="00F40A0F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E6CE5" w:rsidRPr="00776700" w:rsidRDefault="003E6CE5">
      <w:pPr>
        <w:rPr>
          <w:rFonts w:ascii="Times New Roman" w:hAnsi="Times New Roman" w:cs="Times New Roman"/>
          <w:sz w:val="20"/>
          <w:szCs w:val="20"/>
        </w:rPr>
      </w:pPr>
    </w:p>
    <w:sectPr w:rsidR="003E6CE5" w:rsidRPr="00776700" w:rsidSect="00776700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89" w:rsidRDefault="004D6489" w:rsidP="00776700">
      <w:pPr>
        <w:spacing w:after="0" w:line="240" w:lineRule="auto"/>
      </w:pPr>
      <w:r>
        <w:separator/>
      </w:r>
    </w:p>
  </w:endnote>
  <w:endnote w:type="continuationSeparator" w:id="0">
    <w:p w:rsidR="004D6489" w:rsidRDefault="004D6489" w:rsidP="0077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89" w:rsidRDefault="004D6489" w:rsidP="00776700">
      <w:pPr>
        <w:spacing w:after="0" w:line="240" w:lineRule="auto"/>
      </w:pPr>
      <w:r>
        <w:separator/>
      </w:r>
    </w:p>
  </w:footnote>
  <w:footnote w:type="continuationSeparator" w:id="0">
    <w:p w:rsidR="004D6489" w:rsidRDefault="004D6489" w:rsidP="0077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927131"/>
      <w:docPartObj>
        <w:docPartGallery w:val="Page Numbers (Top of Page)"/>
        <w:docPartUnique/>
      </w:docPartObj>
    </w:sdtPr>
    <w:sdtEndPr/>
    <w:sdtContent>
      <w:p w:rsidR="00776700" w:rsidRDefault="007767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511">
          <w:rPr>
            <w:noProof/>
          </w:rPr>
          <w:t>2</w:t>
        </w:r>
        <w:r>
          <w:fldChar w:fldCharType="end"/>
        </w:r>
      </w:p>
    </w:sdtContent>
  </w:sdt>
  <w:p w:rsidR="00776700" w:rsidRDefault="00776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0F"/>
    <w:rsid w:val="000478AA"/>
    <w:rsid w:val="003E6CE5"/>
    <w:rsid w:val="004D6489"/>
    <w:rsid w:val="00547511"/>
    <w:rsid w:val="00776700"/>
    <w:rsid w:val="00F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E03C4-AD12-4286-AB81-6E4B9B4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40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40A0F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4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700"/>
  </w:style>
  <w:style w:type="paragraph" w:styleId="a6">
    <w:name w:val="footer"/>
    <w:basedOn w:val="a"/>
    <w:link w:val="a7"/>
    <w:uiPriority w:val="99"/>
    <w:unhideWhenUsed/>
    <w:rsid w:val="0077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6700"/>
  </w:style>
  <w:style w:type="paragraph" w:styleId="a8">
    <w:name w:val="Balloon Text"/>
    <w:basedOn w:val="a"/>
    <w:link w:val="a9"/>
    <w:uiPriority w:val="99"/>
    <w:semiHidden/>
    <w:unhideWhenUsed/>
    <w:rsid w:val="0077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2025-03-14T06:20:00Z</cp:lastPrinted>
  <dcterms:created xsi:type="dcterms:W3CDTF">2025-03-11T03:43:00Z</dcterms:created>
  <dcterms:modified xsi:type="dcterms:W3CDTF">2025-03-14T06:21:00Z</dcterms:modified>
</cp:coreProperties>
</file>