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B77E2" w14:textId="015D774C" w:rsidR="00F12C76" w:rsidRPr="00714211" w:rsidRDefault="00060DAF" w:rsidP="00060DAF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 w:rsidR="00031ECA" w:rsidRPr="00714211">
        <w:rPr>
          <w:sz w:val="26"/>
          <w:szCs w:val="26"/>
        </w:rPr>
        <w:t xml:space="preserve">Приложение </w:t>
      </w:r>
    </w:p>
    <w:p w14:paraId="5E9E506A" w14:textId="77777777" w:rsidR="00031ECA" w:rsidRPr="00714211" w:rsidRDefault="00031ECA" w:rsidP="00060DAF">
      <w:pPr>
        <w:spacing w:after="0"/>
        <w:ind w:firstLine="709"/>
        <w:jc w:val="right"/>
        <w:rPr>
          <w:sz w:val="26"/>
          <w:szCs w:val="26"/>
        </w:rPr>
      </w:pPr>
    </w:p>
    <w:p w14:paraId="2467BAA8" w14:textId="3C852B92" w:rsidR="00031ECA" w:rsidRPr="00714211" w:rsidRDefault="00714211" w:rsidP="00060DAF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060DAF">
        <w:rPr>
          <w:sz w:val="26"/>
          <w:szCs w:val="26"/>
        </w:rPr>
        <w:t xml:space="preserve">                        </w:t>
      </w:r>
      <w:r w:rsidR="00031ECA" w:rsidRPr="00714211">
        <w:rPr>
          <w:sz w:val="26"/>
          <w:szCs w:val="26"/>
        </w:rPr>
        <w:t>УТВЕРЖДЕН</w:t>
      </w:r>
    </w:p>
    <w:p w14:paraId="0000F6D0" w14:textId="1AD0703A" w:rsidR="00031ECA" w:rsidRPr="00714211" w:rsidRDefault="00714211" w:rsidP="00060DAF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031ECA" w:rsidRPr="00714211">
        <w:rPr>
          <w:sz w:val="26"/>
          <w:szCs w:val="26"/>
        </w:rPr>
        <w:t>постановлением администрации</w:t>
      </w:r>
    </w:p>
    <w:p w14:paraId="7581D55A" w14:textId="3A5F48A4" w:rsidR="00031ECA" w:rsidRPr="00714211" w:rsidRDefault="00031ECA" w:rsidP="00060DAF">
      <w:pPr>
        <w:spacing w:after="0"/>
        <w:ind w:firstLine="709"/>
        <w:jc w:val="right"/>
        <w:rPr>
          <w:sz w:val="26"/>
          <w:szCs w:val="26"/>
        </w:rPr>
      </w:pPr>
      <w:r w:rsidRPr="00714211">
        <w:rPr>
          <w:sz w:val="26"/>
          <w:szCs w:val="26"/>
        </w:rPr>
        <w:t>Лесозаводского муниципального округа</w:t>
      </w:r>
    </w:p>
    <w:p w14:paraId="4CCC1E96" w14:textId="3C803B1B" w:rsidR="00714211" w:rsidRDefault="00060DAF" w:rsidP="00060DAF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13.02.2025 № 282</w:t>
      </w:r>
    </w:p>
    <w:p w14:paraId="4DBE51C9" w14:textId="77777777" w:rsidR="00714211" w:rsidRDefault="00714211" w:rsidP="00060DAF">
      <w:pPr>
        <w:spacing w:after="0"/>
        <w:ind w:firstLine="709"/>
        <w:jc w:val="center"/>
        <w:rPr>
          <w:sz w:val="26"/>
          <w:szCs w:val="26"/>
        </w:rPr>
      </w:pPr>
    </w:p>
    <w:p w14:paraId="19545813" w14:textId="77777777" w:rsidR="00714211" w:rsidRDefault="00714211" w:rsidP="00060DAF">
      <w:pPr>
        <w:spacing w:after="0"/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14:paraId="57A385B0" w14:textId="126FBC5C" w:rsidR="00031ECA" w:rsidRPr="00714211" w:rsidRDefault="00031ECA" w:rsidP="00060DAF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714211">
        <w:rPr>
          <w:rFonts w:cs="Times New Roman"/>
          <w:b/>
          <w:bCs/>
          <w:sz w:val="26"/>
          <w:szCs w:val="26"/>
        </w:rPr>
        <w:t>Состав рабочей группы</w:t>
      </w:r>
    </w:p>
    <w:p w14:paraId="5BD23A0D" w14:textId="7C359E4E" w:rsidR="00031ECA" w:rsidRPr="00714211" w:rsidRDefault="00031ECA" w:rsidP="00060DAF">
      <w:pPr>
        <w:spacing w:after="0"/>
        <w:jc w:val="center"/>
        <w:rPr>
          <w:rFonts w:cs="Times New Roman"/>
          <w:b/>
          <w:sz w:val="26"/>
          <w:szCs w:val="26"/>
        </w:rPr>
      </w:pPr>
      <w:r w:rsidRPr="00714211">
        <w:rPr>
          <w:rFonts w:cs="Times New Roman"/>
          <w:b/>
          <w:sz w:val="26"/>
          <w:szCs w:val="26"/>
        </w:rPr>
        <w:t>по проведению сплошной инвентаризации детских игровых и спортивных площадок, размещенных на открытых территориях Лесозаводского муниципального округа, на предмет их соответствия</w:t>
      </w:r>
    </w:p>
    <w:p w14:paraId="39EE50C1" w14:textId="4D589ED5" w:rsidR="00031ECA" w:rsidRPr="00714211" w:rsidRDefault="00031ECA" w:rsidP="00060DAF">
      <w:pPr>
        <w:spacing w:after="0"/>
        <w:jc w:val="center"/>
        <w:rPr>
          <w:rFonts w:cs="Times New Roman"/>
          <w:b/>
          <w:sz w:val="26"/>
          <w:szCs w:val="26"/>
        </w:rPr>
      </w:pPr>
      <w:r w:rsidRPr="00714211">
        <w:rPr>
          <w:rFonts w:cs="Times New Roman"/>
          <w:b/>
          <w:sz w:val="26"/>
          <w:szCs w:val="26"/>
        </w:rPr>
        <w:t>требованиям безопасности</w:t>
      </w:r>
    </w:p>
    <w:p w14:paraId="38FEBA32" w14:textId="77777777" w:rsidR="00031ECA" w:rsidRDefault="00031ECA" w:rsidP="00714211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7E194BBE" w14:textId="77777777" w:rsidR="00714211" w:rsidRPr="00714211" w:rsidRDefault="00714211" w:rsidP="00714211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2768FDDF" w14:textId="02FD76B3" w:rsidR="00963418" w:rsidRPr="00714211" w:rsidRDefault="00031ECA" w:rsidP="00714211">
      <w:pPr>
        <w:spacing w:after="0"/>
        <w:ind w:firstLine="709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 xml:space="preserve">Председатель: Бортко Марина Валериевна </w:t>
      </w:r>
      <w:r w:rsidR="00963418" w:rsidRPr="00714211">
        <w:rPr>
          <w:rFonts w:cs="Times New Roman"/>
          <w:bCs/>
          <w:sz w:val="26"/>
          <w:szCs w:val="26"/>
        </w:rPr>
        <w:t>–</w:t>
      </w:r>
      <w:r w:rsidRPr="00714211">
        <w:rPr>
          <w:rFonts w:cs="Times New Roman"/>
          <w:bCs/>
          <w:sz w:val="26"/>
          <w:szCs w:val="26"/>
        </w:rPr>
        <w:t xml:space="preserve"> </w:t>
      </w:r>
      <w:r w:rsidR="00963418" w:rsidRPr="00714211">
        <w:rPr>
          <w:rFonts w:cs="Times New Roman"/>
          <w:bCs/>
          <w:sz w:val="26"/>
          <w:szCs w:val="26"/>
        </w:rPr>
        <w:t>заместитель главы администрации Лесозаводского муниципального округа;</w:t>
      </w:r>
    </w:p>
    <w:p w14:paraId="1044B342" w14:textId="50BF6600" w:rsidR="00CE5EBF" w:rsidRPr="00714211" w:rsidRDefault="00CE5EBF" w:rsidP="00714211">
      <w:pPr>
        <w:spacing w:after="0"/>
        <w:ind w:firstLine="709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>Заместитель председателя:</w:t>
      </w:r>
      <w:r w:rsidR="00714211">
        <w:rPr>
          <w:rFonts w:cs="Times New Roman"/>
          <w:bCs/>
          <w:sz w:val="26"/>
          <w:szCs w:val="26"/>
        </w:rPr>
        <w:t xml:space="preserve"> </w:t>
      </w:r>
      <w:r w:rsidR="00963418" w:rsidRPr="00714211">
        <w:rPr>
          <w:rFonts w:cs="Times New Roman"/>
          <w:bCs/>
          <w:sz w:val="26"/>
          <w:szCs w:val="26"/>
        </w:rPr>
        <w:t>Дитрих Максим Юрьевич – начальник отдела муниципальных программ и реформирования ЖКХ;</w:t>
      </w:r>
    </w:p>
    <w:p w14:paraId="7507A665" w14:textId="1B1C7854" w:rsidR="00963418" w:rsidRPr="00714211" w:rsidRDefault="00CE5EBF" w:rsidP="00714211">
      <w:pPr>
        <w:spacing w:after="0"/>
        <w:ind w:firstLine="709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>Секретарь:</w:t>
      </w:r>
      <w:r w:rsidR="00714211">
        <w:rPr>
          <w:rFonts w:cs="Times New Roman"/>
          <w:bCs/>
          <w:sz w:val="26"/>
          <w:szCs w:val="26"/>
        </w:rPr>
        <w:t xml:space="preserve"> </w:t>
      </w:r>
      <w:r w:rsidRPr="00714211">
        <w:rPr>
          <w:rFonts w:cs="Times New Roman"/>
          <w:bCs/>
          <w:sz w:val="26"/>
          <w:szCs w:val="26"/>
        </w:rPr>
        <w:t xml:space="preserve">Толочко Людмила Анатольевна – заместитель начальника </w:t>
      </w:r>
      <w:r w:rsidR="00714211">
        <w:rPr>
          <w:rFonts w:cs="Times New Roman"/>
          <w:bCs/>
          <w:sz w:val="26"/>
          <w:szCs w:val="26"/>
        </w:rPr>
        <w:t xml:space="preserve">           </w:t>
      </w:r>
      <w:r w:rsidRPr="00714211">
        <w:rPr>
          <w:rFonts w:cs="Times New Roman"/>
          <w:bCs/>
          <w:sz w:val="26"/>
          <w:szCs w:val="26"/>
        </w:rPr>
        <w:t>МКУ «Управление образования Лесоза</w:t>
      </w:r>
      <w:r w:rsidR="00714211">
        <w:rPr>
          <w:rFonts w:cs="Times New Roman"/>
          <w:bCs/>
          <w:sz w:val="26"/>
          <w:szCs w:val="26"/>
        </w:rPr>
        <w:t>водского муниципального округа»</w:t>
      </w:r>
    </w:p>
    <w:p w14:paraId="087EB52A" w14:textId="77777777" w:rsidR="00714211" w:rsidRDefault="00963418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>Члены комиссии:</w:t>
      </w:r>
      <w:r w:rsidR="00714211">
        <w:rPr>
          <w:rFonts w:cs="Times New Roman"/>
          <w:bCs/>
          <w:sz w:val="26"/>
          <w:szCs w:val="26"/>
        </w:rPr>
        <w:t xml:space="preserve"> </w:t>
      </w:r>
    </w:p>
    <w:p w14:paraId="4C472423" w14:textId="7FF8B324" w:rsidR="00963418" w:rsidRPr="00714211" w:rsidRDefault="00963418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>Волохотюк Елена Анатольевна – начальник МКУ «Управление образования Лесозаводского муниципального округа»;</w:t>
      </w:r>
    </w:p>
    <w:p w14:paraId="001543AF" w14:textId="70771B71" w:rsidR="0017085A" w:rsidRPr="00714211" w:rsidRDefault="0017085A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>Замятина Елена Павловна – директор МБУ физической культуры и спорта «Спортивный центр»;</w:t>
      </w:r>
    </w:p>
    <w:p w14:paraId="343C1D90" w14:textId="77777777" w:rsidR="0017085A" w:rsidRPr="00714211" w:rsidRDefault="0017085A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proofErr w:type="spellStart"/>
      <w:r w:rsidRPr="00714211">
        <w:rPr>
          <w:rFonts w:cs="Times New Roman"/>
          <w:bCs/>
          <w:sz w:val="26"/>
          <w:szCs w:val="26"/>
        </w:rPr>
        <w:t>Чигодаева</w:t>
      </w:r>
      <w:proofErr w:type="spellEnd"/>
      <w:r w:rsidRPr="00714211">
        <w:rPr>
          <w:rFonts w:cs="Times New Roman"/>
          <w:bCs/>
          <w:sz w:val="26"/>
          <w:szCs w:val="26"/>
        </w:rPr>
        <w:t xml:space="preserve"> Анна Владимировна – ведущий специалист 1 разряда отдела муниципальных программ и реформирования ЖКХ;</w:t>
      </w:r>
    </w:p>
    <w:p w14:paraId="16D7E004" w14:textId="1D270B3B" w:rsidR="007B73A4" w:rsidRPr="00714211" w:rsidRDefault="007B73A4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 xml:space="preserve">Бойцова Лариса Сергеевна – начальник </w:t>
      </w:r>
      <w:r w:rsidR="00213591" w:rsidRPr="00714211">
        <w:rPr>
          <w:rFonts w:cs="Times New Roman"/>
          <w:bCs/>
          <w:sz w:val="26"/>
          <w:szCs w:val="26"/>
        </w:rPr>
        <w:t>У</w:t>
      </w:r>
      <w:r w:rsidRPr="00714211">
        <w:rPr>
          <w:rFonts w:cs="Times New Roman"/>
          <w:bCs/>
          <w:sz w:val="26"/>
          <w:szCs w:val="26"/>
        </w:rPr>
        <w:t>правления имущественных отношений;</w:t>
      </w:r>
    </w:p>
    <w:p w14:paraId="5BACB6B8" w14:textId="2E40FDA4" w:rsidR="00963418" w:rsidRDefault="0017085A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  <w:r w:rsidRPr="00714211">
        <w:rPr>
          <w:rFonts w:cs="Times New Roman"/>
          <w:bCs/>
          <w:sz w:val="26"/>
          <w:szCs w:val="26"/>
        </w:rPr>
        <w:t xml:space="preserve">Петрушенко Инна Викторовна </w:t>
      </w:r>
      <w:r w:rsidR="007B73A4" w:rsidRPr="00714211">
        <w:rPr>
          <w:rFonts w:cs="Times New Roman"/>
          <w:bCs/>
          <w:sz w:val="26"/>
          <w:szCs w:val="26"/>
        </w:rPr>
        <w:t>–</w:t>
      </w:r>
      <w:r w:rsidRPr="00714211">
        <w:rPr>
          <w:rFonts w:cs="Times New Roman"/>
          <w:bCs/>
          <w:sz w:val="26"/>
          <w:szCs w:val="26"/>
        </w:rPr>
        <w:t xml:space="preserve"> </w:t>
      </w:r>
      <w:r w:rsidR="007B73A4" w:rsidRPr="00714211">
        <w:rPr>
          <w:rFonts w:cs="Times New Roman"/>
          <w:bCs/>
          <w:sz w:val="26"/>
          <w:szCs w:val="26"/>
        </w:rPr>
        <w:t>главный специалист отдела социальной работы.</w:t>
      </w:r>
    </w:p>
    <w:p w14:paraId="0E4F4F3A" w14:textId="77777777" w:rsidR="00714211" w:rsidRDefault="00714211" w:rsidP="00714211">
      <w:pPr>
        <w:spacing w:after="0"/>
        <w:ind w:firstLine="708"/>
        <w:jc w:val="both"/>
        <w:rPr>
          <w:rFonts w:cs="Times New Roman"/>
          <w:bCs/>
          <w:sz w:val="26"/>
          <w:szCs w:val="26"/>
        </w:rPr>
      </w:pPr>
    </w:p>
    <w:p w14:paraId="139F24F6" w14:textId="5B59B061" w:rsidR="00714211" w:rsidRPr="00714211" w:rsidRDefault="00714211" w:rsidP="00714211">
      <w:pPr>
        <w:spacing w:after="0"/>
        <w:ind w:firstLine="708"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___________________________________</w:t>
      </w:r>
    </w:p>
    <w:sectPr w:rsidR="00714211" w:rsidRPr="00714211" w:rsidSect="00060D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6D"/>
    <w:rsid w:val="00031ECA"/>
    <w:rsid w:val="00060DAF"/>
    <w:rsid w:val="0017085A"/>
    <w:rsid w:val="00213591"/>
    <w:rsid w:val="00367432"/>
    <w:rsid w:val="00565CD5"/>
    <w:rsid w:val="006C0B77"/>
    <w:rsid w:val="00705613"/>
    <w:rsid w:val="00714211"/>
    <w:rsid w:val="007B73A4"/>
    <w:rsid w:val="008242FF"/>
    <w:rsid w:val="00870751"/>
    <w:rsid w:val="00922C48"/>
    <w:rsid w:val="00963418"/>
    <w:rsid w:val="009834BC"/>
    <w:rsid w:val="00B915B7"/>
    <w:rsid w:val="00CE5EBF"/>
    <w:rsid w:val="00E2506D"/>
    <w:rsid w:val="00E85E18"/>
    <w:rsid w:val="00EA59DF"/>
    <w:rsid w:val="00EE4070"/>
    <w:rsid w:val="00F12C76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9404"/>
  <w15:chartTrackingRefBased/>
  <w15:docId w15:val="{A7594101-1A8F-4E53-9AD7-F1CBD6AB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0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0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0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0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0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0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0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06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506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50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50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50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50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5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0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0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0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06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506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14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7</cp:revision>
  <cp:lastPrinted>2025-02-13T22:09:00Z</cp:lastPrinted>
  <dcterms:created xsi:type="dcterms:W3CDTF">2025-02-06T01:18:00Z</dcterms:created>
  <dcterms:modified xsi:type="dcterms:W3CDTF">2025-02-13T22:11:00Z</dcterms:modified>
</cp:coreProperties>
</file>