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9BAB4" w14:textId="77777777" w:rsidR="00F748BF" w:rsidRPr="00444D7A" w:rsidRDefault="00935731" w:rsidP="007C5052">
      <w:pPr>
        <w:spacing w:line="240" w:lineRule="exact"/>
        <w:jc w:val="center"/>
        <w:rPr>
          <w:b/>
          <w:sz w:val="26"/>
          <w:szCs w:val="26"/>
        </w:rPr>
      </w:pPr>
      <w:r w:rsidRPr="00444D7A">
        <w:rPr>
          <w:b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6D4CC20E" wp14:editId="203CA00B">
            <wp:simplePos x="0" y="0"/>
            <wp:positionH relativeFrom="column">
              <wp:posOffset>2701290</wp:posOffset>
            </wp:positionH>
            <wp:positionV relativeFrom="paragraph">
              <wp:posOffset>-45422</wp:posOffset>
            </wp:positionV>
            <wp:extent cx="476250" cy="550247"/>
            <wp:effectExtent l="0" t="0" r="0" b="254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09" cy="55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C51AC" w14:textId="77777777" w:rsidR="00935731" w:rsidRPr="00444D7A" w:rsidRDefault="00935731" w:rsidP="00BB5B64">
      <w:pPr>
        <w:spacing w:line="240" w:lineRule="exact"/>
        <w:jc w:val="center"/>
        <w:rPr>
          <w:b/>
          <w:sz w:val="26"/>
          <w:szCs w:val="26"/>
        </w:rPr>
      </w:pPr>
    </w:p>
    <w:p w14:paraId="7C061BDB" w14:textId="77777777" w:rsidR="00935731" w:rsidRPr="00444D7A" w:rsidRDefault="00935731" w:rsidP="00BB5B64">
      <w:pPr>
        <w:spacing w:line="240" w:lineRule="exact"/>
        <w:jc w:val="center"/>
        <w:rPr>
          <w:b/>
          <w:sz w:val="26"/>
          <w:szCs w:val="26"/>
        </w:rPr>
      </w:pPr>
    </w:p>
    <w:p w14:paraId="1167A1BD" w14:textId="77777777" w:rsidR="00935731" w:rsidRPr="00444D7A" w:rsidRDefault="00935731" w:rsidP="00BB5B64">
      <w:pPr>
        <w:spacing w:line="240" w:lineRule="exact"/>
        <w:jc w:val="center"/>
        <w:rPr>
          <w:b/>
          <w:sz w:val="26"/>
          <w:szCs w:val="26"/>
        </w:rPr>
      </w:pPr>
    </w:p>
    <w:p w14:paraId="4FB488D4" w14:textId="105530EC" w:rsidR="00731B85" w:rsidRPr="00731B85" w:rsidRDefault="00731B85" w:rsidP="00BB5B64">
      <w:pPr>
        <w:jc w:val="center"/>
        <w:rPr>
          <w:b/>
          <w:sz w:val="24"/>
          <w:szCs w:val="24"/>
        </w:rPr>
      </w:pPr>
      <w:r w:rsidRPr="00731B85">
        <w:rPr>
          <w:b/>
          <w:sz w:val="24"/>
          <w:szCs w:val="24"/>
        </w:rPr>
        <w:t xml:space="preserve">АДМИНИСТРАЦИЯ ЛЕСОЗАВОДСКОГО </w:t>
      </w:r>
      <w:r w:rsidR="00594237">
        <w:rPr>
          <w:b/>
          <w:sz w:val="24"/>
          <w:szCs w:val="24"/>
        </w:rPr>
        <w:t xml:space="preserve">МУНИЦИПАЛЬНОГО </w:t>
      </w:r>
      <w:r w:rsidRPr="00731B85">
        <w:rPr>
          <w:b/>
          <w:sz w:val="24"/>
          <w:szCs w:val="24"/>
        </w:rPr>
        <w:t>ОКРУГА</w:t>
      </w:r>
    </w:p>
    <w:p w14:paraId="5BF21D8E" w14:textId="77777777" w:rsidR="00731B85" w:rsidRPr="00731B85" w:rsidRDefault="00731B85" w:rsidP="00BB5B64">
      <w:pPr>
        <w:jc w:val="center"/>
        <w:rPr>
          <w:b/>
          <w:sz w:val="24"/>
          <w:szCs w:val="24"/>
        </w:rPr>
      </w:pPr>
      <w:r w:rsidRPr="00731B85">
        <w:rPr>
          <w:b/>
          <w:sz w:val="24"/>
          <w:szCs w:val="24"/>
        </w:rPr>
        <w:t>ПРИМОРСКИЙ КРАЙ</w:t>
      </w:r>
    </w:p>
    <w:p w14:paraId="7264CA0B" w14:textId="77777777" w:rsidR="00731B85" w:rsidRPr="00731B85" w:rsidRDefault="00731B85" w:rsidP="00BB5B64">
      <w:pPr>
        <w:jc w:val="center"/>
        <w:rPr>
          <w:b/>
          <w:sz w:val="26"/>
          <w:szCs w:val="26"/>
        </w:rPr>
      </w:pPr>
    </w:p>
    <w:p w14:paraId="1FA7F2B2" w14:textId="77777777" w:rsidR="00731B85" w:rsidRPr="007C5052" w:rsidRDefault="00731B85" w:rsidP="00BB5B64">
      <w:pPr>
        <w:jc w:val="center"/>
        <w:rPr>
          <w:b/>
          <w:sz w:val="26"/>
          <w:szCs w:val="26"/>
        </w:rPr>
      </w:pPr>
      <w:r w:rsidRPr="007C5052">
        <w:rPr>
          <w:b/>
          <w:sz w:val="26"/>
          <w:szCs w:val="26"/>
        </w:rPr>
        <w:t>П О С Т А Н О В Л Е Н И Е</w:t>
      </w:r>
    </w:p>
    <w:p w14:paraId="500070F9" w14:textId="77777777" w:rsidR="007C5052" w:rsidRPr="007C5052" w:rsidRDefault="007C5052" w:rsidP="00BB5B64">
      <w:pPr>
        <w:jc w:val="center"/>
        <w:rPr>
          <w:b/>
          <w:sz w:val="26"/>
          <w:szCs w:val="26"/>
        </w:rPr>
      </w:pPr>
    </w:p>
    <w:p w14:paraId="3AECED4C" w14:textId="775B80D3" w:rsidR="00731B85" w:rsidRPr="007C5052" w:rsidRDefault="002D66D9" w:rsidP="002D66D9">
      <w:pPr>
        <w:rPr>
          <w:sz w:val="26"/>
          <w:szCs w:val="26"/>
        </w:rPr>
      </w:pPr>
      <w:r>
        <w:rPr>
          <w:sz w:val="26"/>
          <w:szCs w:val="26"/>
        </w:rPr>
        <w:t xml:space="preserve">13.02.2025                                          </w:t>
      </w:r>
      <w:r w:rsidR="00731B85" w:rsidRPr="007C505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№ 282</w:t>
      </w:r>
    </w:p>
    <w:p w14:paraId="2E585267" w14:textId="77777777" w:rsidR="00F748BF" w:rsidRPr="007C5052" w:rsidRDefault="00F748BF" w:rsidP="00BB5B64">
      <w:pPr>
        <w:spacing w:line="240" w:lineRule="exact"/>
        <w:jc w:val="center"/>
        <w:rPr>
          <w:b/>
          <w:sz w:val="26"/>
          <w:szCs w:val="26"/>
        </w:rPr>
      </w:pPr>
    </w:p>
    <w:p w14:paraId="6CF5FE12" w14:textId="77777777" w:rsidR="009A5BD9" w:rsidRPr="007C5052" w:rsidRDefault="009A5BD9" w:rsidP="00BB5B64">
      <w:pPr>
        <w:spacing w:line="240" w:lineRule="exact"/>
        <w:jc w:val="center"/>
        <w:rPr>
          <w:b/>
          <w:sz w:val="26"/>
          <w:szCs w:val="26"/>
        </w:rPr>
      </w:pPr>
    </w:p>
    <w:p w14:paraId="3FBE9CA6" w14:textId="5C213D24" w:rsidR="008A5226" w:rsidRPr="007C5052" w:rsidRDefault="008A5226" w:rsidP="00BB5B64">
      <w:pPr>
        <w:jc w:val="center"/>
        <w:rPr>
          <w:b/>
          <w:sz w:val="26"/>
          <w:szCs w:val="26"/>
        </w:rPr>
      </w:pPr>
      <w:r w:rsidRPr="007C5052">
        <w:rPr>
          <w:b/>
          <w:sz w:val="26"/>
          <w:szCs w:val="26"/>
        </w:rPr>
        <w:t xml:space="preserve">О </w:t>
      </w:r>
      <w:bookmarkStart w:id="1" w:name="_Hlk189731527"/>
      <w:r w:rsidRPr="007C5052">
        <w:rPr>
          <w:b/>
          <w:sz w:val="26"/>
          <w:szCs w:val="26"/>
        </w:rPr>
        <w:t>создании рабочей группы по проведению сплошной инвентаризации</w:t>
      </w:r>
    </w:p>
    <w:p w14:paraId="0E8C69AB" w14:textId="77777777" w:rsidR="008A5226" w:rsidRPr="007C5052" w:rsidRDefault="008A5226" w:rsidP="00BB5B64">
      <w:pPr>
        <w:jc w:val="center"/>
        <w:rPr>
          <w:b/>
          <w:sz w:val="26"/>
          <w:szCs w:val="26"/>
        </w:rPr>
      </w:pPr>
      <w:r w:rsidRPr="007C5052">
        <w:rPr>
          <w:b/>
          <w:sz w:val="26"/>
          <w:szCs w:val="26"/>
        </w:rPr>
        <w:t>детских игровых и спортивных площадок, размещенных</w:t>
      </w:r>
    </w:p>
    <w:p w14:paraId="3BBE8509" w14:textId="20AE6955" w:rsidR="008A5226" w:rsidRPr="007C5052" w:rsidRDefault="008A5226" w:rsidP="00BB5B64">
      <w:pPr>
        <w:jc w:val="center"/>
        <w:rPr>
          <w:b/>
          <w:sz w:val="26"/>
          <w:szCs w:val="26"/>
        </w:rPr>
      </w:pPr>
      <w:r w:rsidRPr="007C5052">
        <w:rPr>
          <w:b/>
          <w:sz w:val="26"/>
          <w:szCs w:val="26"/>
        </w:rPr>
        <w:t>на открытых территориях Лесозаводского</w:t>
      </w:r>
      <w:r w:rsidR="00594237" w:rsidRPr="007C5052">
        <w:rPr>
          <w:b/>
          <w:sz w:val="26"/>
          <w:szCs w:val="26"/>
        </w:rPr>
        <w:t xml:space="preserve"> муниципального </w:t>
      </w:r>
      <w:r w:rsidRPr="007C5052">
        <w:rPr>
          <w:b/>
          <w:sz w:val="26"/>
          <w:szCs w:val="26"/>
        </w:rPr>
        <w:t>округа,</w:t>
      </w:r>
    </w:p>
    <w:p w14:paraId="5DBB3455" w14:textId="02336E97" w:rsidR="00C64EAE" w:rsidRPr="007C5052" w:rsidRDefault="008A5226" w:rsidP="00BB5B64">
      <w:pPr>
        <w:jc w:val="center"/>
        <w:rPr>
          <w:b/>
          <w:sz w:val="26"/>
          <w:szCs w:val="26"/>
        </w:rPr>
      </w:pPr>
      <w:r w:rsidRPr="007C5052">
        <w:rPr>
          <w:b/>
          <w:sz w:val="26"/>
          <w:szCs w:val="26"/>
        </w:rPr>
        <w:t>на предмет их соответствия требованиям безопасности</w:t>
      </w:r>
    </w:p>
    <w:bookmarkEnd w:id="1"/>
    <w:p w14:paraId="71D3971D" w14:textId="77777777" w:rsidR="00C64EAE" w:rsidRDefault="00C64EAE" w:rsidP="00BB5B64">
      <w:pPr>
        <w:jc w:val="center"/>
        <w:rPr>
          <w:b/>
          <w:sz w:val="26"/>
          <w:szCs w:val="26"/>
        </w:rPr>
      </w:pPr>
    </w:p>
    <w:p w14:paraId="51E8757D" w14:textId="77777777" w:rsidR="00BB5B64" w:rsidRPr="007C5052" w:rsidRDefault="00BB5B64" w:rsidP="00BB5B64">
      <w:pPr>
        <w:jc w:val="center"/>
        <w:rPr>
          <w:b/>
          <w:sz w:val="26"/>
          <w:szCs w:val="26"/>
        </w:rPr>
      </w:pPr>
    </w:p>
    <w:p w14:paraId="5D592580" w14:textId="62247DCB" w:rsidR="00C64EAE" w:rsidRPr="007C5052" w:rsidRDefault="00C64EAE" w:rsidP="007C5052">
      <w:pPr>
        <w:ind w:firstLine="709"/>
        <w:jc w:val="both"/>
        <w:rPr>
          <w:sz w:val="26"/>
          <w:szCs w:val="26"/>
        </w:rPr>
      </w:pPr>
      <w:r w:rsidRPr="007C5052">
        <w:rPr>
          <w:sz w:val="26"/>
          <w:szCs w:val="26"/>
        </w:rPr>
        <w:t>В соответствии с</w:t>
      </w:r>
      <w:r w:rsidR="008A5226" w:rsidRPr="007C5052">
        <w:rPr>
          <w:sz w:val="26"/>
          <w:szCs w:val="26"/>
        </w:rPr>
        <w:t xml:space="preserve"> </w:t>
      </w:r>
      <w:r w:rsidR="00F30F9F" w:rsidRPr="007C5052">
        <w:rPr>
          <w:sz w:val="26"/>
          <w:szCs w:val="26"/>
        </w:rPr>
        <w:t xml:space="preserve">государственными стандартами, согласно </w:t>
      </w:r>
      <w:r w:rsidR="008A5226" w:rsidRPr="007C5052">
        <w:rPr>
          <w:sz w:val="26"/>
          <w:szCs w:val="26"/>
        </w:rPr>
        <w:t>положениям</w:t>
      </w:r>
      <w:r w:rsidR="00F30F9F" w:rsidRPr="007C5052">
        <w:rPr>
          <w:sz w:val="26"/>
          <w:szCs w:val="26"/>
        </w:rPr>
        <w:t xml:space="preserve"> </w:t>
      </w:r>
      <w:hyperlink r:id="rId9" w:history="1">
        <w:r w:rsidR="00F30F9F" w:rsidRPr="007C5052">
          <w:rPr>
            <w:color w:val="000000" w:themeColor="text1"/>
            <w:sz w:val="26"/>
            <w:szCs w:val="26"/>
          </w:rPr>
          <w:t>статьи</w:t>
        </w:r>
      </w:hyperlink>
      <w:r w:rsidR="00F30F9F" w:rsidRPr="007C5052">
        <w:rPr>
          <w:sz w:val="26"/>
          <w:szCs w:val="26"/>
        </w:rPr>
        <w:t xml:space="preserve"> 46</w:t>
      </w:r>
      <w:r w:rsidRPr="007C5052">
        <w:rPr>
          <w:sz w:val="26"/>
          <w:szCs w:val="26"/>
        </w:rPr>
        <w:t xml:space="preserve"> Федерального закона от </w:t>
      </w:r>
      <w:r w:rsidR="00F748BF" w:rsidRPr="007C5052">
        <w:rPr>
          <w:sz w:val="26"/>
          <w:szCs w:val="26"/>
        </w:rPr>
        <w:t>2</w:t>
      </w:r>
      <w:r w:rsidR="00F30F9F" w:rsidRPr="007C5052">
        <w:rPr>
          <w:sz w:val="26"/>
          <w:szCs w:val="26"/>
        </w:rPr>
        <w:t xml:space="preserve">7.12.2002 </w:t>
      </w:r>
      <w:r w:rsidRPr="007C5052">
        <w:rPr>
          <w:sz w:val="26"/>
          <w:szCs w:val="26"/>
        </w:rPr>
        <w:t xml:space="preserve">№ </w:t>
      </w:r>
      <w:r w:rsidR="00F30F9F" w:rsidRPr="007C5052">
        <w:rPr>
          <w:sz w:val="26"/>
          <w:szCs w:val="26"/>
        </w:rPr>
        <w:t>184</w:t>
      </w:r>
      <w:r w:rsidRPr="007C5052">
        <w:rPr>
          <w:sz w:val="26"/>
          <w:szCs w:val="26"/>
        </w:rPr>
        <w:t>-ФЗ «О</w:t>
      </w:r>
      <w:r w:rsidR="00F30F9F" w:rsidRPr="007C5052">
        <w:rPr>
          <w:sz w:val="26"/>
          <w:szCs w:val="26"/>
        </w:rPr>
        <w:t xml:space="preserve"> техническом регулировании</w:t>
      </w:r>
      <w:r w:rsidRPr="007C5052">
        <w:rPr>
          <w:sz w:val="26"/>
          <w:szCs w:val="26"/>
        </w:rPr>
        <w:t>»,</w:t>
      </w:r>
      <w:r w:rsidR="00F471C3" w:rsidRPr="007C5052">
        <w:rPr>
          <w:sz w:val="26"/>
          <w:szCs w:val="26"/>
        </w:rPr>
        <w:t xml:space="preserve"> подлежащими обязательному исполнению </w:t>
      </w:r>
      <w:r w:rsidR="00F30F9F" w:rsidRPr="007C5052">
        <w:rPr>
          <w:sz w:val="26"/>
          <w:szCs w:val="26"/>
        </w:rPr>
        <w:t>до принятия технического регламента, на основании информационного письма следственного управления по Приморскому краю в адрес Губернатора Приморского края</w:t>
      </w:r>
      <w:r w:rsidR="00F471C3" w:rsidRPr="007C5052">
        <w:rPr>
          <w:sz w:val="26"/>
          <w:szCs w:val="26"/>
        </w:rPr>
        <w:t xml:space="preserve">                 с анализом практики рассмотрения сообщений и расследования уголовных дел </w:t>
      </w:r>
      <w:r w:rsidR="00BB5B64">
        <w:rPr>
          <w:sz w:val="26"/>
          <w:szCs w:val="26"/>
        </w:rPr>
        <w:t xml:space="preserve">     </w:t>
      </w:r>
      <w:r w:rsidR="00F471C3" w:rsidRPr="007C5052">
        <w:rPr>
          <w:sz w:val="26"/>
          <w:szCs w:val="26"/>
        </w:rPr>
        <w:t>по фактам травмирования несовершеннолетних при эксплуатации детских игровых и спортивных площадок, размещенных на открытых территориях</w:t>
      </w:r>
      <w:r w:rsidR="000B3898" w:rsidRPr="007C5052">
        <w:rPr>
          <w:sz w:val="26"/>
          <w:szCs w:val="26"/>
        </w:rPr>
        <w:t>,</w:t>
      </w:r>
      <w:r w:rsidR="00DF41B3" w:rsidRPr="007C5052">
        <w:rPr>
          <w:sz w:val="26"/>
          <w:szCs w:val="26"/>
        </w:rPr>
        <w:t xml:space="preserve"> администрация Лесозаводского </w:t>
      </w:r>
      <w:r w:rsidR="00594237" w:rsidRPr="007C5052">
        <w:rPr>
          <w:sz w:val="26"/>
          <w:szCs w:val="26"/>
        </w:rPr>
        <w:t>муниципального</w:t>
      </w:r>
      <w:r w:rsidR="00DF41B3" w:rsidRPr="007C5052">
        <w:rPr>
          <w:sz w:val="26"/>
          <w:szCs w:val="26"/>
        </w:rPr>
        <w:t xml:space="preserve"> округа</w:t>
      </w:r>
    </w:p>
    <w:p w14:paraId="400083FB" w14:textId="77777777" w:rsidR="00F748BF" w:rsidRPr="007C5052" w:rsidRDefault="00F748BF" w:rsidP="007C5052">
      <w:pPr>
        <w:ind w:firstLine="709"/>
        <w:jc w:val="both"/>
        <w:rPr>
          <w:sz w:val="26"/>
          <w:szCs w:val="26"/>
        </w:rPr>
      </w:pPr>
    </w:p>
    <w:p w14:paraId="6ED3FDE9" w14:textId="77777777" w:rsidR="00F748BF" w:rsidRDefault="00731B85" w:rsidP="007C5052">
      <w:pPr>
        <w:jc w:val="both"/>
        <w:rPr>
          <w:sz w:val="26"/>
          <w:szCs w:val="26"/>
        </w:rPr>
      </w:pPr>
      <w:r w:rsidRPr="007C5052">
        <w:rPr>
          <w:sz w:val="26"/>
          <w:szCs w:val="26"/>
        </w:rPr>
        <w:t>ПОСТАНОВЛЯ</w:t>
      </w:r>
      <w:r w:rsidR="0024644A" w:rsidRPr="007C5052">
        <w:rPr>
          <w:sz w:val="26"/>
          <w:szCs w:val="26"/>
        </w:rPr>
        <w:t>ЕТ</w:t>
      </w:r>
      <w:r w:rsidRPr="007C5052">
        <w:rPr>
          <w:sz w:val="26"/>
          <w:szCs w:val="26"/>
        </w:rPr>
        <w:t>:</w:t>
      </w:r>
    </w:p>
    <w:p w14:paraId="5DF02E13" w14:textId="77777777" w:rsidR="00BB5B64" w:rsidRPr="007C5052" w:rsidRDefault="00BB5B64" w:rsidP="007C5052">
      <w:pPr>
        <w:jc w:val="both"/>
        <w:rPr>
          <w:sz w:val="26"/>
          <w:szCs w:val="26"/>
        </w:rPr>
      </w:pPr>
    </w:p>
    <w:p w14:paraId="5CD98F15" w14:textId="4730919F" w:rsidR="000B3898" w:rsidRPr="007C5052" w:rsidRDefault="00BB5B64" w:rsidP="00BB5B64">
      <w:pPr>
        <w:pStyle w:val="af2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0B3898" w:rsidRPr="007C5052">
        <w:rPr>
          <w:bCs/>
          <w:sz w:val="26"/>
          <w:szCs w:val="26"/>
        </w:rPr>
        <w:t xml:space="preserve">Создать </w:t>
      </w:r>
      <w:bookmarkStart w:id="2" w:name="_Hlk189731803"/>
      <w:r w:rsidR="000B3898" w:rsidRPr="007C5052">
        <w:rPr>
          <w:bCs/>
          <w:sz w:val="26"/>
          <w:szCs w:val="26"/>
        </w:rPr>
        <w:t>рабочую группу по проведению сплошной инвентаризации детских</w:t>
      </w:r>
      <w:r w:rsidR="002B6957" w:rsidRPr="007C5052">
        <w:rPr>
          <w:bCs/>
          <w:sz w:val="26"/>
          <w:szCs w:val="26"/>
        </w:rPr>
        <w:t xml:space="preserve"> </w:t>
      </w:r>
      <w:r w:rsidR="000B3898" w:rsidRPr="007C5052">
        <w:rPr>
          <w:bCs/>
          <w:sz w:val="26"/>
          <w:szCs w:val="26"/>
        </w:rPr>
        <w:t xml:space="preserve">игровых и спортивных площадок, размещенных на открытых территориях Лесозаводского </w:t>
      </w:r>
      <w:r w:rsidR="00594237" w:rsidRPr="007C5052">
        <w:rPr>
          <w:sz w:val="26"/>
          <w:szCs w:val="26"/>
        </w:rPr>
        <w:t>муниципального</w:t>
      </w:r>
      <w:r w:rsidR="000B3898" w:rsidRPr="007C5052">
        <w:rPr>
          <w:bCs/>
          <w:sz w:val="26"/>
          <w:szCs w:val="26"/>
        </w:rPr>
        <w:t xml:space="preserve"> округа, на предмет их соответствия требованиям безопасности.</w:t>
      </w:r>
      <w:bookmarkEnd w:id="2"/>
    </w:p>
    <w:p w14:paraId="1ED2FD01" w14:textId="0742FFC2" w:rsidR="000B3898" w:rsidRPr="007C5052" w:rsidRDefault="00BB5B64" w:rsidP="00BB5B64">
      <w:pPr>
        <w:pStyle w:val="af2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0B3898" w:rsidRPr="007C5052">
        <w:rPr>
          <w:bCs/>
          <w:sz w:val="26"/>
          <w:szCs w:val="26"/>
        </w:rPr>
        <w:t>Утвердить состав рабочей группы по проведению сплошной инвентаризации детских игровых и спортивных площадок, размещенных</w:t>
      </w:r>
      <w:r>
        <w:rPr>
          <w:bCs/>
          <w:sz w:val="26"/>
          <w:szCs w:val="26"/>
        </w:rPr>
        <w:t xml:space="preserve">               </w:t>
      </w:r>
      <w:r w:rsidR="000B3898" w:rsidRPr="007C5052">
        <w:rPr>
          <w:bCs/>
          <w:sz w:val="26"/>
          <w:szCs w:val="26"/>
        </w:rPr>
        <w:t xml:space="preserve"> на открытых территориях Лесозаводского </w:t>
      </w:r>
      <w:r w:rsidR="00594237" w:rsidRPr="007C5052">
        <w:rPr>
          <w:sz w:val="26"/>
          <w:szCs w:val="26"/>
        </w:rPr>
        <w:t>муниципального</w:t>
      </w:r>
      <w:r w:rsidR="000B3898" w:rsidRPr="007C5052">
        <w:rPr>
          <w:bCs/>
          <w:sz w:val="26"/>
          <w:szCs w:val="26"/>
        </w:rPr>
        <w:t xml:space="preserve"> округа, на предмет</w:t>
      </w:r>
      <w:r>
        <w:rPr>
          <w:bCs/>
          <w:sz w:val="26"/>
          <w:szCs w:val="26"/>
        </w:rPr>
        <w:t xml:space="preserve">     </w:t>
      </w:r>
      <w:r w:rsidR="000B3898" w:rsidRPr="007C5052">
        <w:rPr>
          <w:bCs/>
          <w:sz w:val="26"/>
          <w:szCs w:val="26"/>
        </w:rPr>
        <w:t xml:space="preserve"> их соответствия требованиям безопасности (приложение).</w:t>
      </w:r>
    </w:p>
    <w:p w14:paraId="7058DA32" w14:textId="19E60E61" w:rsidR="00A669C1" w:rsidRDefault="00BB5B64" w:rsidP="00BB5B64">
      <w:pPr>
        <w:pStyle w:val="af2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94237" w:rsidRPr="007C5052">
        <w:rPr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</w:rPr>
        <w:t xml:space="preserve">               </w:t>
      </w:r>
      <w:r w:rsidR="00594237" w:rsidRPr="007C5052">
        <w:rPr>
          <w:sz w:val="26"/>
          <w:szCs w:val="26"/>
        </w:rPr>
        <w:t>на заместителя главы администрации Лесозаводского муниципального округа</w:t>
      </w:r>
      <w:r w:rsidR="00B31643" w:rsidRPr="007C5052">
        <w:rPr>
          <w:sz w:val="26"/>
          <w:szCs w:val="26"/>
        </w:rPr>
        <w:t xml:space="preserve"> </w:t>
      </w:r>
      <w:r w:rsidR="001D56AA" w:rsidRPr="007C5052">
        <w:rPr>
          <w:sz w:val="26"/>
          <w:szCs w:val="26"/>
        </w:rPr>
        <w:t>Бортко</w:t>
      </w:r>
      <w:r w:rsidR="00B31643" w:rsidRPr="007C5052">
        <w:rPr>
          <w:sz w:val="26"/>
          <w:szCs w:val="26"/>
        </w:rPr>
        <w:t xml:space="preserve"> М.В.</w:t>
      </w:r>
    </w:p>
    <w:p w14:paraId="29C270D6" w14:textId="77777777" w:rsidR="00BB5B64" w:rsidRDefault="00BB5B64" w:rsidP="00BB5B64">
      <w:pPr>
        <w:pStyle w:val="af2"/>
        <w:ind w:left="0" w:firstLine="709"/>
        <w:jc w:val="both"/>
        <w:rPr>
          <w:sz w:val="26"/>
          <w:szCs w:val="26"/>
        </w:rPr>
      </w:pPr>
    </w:p>
    <w:p w14:paraId="236F942A" w14:textId="77777777" w:rsidR="00BB5B64" w:rsidRDefault="00BB5B64" w:rsidP="00BB5B64">
      <w:pPr>
        <w:pStyle w:val="af2"/>
        <w:ind w:left="0" w:firstLine="709"/>
        <w:jc w:val="both"/>
        <w:rPr>
          <w:sz w:val="26"/>
          <w:szCs w:val="26"/>
        </w:rPr>
      </w:pPr>
    </w:p>
    <w:p w14:paraId="0A93E19C" w14:textId="77777777" w:rsidR="00BB5B64" w:rsidRPr="00BB5B64" w:rsidRDefault="00BB5B64" w:rsidP="00BB5B64">
      <w:pPr>
        <w:pStyle w:val="af2"/>
        <w:ind w:left="0" w:firstLine="709"/>
        <w:jc w:val="both"/>
        <w:rPr>
          <w:bCs/>
          <w:sz w:val="26"/>
          <w:szCs w:val="26"/>
        </w:rPr>
      </w:pPr>
    </w:p>
    <w:p w14:paraId="1BB797F1" w14:textId="6D497859" w:rsidR="00F748BF" w:rsidRPr="007C5052" w:rsidRDefault="008303AA" w:rsidP="007C5052">
      <w:pPr>
        <w:rPr>
          <w:sz w:val="26"/>
          <w:szCs w:val="26"/>
        </w:rPr>
      </w:pPr>
      <w:r w:rsidRPr="007C5052">
        <w:rPr>
          <w:sz w:val="26"/>
          <w:szCs w:val="26"/>
        </w:rPr>
        <w:t>Глава Лесозаводского</w:t>
      </w:r>
      <w:r w:rsidR="00594237" w:rsidRPr="007C5052">
        <w:rPr>
          <w:sz w:val="26"/>
          <w:szCs w:val="26"/>
        </w:rPr>
        <w:t xml:space="preserve"> муниципального </w:t>
      </w:r>
      <w:r w:rsidRPr="007C5052">
        <w:rPr>
          <w:sz w:val="26"/>
          <w:szCs w:val="26"/>
        </w:rPr>
        <w:t xml:space="preserve">округа    </w:t>
      </w:r>
      <w:r w:rsidR="007C5052" w:rsidRPr="007C5052">
        <w:rPr>
          <w:sz w:val="26"/>
          <w:szCs w:val="26"/>
        </w:rPr>
        <w:t xml:space="preserve">                                </w:t>
      </w:r>
      <w:r w:rsidR="00594237" w:rsidRPr="007C5052">
        <w:rPr>
          <w:sz w:val="26"/>
          <w:szCs w:val="26"/>
        </w:rPr>
        <w:t xml:space="preserve">    </w:t>
      </w:r>
      <w:r w:rsidR="000323A5" w:rsidRPr="007C5052">
        <w:rPr>
          <w:sz w:val="26"/>
          <w:szCs w:val="26"/>
        </w:rPr>
        <w:t xml:space="preserve"> </w:t>
      </w:r>
      <w:r w:rsidRPr="007C5052">
        <w:rPr>
          <w:sz w:val="26"/>
          <w:szCs w:val="26"/>
        </w:rPr>
        <w:t>К.Ф. Банцеев</w:t>
      </w:r>
    </w:p>
    <w:sectPr w:rsidR="00F748BF" w:rsidRPr="007C5052" w:rsidSect="007C5052">
      <w:pgSz w:w="11906" w:h="16838" w:code="9"/>
      <w:pgMar w:top="284" w:right="851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A8AD0" w14:textId="77777777" w:rsidR="00F917DF" w:rsidRDefault="00F917DF">
      <w:r>
        <w:separator/>
      </w:r>
    </w:p>
  </w:endnote>
  <w:endnote w:type="continuationSeparator" w:id="0">
    <w:p w14:paraId="45EA0FEC" w14:textId="77777777" w:rsidR="00F917DF" w:rsidRDefault="00F9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F524E" w14:textId="77777777" w:rsidR="00F917DF" w:rsidRDefault="00F917DF">
      <w:r>
        <w:separator/>
      </w:r>
    </w:p>
  </w:footnote>
  <w:footnote w:type="continuationSeparator" w:id="0">
    <w:p w14:paraId="7F768745" w14:textId="77777777" w:rsidR="00F917DF" w:rsidRDefault="00F9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3C91"/>
    <w:multiLevelType w:val="hybridMultilevel"/>
    <w:tmpl w:val="535C4C4E"/>
    <w:lvl w:ilvl="0" w:tplc="04190011">
      <w:start w:val="1"/>
      <w:numFmt w:val="decimal"/>
      <w:lvlText w:val="%1)"/>
      <w:lvlJc w:val="left"/>
      <w:pPr>
        <w:ind w:left="2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4" w:hanging="360"/>
      </w:pPr>
    </w:lvl>
    <w:lvl w:ilvl="2" w:tplc="0419001B" w:tentative="1">
      <w:start w:val="1"/>
      <w:numFmt w:val="lowerRoman"/>
      <w:lvlText w:val="%3."/>
      <w:lvlJc w:val="right"/>
      <w:pPr>
        <w:ind w:left="3724" w:hanging="180"/>
      </w:pPr>
    </w:lvl>
    <w:lvl w:ilvl="3" w:tplc="0419000F" w:tentative="1">
      <w:start w:val="1"/>
      <w:numFmt w:val="decimal"/>
      <w:lvlText w:val="%4."/>
      <w:lvlJc w:val="left"/>
      <w:pPr>
        <w:ind w:left="4444" w:hanging="360"/>
      </w:pPr>
    </w:lvl>
    <w:lvl w:ilvl="4" w:tplc="04190019" w:tentative="1">
      <w:start w:val="1"/>
      <w:numFmt w:val="lowerLetter"/>
      <w:lvlText w:val="%5."/>
      <w:lvlJc w:val="left"/>
      <w:pPr>
        <w:ind w:left="5164" w:hanging="360"/>
      </w:pPr>
    </w:lvl>
    <w:lvl w:ilvl="5" w:tplc="0419001B" w:tentative="1">
      <w:start w:val="1"/>
      <w:numFmt w:val="lowerRoman"/>
      <w:lvlText w:val="%6."/>
      <w:lvlJc w:val="right"/>
      <w:pPr>
        <w:ind w:left="5884" w:hanging="180"/>
      </w:pPr>
    </w:lvl>
    <w:lvl w:ilvl="6" w:tplc="0419000F" w:tentative="1">
      <w:start w:val="1"/>
      <w:numFmt w:val="decimal"/>
      <w:lvlText w:val="%7."/>
      <w:lvlJc w:val="left"/>
      <w:pPr>
        <w:ind w:left="6604" w:hanging="360"/>
      </w:pPr>
    </w:lvl>
    <w:lvl w:ilvl="7" w:tplc="04190019" w:tentative="1">
      <w:start w:val="1"/>
      <w:numFmt w:val="lowerLetter"/>
      <w:lvlText w:val="%8."/>
      <w:lvlJc w:val="left"/>
      <w:pPr>
        <w:ind w:left="7324" w:hanging="360"/>
      </w:pPr>
    </w:lvl>
    <w:lvl w:ilvl="8" w:tplc="041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1">
    <w:nsid w:val="2956DA65"/>
    <w:multiLevelType w:val="hybridMultilevel"/>
    <w:tmpl w:val="3A5E48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4770F"/>
    <w:multiLevelType w:val="hybridMultilevel"/>
    <w:tmpl w:val="CBFE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628EB"/>
    <w:multiLevelType w:val="multilevel"/>
    <w:tmpl w:val="EF5AED7A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6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4DB3"/>
    <w:rsid w:val="00022BFC"/>
    <w:rsid w:val="00030421"/>
    <w:rsid w:val="000323A5"/>
    <w:rsid w:val="00064595"/>
    <w:rsid w:val="00066153"/>
    <w:rsid w:val="00092E27"/>
    <w:rsid w:val="00097994"/>
    <w:rsid w:val="000A13BD"/>
    <w:rsid w:val="000A5C46"/>
    <w:rsid w:val="000B3168"/>
    <w:rsid w:val="000B3898"/>
    <w:rsid w:val="000B4269"/>
    <w:rsid w:val="000C2D90"/>
    <w:rsid w:val="000E3651"/>
    <w:rsid w:val="000F2024"/>
    <w:rsid w:val="00113728"/>
    <w:rsid w:val="00130F3C"/>
    <w:rsid w:val="00143108"/>
    <w:rsid w:val="00163894"/>
    <w:rsid w:val="00190DCB"/>
    <w:rsid w:val="001A3FAB"/>
    <w:rsid w:val="001B2E61"/>
    <w:rsid w:val="001D53EE"/>
    <w:rsid w:val="001D56AA"/>
    <w:rsid w:val="00225CA9"/>
    <w:rsid w:val="002270A5"/>
    <w:rsid w:val="0024644A"/>
    <w:rsid w:val="002802BE"/>
    <w:rsid w:val="002B6957"/>
    <w:rsid w:val="002C30BD"/>
    <w:rsid w:val="002C3C80"/>
    <w:rsid w:val="002C7301"/>
    <w:rsid w:val="002D66D9"/>
    <w:rsid w:val="002E5650"/>
    <w:rsid w:val="002E56D7"/>
    <w:rsid w:val="00311DAC"/>
    <w:rsid w:val="00333C86"/>
    <w:rsid w:val="00351B01"/>
    <w:rsid w:val="0036013B"/>
    <w:rsid w:val="00367751"/>
    <w:rsid w:val="003870D8"/>
    <w:rsid w:val="003A1D34"/>
    <w:rsid w:val="00401ED2"/>
    <w:rsid w:val="00404A6A"/>
    <w:rsid w:val="00444D7A"/>
    <w:rsid w:val="00463FEC"/>
    <w:rsid w:val="0047083E"/>
    <w:rsid w:val="00482A25"/>
    <w:rsid w:val="00487884"/>
    <w:rsid w:val="004F6BB4"/>
    <w:rsid w:val="005259A9"/>
    <w:rsid w:val="0053078C"/>
    <w:rsid w:val="005414A2"/>
    <w:rsid w:val="005609D5"/>
    <w:rsid w:val="005840C7"/>
    <w:rsid w:val="00584872"/>
    <w:rsid w:val="00594237"/>
    <w:rsid w:val="005955BE"/>
    <w:rsid w:val="0059587F"/>
    <w:rsid w:val="005E5242"/>
    <w:rsid w:val="00620911"/>
    <w:rsid w:val="006247A0"/>
    <w:rsid w:val="006264E3"/>
    <w:rsid w:val="00632680"/>
    <w:rsid w:val="006358A4"/>
    <w:rsid w:val="00674E87"/>
    <w:rsid w:val="00683AC1"/>
    <w:rsid w:val="006D4037"/>
    <w:rsid w:val="006D5F3F"/>
    <w:rsid w:val="006F2B94"/>
    <w:rsid w:val="00715A69"/>
    <w:rsid w:val="00731B85"/>
    <w:rsid w:val="0076196C"/>
    <w:rsid w:val="00775EF5"/>
    <w:rsid w:val="00792900"/>
    <w:rsid w:val="007C5052"/>
    <w:rsid w:val="007C702D"/>
    <w:rsid w:val="007F35E3"/>
    <w:rsid w:val="00823D82"/>
    <w:rsid w:val="008303AA"/>
    <w:rsid w:val="00856731"/>
    <w:rsid w:val="008741B6"/>
    <w:rsid w:val="0088037F"/>
    <w:rsid w:val="008936EC"/>
    <w:rsid w:val="008A5226"/>
    <w:rsid w:val="008C6205"/>
    <w:rsid w:val="008D24CC"/>
    <w:rsid w:val="00923A95"/>
    <w:rsid w:val="00935731"/>
    <w:rsid w:val="00951774"/>
    <w:rsid w:val="00970CAB"/>
    <w:rsid w:val="009A5BD9"/>
    <w:rsid w:val="009C011A"/>
    <w:rsid w:val="009C695F"/>
    <w:rsid w:val="009D4B42"/>
    <w:rsid w:val="009F3CE9"/>
    <w:rsid w:val="00A16F73"/>
    <w:rsid w:val="00A442D4"/>
    <w:rsid w:val="00A669C1"/>
    <w:rsid w:val="00A701BA"/>
    <w:rsid w:val="00A95160"/>
    <w:rsid w:val="00A96850"/>
    <w:rsid w:val="00AE0B25"/>
    <w:rsid w:val="00AE5CF4"/>
    <w:rsid w:val="00B009B6"/>
    <w:rsid w:val="00B01DB0"/>
    <w:rsid w:val="00B03CF2"/>
    <w:rsid w:val="00B31643"/>
    <w:rsid w:val="00B378B1"/>
    <w:rsid w:val="00B47DDE"/>
    <w:rsid w:val="00B63AE5"/>
    <w:rsid w:val="00B77FAD"/>
    <w:rsid w:val="00B85510"/>
    <w:rsid w:val="00B921B5"/>
    <w:rsid w:val="00BA175B"/>
    <w:rsid w:val="00BB5B64"/>
    <w:rsid w:val="00BC2D98"/>
    <w:rsid w:val="00BF034D"/>
    <w:rsid w:val="00C00BDA"/>
    <w:rsid w:val="00C0736A"/>
    <w:rsid w:val="00C17F88"/>
    <w:rsid w:val="00C35853"/>
    <w:rsid w:val="00C35F85"/>
    <w:rsid w:val="00C6155E"/>
    <w:rsid w:val="00C64EAE"/>
    <w:rsid w:val="00CD6CE7"/>
    <w:rsid w:val="00D014FA"/>
    <w:rsid w:val="00D22A62"/>
    <w:rsid w:val="00D30A0E"/>
    <w:rsid w:val="00D94DEA"/>
    <w:rsid w:val="00DA030B"/>
    <w:rsid w:val="00DB34D6"/>
    <w:rsid w:val="00DD4CCD"/>
    <w:rsid w:val="00DF01B0"/>
    <w:rsid w:val="00DF3619"/>
    <w:rsid w:val="00DF41B3"/>
    <w:rsid w:val="00E10024"/>
    <w:rsid w:val="00E34D8E"/>
    <w:rsid w:val="00E60F1C"/>
    <w:rsid w:val="00E85E18"/>
    <w:rsid w:val="00EA3198"/>
    <w:rsid w:val="00EB4EF5"/>
    <w:rsid w:val="00EE34BB"/>
    <w:rsid w:val="00EF362F"/>
    <w:rsid w:val="00F22F1F"/>
    <w:rsid w:val="00F26DD0"/>
    <w:rsid w:val="00F30F9F"/>
    <w:rsid w:val="00F31ED4"/>
    <w:rsid w:val="00F471C3"/>
    <w:rsid w:val="00F51168"/>
    <w:rsid w:val="00F6686C"/>
    <w:rsid w:val="00F71435"/>
    <w:rsid w:val="00F748BF"/>
    <w:rsid w:val="00F90464"/>
    <w:rsid w:val="00F917DF"/>
    <w:rsid w:val="00FA3F72"/>
    <w:rsid w:val="00FC5A0B"/>
    <w:rsid w:val="00FC67DF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C1802"/>
  <w15:docId w15:val="{4BF649E7-623F-4FB6-9C04-CE27CF05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1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B34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B34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2091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1">
    <w:name w:val="Table Grid"/>
    <w:basedOn w:val="a1"/>
    <w:rsid w:val="00560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31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A9BB912C9F4C8F08F2F82B00736D07746CC21A3E4CA013315719016D71E43B654DB0BCB515344F0896CAA32EFDA974808A011105S6eD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8106-1556-4F50-A5A4-FA0B4899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210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15</cp:revision>
  <cp:lastPrinted>2025-02-11T03:42:00Z</cp:lastPrinted>
  <dcterms:created xsi:type="dcterms:W3CDTF">2023-09-12T04:51:00Z</dcterms:created>
  <dcterms:modified xsi:type="dcterms:W3CDTF">2025-02-13T22:06:00Z</dcterms:modified>
</cp:coreProperties>
</file>