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CB2" w:rsidRDefault="00A90CB2" w:rsidP="00A90CB2">
      <w:pPr>
        <w:jc w:val="center"/>
        <w:rPr>
          <w:b/>
          <w:sz w:val="24"/>
          <w:szCs w:val="24"/>
        </w:rPr>
      </w:pPr>
      <w:r>
        <w:rPr>
          <w:noProof/>
          <w:sz w:val="26"/>
          <w:szCs w:val="26"/>
        </w:rPr>
        <w:drawing>
          <wp:inline distT="0" distB="0" distL="0" distR="0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CB2" w:rsidRDefault="00A90CB2" w:rsidP="00A90CB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="00E549D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ЛЕСОЗАВОДСКОГО ГОРОДСКОГО ОКРУГА</w:t>
      </w:r>
    </w:p>
    <w:p w:rsidR="00A90CB2" w:rsidRDefault="00E549DE" w:rsidP="00A90CB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ПРИМОРСКИЙ </w:t>
      </w:r>
      <w:r w:rsidR="00A90CB2">
        <w:rPr>
          <w:b/>
          <w:bCs/>
          <w:sz w:val="24"/>
          <w:szCs w:val="24"/>
        </w:rPr>
        <w:t>КРАЙ</w:t>
      </w:r>
    </w:p>
    <w:p w:rsidR="00A90CB2" w:rsidRPr="00E549DE" w:rsidRDefault="00A90CB2" w:rsidP="00A90CB2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A90CB2" w:rsidRDefault="00A90CB2" w:rsidP="00A90CB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 О С Т А Н О В Л Е Н И Е</w:t>
      </w:r>
    </w:p>
    <w:p w:rsidR="00A90CB2" w:rsidRDefault="00A90CB2" w:rsidP="00A90C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90CB2" w:rsidRDefault="00357261" w:rsidP="00357261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03.02.2025                                         </w:t>
      </w:r>
      <w:r w:rsidR="00A90CB2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</w:t>
      </w:r>
      <w:bookmarkStart w:id="0" w:name="_GoBack"/>
      <w:bookmarkEnd w:id="0"/>
      <w:r>
        <w:rPr>
          <w:sz w:val="26"/>
          <w:szCs w:val="26"/>
        </w:rPr>
        <w:t>№ 02-пг</w:t>
      </w:r>
    </w:p>
    <w:p w:rsidR="00A90CB2" w:rsidRDefault="00A90CB2" w:rsidP="00E549DE">
      <w:pPr>
        <w:autoSpaceDE w:val="0"/>
        <w:autoSpaceDN w:val="0"/>
        <w:adjustRightInd w:val="0"/>
        <w:rPr>
          <w:sz w:val="26"/>
          <w:szCs w:val="26"/>
        </w:rPr>
      </w:pPr>
    </w:p>
    <w:p w:rsidR="00A90CB2" w:rsidRDefault="00A90CB2" w:rsidP="00E549DE">
      <w:pPr>
        <w:autoSpaceDE w:val="0"/>
        <w:autoSpaceDN w:val="0"/>
        <w:adjustRightInd w:val="0"/>
        <w:rPr>
          <w:sz w:val="26"/>
          <w:szCs w:val="26"/>
        </w:rPr>
      </w:pPr>
    </w:p>
    <w:p w:rsidR="00A90CB2" w:rsidRDefault="00A90CB2" w:rsidP="00E549D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введении на территории Лесозаводского городского округа </w:t>
      </w:r>
    </w:p>
    <w:p w:rsidR="00A90CB2" w:rsidRDefault="00A90CB2" w:rsidP="00E549D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режима повышенной готовности</w:t>
      </w:r>
    </w:p>
    <w:p w:rsidR="00A90CB2" w:rsidRPr="00E549DE" w:rsidRDefault="00A90CB2" w:rsidP="00E549DE">
      <w:pPr>
        <w:jc w:val="center"/>
        <w:rPr>
          <w:bCs/>
          <w:sz w:val="26"/>
          <w:szCs w:val="26"/>
        </w:rPr>
      </w:pPr>
    </w:p>
    <w:p w:rsidR="00A90CB2" w:rsidRPr="00E549DE" w:rsidRDefault="00A90CB2" w:rsidP="00E549DE">
      <w:pPr>
        <w:tabs>
          <w:tab w:val="left" w:pos="720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A90CB2" w:rsidRDefault="00A90CB2" w:rsidP="00E549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Устава Лесозаводского городского округа, постановления Правительства Российской Федерации от 30.12.2003 № 794 «О единой государственной системе предупреждения и ликвидации чрезвычайных ситуаций», постановления Администрации Приморского края от 16.12.2005 № 282-па </w:t>
      </w:r>
      <w:r w:rsidR="00563250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«Об утверждении положения о Приморской территориальной подсистеме единой государственной системы предупреждения и ликвидации чрезвычайных ситуаций», в связи с участившимися случаями выхода крупных хищников к населенным пунктам Лесозаводского г</w:t>
      </w:r>
      <w:r w:rsidR="00A96BFA">
        <w:rPr>
          <w:sz w:val="26"/>
          <w:szCs w:val="26"/>
        </w:rPr>
        <w:t>ородского округа и возникновением</w:t>
      </w:r>
      <w:r>
        <w:rPr>
          <w:sz w:val="26"/>
          <w:szCs w:val="26"/>
        </w:rPr>
        <w:t xml:space="preserve"> конфликтных ситуаций</w:t>
      </w:r>
    </w:p>
    <w:p w:rsidR="00A90CB2" w:rsidRDefault="00A90CB2" w:rsidP="00E549DE">
      <w:pPr>
        <w:ind w:firstLine="709"/>
        <w:jc w:val="both"/>
        <w:rPr>
          <w:sz w:val="26"/>
          <w:szCs w:val="26"/>
        </w:rPr>
      </w:pPr>
    </w:p>
    <w:p w:rsidR="00A90CB2" w:rsidRDefault="00A90CB2" w:rsidP="00E549DE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A90CB2" w:rsidRDefault="00A90CB2" w:rsidP="00E549DE">
      <w:pPr>
        <w:jc w:val="both"/>
        <w:rPr>
          <w:sz w:val="26"/>
          <w:szCs w:val="26"/>
        </w:rPr>
      </w:pPr>
    </w:p>
    <w:p w:rsidR="00A90CB2" w:rsidRDefault="00DD2BC4" w:rsidP="00E549D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 Ввести с 14</w:t>
      </w:r>
      <w:r w:rsidR="00FD20D2">
        <w:rPr>
          <w:bCs/>
          <w:sz w:val="26"/>
          <w:szCs w:val="26"/>
        </w:rPr>
        <w:t>.00 часов 03</w:t>
      </w:r>
      <w:r w:rsidR="00A90CB2">
        <w:rPr>
          <w:bCs/>
          <w:sz w:val="26"/>
          <w:szCs w:val="26"/>
        </w:rPr>
        <w:t>.02.2025 на территории Лесозаво</w:t>
      </w:r>
      <w:r w:rsidR="00A96BFA">
        <w:rPr>
          <w:bCs/>
          <w:sz w:val="26"/>
          <w:szCs w:val="26"/>
        </w:rPr>
        <w:t>дского городского округа режим п</w:t>
      </w:r>
      <w:r w:rsidR="00A90CB2">
        <w:rPr>
          <w:bCs/>
          <w:sz w:val="26"/>
          <w:szCs w:val="26"/>
        </w:rPr>
        <w:t xml:space="preserve">овышенной готовности. </w:t>
      </w:r>
    </w:p>
    <w:p w:rsidR="00A90CB2" w:rsidRDefault="00A90CB2" w:rsidP="00E549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Принять меры по предупреждению возникновения чрезвычайной ситуации в соответствии </w:t>
      </w:r>
      <w:r w:rsidR="00A96BFA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решением комиссии по предупреждению и ликвидации последствий чрезвычайных ситуаций и обеспечению пожарной безопасности при администрации Лесозаводского городского округа от 03.02.2025 № 6.  </w:t>
      </w:r>
    </w:p>
    <w:p w:rsidR="00A90CB2" w:rsidRDefault="00A90CB2" w:rsidP="00E549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Назначить ответственным за осуществление мероприятий </w:t>
      </w:r>
      <w:r w:rsidR="00563250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 xml:space="preserve">по предупреждению возникновения чрезвычайной ситуации начальника МКУ «Управление по делам ГО и ЧС Лесозаводского городского округа» </w:t>
      </w:r>
      <w:r w:rsidR="001E3990">
        <w:rPr>
          <w:sz w:val="26"/>
          <w:szCs w:val="26"/>
        </w:rPr>
        <w:t>Астахова К.</w:t>
      </w:r>
      <w:r w:rsidR="00A96BFA">
        <w:rPr>
          <w:sz w:val="26"/>
          <w:szCs w:val="26"/>
        </w:rPr>
        <w:t>В</w:t>
      </w:r>
      <w:r w:rsidR="001E3990">
        <w:rPr>
          <w:sz w:val="26"/>
          <w:szCs w:val="26"/>
        </w:rPr>
        <w:t>.</w:t>
      </w:r>
    </w:p>
    <w:p w:rsidR="00A90CB2" w:rsidRDefault="00A90CB2" w:rsidP="00E549D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4. </w:t>
      </w:r>
      <w:r w:rsidR="00A96BFA">
        <w:rPr>
          <w:sz w:val="26"/>
          <w:szCs w:val="26"/>
        </w:rPr>
        <w:t>Обнародовать</w:t>
      </w:r>
      <w:r>
        <w:rPr>
          <w:sz w:val="26"/>
          <w:szCs w:val="26"/>
        </w:rPr>
        <w:t xml:space="preserve"> информацию о введении на территории Лесозаводского городского округа режима повышенной готовности в газете «Любимый город </w:t>
      </w:r>
      <w:r w:rsidR="00563250">
        <w:rPr>
          <w:sz w:val="26"/>
          <w:szCs w:val="26"/>
        </w:rPr>
        <w:t xml:space="preserve">            </w:t>
      </w:r>
      <w:r>
        <w:rPr>
          <w:sz w:val="26"/>
          <w:szCs w:val="26"/>
        </w:rPr>
        <w:t>на берегах Уссури»</w:t>
      </w:r>
      <w:r w:rsidR="00A96BFA">
        <w:rPr>
          <w:sz w:val="26"/>
          <w:szCs w:val="26"/>
        </w:rPr>
        <w:t>, на официальном И</w:t>
      </w:r>
      <w:r>
        <w:rPr>
          <w:sz w:val="26"/>
          <w:szCs w:val="26"/>
        </w:rPr>
        <w:t>нтернет-сайте Лесозаводского городского округу, в аккаунтах администрации Лесозаводского городского округа в социальных сетях.</w:t>
      </w:r>
    </w:p>
    <w:p w:rsidR="00A90CB2" w:rsidRDefault="00A90CB2" w:rsidP="00E549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Контроль за исполнением</w:t>
      </w:r>
      <w:r w:rsidR="00A96BFA">
        <w:rPr>
          <w:sz w:val="26"/>
          <w:szCs w:val="26"/>
        </w:rPr>
        <w:t xml:space="preserve"> настоящего</w:t>
      </w:r>
      <w:r>
        <w:rPr>
          <w:sz w:val="26"/>
          <w:szCs w:val="26"/>
        </w:rPr>
        <w:t xml:space="preserve"> постановления оставляю за собой.</w:t>
      </w:r>
    </w:p>
    <w:p w:rsidR="00A90CB2" w:rsidRDefault="00A90CB2" w:rsidP="00E549DE">
      <w:pPr>
        <w:ind w:firstLine="709"/>
        <w:jc w:val="both"/>
        <w:rPr>
          <w:sz w:val="26"/>
          <w:szCs w:val="26"/>
        </w:rPr>
      </w:pPr>
    </w:p>
    <w:p w:rsidR="00A90CB2" w:rsidRDefault="00A90CB2" w:rsidP="00E549DE">
      <w:pPr>
        <w:jc w:val="both"/>
        <w:rPr>
          <w:sz w:val="26"/>
          <w:szCs w:val="26"/>
        </w:rPr>
      </w:pPr>
    </w:p>
    <w:p w:rsidR="00E549DE" w:rsidRDefault="00E549DE" w:rsidP="00E549DE">
      <w:pPr>
        <w:jc w:val="both"/>
        <w:rPr>
          <w:sz w:val="26"/>
          <w:szCs w:val="26"/>
        </w:rPr>
      </w:pPr>
    </w:p>
    <w:p w:rsidR="00E836FA" w:rsidRPr="00563250" w:rsidRDefault="00A90CB2" w:rsidP="00E549D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Лесозаводского городского округа                                                       К.Ф. </w:t>
      </w:r>
      <w:proofErr w:type="spellStart"/>
      <w:r>
        <w:rPr>
          <w:sz w:val="26"/>
          <w:szCs w:val="26"/>
        </w:rPr>
        <w:t>Банцеев</w:t>
      </w:r>
      <w:proofErr w:type="spellEnd"/>
    </w:p>
    <w:sectPr w:rsidR="00E836FA" w:rsidRPr="00563250" w:rsidSect="00E549DE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C6"/>
    <w:rsid w:val="000117C6"/>
    <w:rsid w:val="001E3990"/>
    <w:rsid w:val="00357261"/>
    <w:rsid w:val="00563250"/>
    <w:rsid w:val="00A90CB2"/>
    <w:rsid w:val="00A96BFA"/>
    <w:rsid w:val="00DD2BC4"/>
    <w:rsid w:val="00E549DE"/>
    <w:rsid w:val="00E836FA"/>
    <w:rsid w:val="00FD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E48F7-AC68-4E65-90F9-8F602463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CB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90CB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90CB2"/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39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39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Obracheniya</dc:creator>
  <cp:keywords/>
  <dc:description/>
  <cp:lastModifiedBy>МашБюро</cp:lastModifiedBy>
  <cp:revision>11</cp:revision>
  <cp:lastPrinted>2025-02-04T22:24:00Z</cp:lastPrinted>
  <dcterms:created xsi:type="dcterms:W3CDTF">2025-02-04T01:29:00Z</dcterms:created>
  <dcterms:modified xsi:type="dcterms:W3CDTF">2025-02-06T03:00:00Z</dcterms:modified>
</cp:coreProperties>
</file>