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A07670" w14:textId="203AAC3B" w:rsidR="00225084" w:rsidRPr="00BE4FED" w:rsidRDefault="00225084" w:rsidP="00225084">
      <w:pPr>
        <w:autoSpaceDE w:val="0"/>
        <w:autoSpaceDN w:val="0"/>
        <w:adjustRightInd w:val="0"/>
        <w:spacing w:line="360" w:lineRule="auto"/>
        <w:ind w:left="5400"/>
        <w:jc w:val="center"/>
        <w:rPr>
          <w:color w:val="000000"/>
          <w:sz w:val="26"/>
          <w:szCs w:val="26"/>
        </w:rPr>
      </w:pPr>
      <w:r w:rsidRPr="00BE4FED">
        <w:rPr>
          <w:color w:val="000000"/>
          <w:sz w:val="26"/>
          <w:szCs w:val="26"/>
        </w:rPr>
        <w:t xml:space="preserve">Приложение </w:t>
      </w:r>
      <w:r w:rsidR="00EF2A6B" w:rsidRPr="00BE4FED">
        <w:rPr>
          <w:color w:val="000000"/>
          <w:sz w:val="26"/>
          <w:szCs w:val="26"/>
        </w:rPr>
        <w:t>№ 2</w:t>
      </w:r>
    </w:p>
    <w:p w14:paraId="45EC7AD5" w14:textId="2ECECCE9" w:rsidR="00225084" w:rsidRPr="00BE4FED" w:rsidRDefault="00225084" w:rsidP="00225084">
      <w:pPr>
        <w:autoSpaceDE w:val="0"/>
        <w:autoSpaceDN w:val="0"/>
        <w:adjustRightInd w:val="0"/>
        <w:ind w:left="5400"/>
        <w:jc w:val="center"/>
        <w:rPr>
          <w:color w:val="000000"/>
          <w:sz w:val="26"/>
          <w:szCs w:val="26"/>
        </w:rPr>
      </w:pPr>
      <w:r w:rsidRPr="00BE4FED">
        <w:rPr>
          <w:color w:val="000000"/>
          <w:sz w:val="26"/>
          <w:szCs w:val="26"/>
        </w:rPr>
        <w:t>УТВЕРЖДЕН</w:t>
      </w:r>
    </w:p>
    <w:p w14:paraId="1C31168C" w14:textId="77777777" w:rsidR="00225084" w:rsidRPr="00BE4FED" w:rsidRDefault="00225084" w:rsidP="00225084">
      <w:pPr>
        <w:autoSpaceDE w:val="0"/>
        <w:autoSpaceDN w:val="0"/>
        <w:adjustRightInd w:val="0"/>
        <w:ind w:left="5400"/>
        <w:jc w:val="center"/>
        <w:rPr>
          <w:color w:val="000000"/>
          <w:sz w:val="26"/>
          <w:szCs w:val="26"/>
        </w:rPr>
      </w:pPr>
      <w:r w:rsidRPr="00BE4FED">
        <w:rPr>
          <w:color w:val="000000"/>
          <w:sz w:val="26"/>
          <w:szCs w:val="26"/>
        </w:rPr>
        <w:t>постановлением администрации</w:t>
      </w:r>
    </w:p>
    <w:p w14:paraId="223AB22F" w14:textId="18FA63D4" w:rsidR="00225084" w:rsidRPr="00BE4FED" w:rsidRDefault="00225084" w:rsidP="00225084">
      <w:pPr>
        <w:autoSpaceDE w:val="0"/>
        <w:autoSpaceDN w:val="0"/>
        <w:adjustRightInd w:val="0"/>
        <w:ind w:left="5400"/>
        <w:jc w:val="center"/>
        <w:rPr>
          <w:color w:val="000000"/>
          <w:sz w:val="26"/>
          <w:szCs w:val="26"/>
        </w:rPr>
      </w:pPr>
      <w:r w:rsidRPr="00BE4FED">
        <w:rPr>
          <w:color w:val="000000"/>
          <w:sz w:val="26"/>
          <w:szCs w:val="26"/>
        </w:rPr>
        <w:t>Лесозаводского городского округа</w:t>
      </w:r>
    </w:p>
    <w:p w14:paraId="58D46EAA" w14:textId="3D6A2E75" w:rsidR="00834700" w:rsidRPr="00BE4FED" w:rsidRDefault="004001C3" w:rsidP="00225084">
      <w:pPr>
        <w:autoSpaceDE w:val="0"/>
        <w:autoSpaceDN w:val="0"/>
        <w:adjustRightInd w:val="0"/>
        <w:ind w:left="540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</w:t>
      </w:r>
      <w:bookmarkStart w:id="0" w:name="_GoBack"/>
      <w:bookmarkEnd w:id="0"/>
      <w:r>
        <w:rPr>
          <w:color w:val="000000"/>
          <w:sz w:val="26"/>
          <w:szCs w:val="26"/>
        </w:rPr>
        <w:t>т 21.01.2025 № 67-НПА</w:t>
      </w:r>
    </w:p>
    <w:p w14:paraId="649131F1" w14:textId="3135E955" w:rsidR="00023AF9" w:rsidRPr="00BE4FED" w:rsidRDefault="00023AF9" w:rsidP="00023AF9">
      <w:pPr>
        <w:pStyle w:val="ConsPlusNormal"/>
        <w:spacing w:line="240" w:lineRule="exact"/>
        <w:ind w:left="5102"/>
        <w:rPr>
          <w:rFonts w:ascii="Times New Roman" w:hAnsi="Times New Roman" w:cs="Times New Roman"/>
          <w:sz w:val="26"/>
          <w:szCs w:val="26"/>
        </w:rPr>
      </w:pPr>
    </w:p>
    <w:p w14:paraId="7C45223D" w14:textId="1DA04428" w:rsidR="00023AF9" w:rsidRPr="00BE4FED" w:rsidRDefault="00023AF9" w:rsidP="00023AF9">
      <w:pPr>
        <w:pStyle w:val="ConsPlusNormal"/>
        <w:spacing w:line="240" w:lineRule="exact"/>
        <w:ind w:left="5102"/>
        <w:rPr>
          <w:rFonts w:ascii="Times New Roman" w:hAnsi="Times New Roman" w:cs="Times New Roman"/>
          <w:sz w:val="26"/>
          <w:szCs w:val="26"/>
        </w:rPr>
      </w:pPr>
    </w:p>
    <w:p w14:paraId="5B39F1AC" w14:textId="77777777" w:rsidR="00BE4FED" w:rsidRDefault="006B120D" w:rsidP="00023AF9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4FED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14:paraId="286697AF" w14:textId="77777777" w:rsidR="00BE4FED" w:rsidRDefault="006B120D" w:rsidP="00023AF9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4FED">
        <w:rPr>
          <w:rFonts w:ascii="Times New Roman" w:hAnsi="Times New Roman" w:cs="Times New Roman"/>
          <w:b/>
          <w:sz w:val="26"/>
          <w:szCs w:val="26"/>
        </w:rPr>
        <w:t xml:space="preserve">малонаселенных </w:t>
      </w:r>
      <w:r w:rsidR="00BE4FED">
        <w:rPr>
          <w:rFonts w:ascii="Times New Roman" w:hAnsi="Times New Roman" w:cs="Times New Roman"/>
          <w:b/>
          <w:sz w:val="26"/>
          <w:szCs w:val="26"/>
        </w:rPr>
        <w:t>и отдаленных населенных пунктов</w:t>
      </w:r>
    </w:p>
    <w:p w14:paraId="1D26BC3E" w14:textId="02D5CF2C" w:rsidR="006B120D" w:rsidRPr="00BE4FED" w:rsidRDefault="006B120D" w:rsidP="00023AF9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4FED">
        <w:rPr>
          <w:rFonts w:ascii="Times New Roman" w:hAnsi="Times New Roman" w:cs="Times New Roman"/>
          <w:b/>
          <w:sz w:val="26"/>
          <w:szCs w:val="26"/>
        </w:rPr>
        <w:t xml:space="preserve">Лесозаводского городского </w:t>
      </w:r>
      <w:r w:rsidR="00EF2A6B" w:rsidRPr="00BE4FED">
        <w:rPr>
          <w:rFonts w:ascii="Times New Roman" w:hAnsi="Times New Roman" w:cs="Times New Roman"/>
          <w:b/>
          <w:sz w:val="26"/>
          <w:szCs w:val="26"/>
        </w:rPr>
        <w:t>округа, где отсутствует розничная торговля</w:t>
      </w:r>
    </w:p>
    <w:p w14:paraId="4AFB16A3" w14:textId="77777777" w:rsidR="00023AF9" w:rsidRDefault="00023AF9" w:rsidP="00BE4FED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6"/>
          <w:szCs w:val="26"/>
        </w:rPr>
      </w:pPr>
    </w:p>
    <w:p w14:paraId="677DABF0" w14:textId="77777777" w:rsidR="00BE4FED" w:rsidRPr="00BE4FED" w:rsidRDefault="00BE4FED" w:rsidP="00BE4FED">
      <w:pPr>
        <w:pStyle w:val="ConsPlusNormal"/>
        <w:spacing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2"/>
        <w:gridCol w:w="2778"/>
        <w:gridCol w:w="3934"/>
      </w:tblGrid>
      <w:tr w:rsidR="000E4718" w:rsidRPr="002D7E27" w14:paraId="1354D8F8" w14:textId="77777777" w:rsidTr="000E4718">
        <w:tc>
          <w:tcPr>
            <w:tcW w:w="2633" w:type="dxa"/>
          </w:tcPr>
          <w:p w14:paraId="72104F77" w14:textId="77777777" w:rsidR="000E4718" w:rsidRPr="002D7E27" w:rsidRDefault="000E4718" w:rsidP="009C7439">
            <w:pPr>
              <w:spacing w:before="80" w:after="80"/>
              <w:jc w:val="center"/>
              <w:rPr>
                <w:sz w:val="26"/>
                <w:szCs w:val="26"/>
              </w:rPr>
            </w:pPr>
            <w:r w:rsidRPr="002D7E27">
              <w:rPr>
                <w:sz w:val="26"/>
                <w:szCs w:val="26"/>
              </w:rPr>
              <w:t>Населенные пункты</w:t>
            </w:r>
          </w:p>
        </w:tc>
        <w:tc>
          <w:tcPr>
            <w:tcW w:w="2778" w:type="dxa"/>
          </w:tcPr>
          <w:p w14:paraId="11AB0C31" w14:textId="547BB76B" w:rsidR="000E4718" w:rsidRPr="002D7E27" w:rsidRDefault="00160921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Численность населения по итогам Всероссийской переписи населения 2020, человек</w:t>
            </w:r>
          </w:p>
        </w:tc>
        <w:tc>
          <w:tcPr>
            <w:tcW w:w="3934" w:type="dxa"/>
            <w:vAlign w:val="center"/>
          </w:tcPr>
          <w:p w14:paraId="76C58A3A" w14:textId="7B1FE542" w:rsidR="000E4718" w:rsidRPr="002D7E27" w:rsidRDefault="000E4718" w:rsidP="009C7439">
            <w:pPr>
              <w:jc w:val="center"/>
              <w:rPr>
                <w:sz w:val="26"/>
                <w:szCs w:val="26"/>
              </w:rPr>
            </w:pPr>
            <w:r w:rsidRPr="002D7E27">
              <w:rPr>
                <w:sz w:val="26"/>
                <w:szCs w:val="26"/>
              </w:rPr>
              <w:t>Расстояние от административного центра, км</w:t>
            </w:r>
          </w:p>
        </w:tc>
      </w:tr>
      <w:tr w:rsidR="000E4718" w:rsidRPr="002D7E27" w14:paraId="4F844545" w14:textId="77777777" w:rsidTr="000E4718">
        <w:trPr>
          <w:trHeight w:hRule="exact" w:val="425"/>
        </w:trPr>
        <w:tc>
          <w:tcPr>
            <w:tcW w:w="2633" w:type="dxa"/>
            <w:vAlign w:val="center"/>
          </w:tcPr>
          <w:p w14:paraId="39146C59" w14:textId="77777777" w:rsidR="000E4718" w:rsidRPr="002D7E27" w:rsidRDefault="000E4718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Елизаветовка</w:t>
            </w:r>
          </w:p>
        </w:tc>
        <w:tc>
          <w:tcPr>
            <w:tcW w:w="2778" w:type="dxa"/>
          </w:tcPr>
          <w:p w14:paraId="061E60FC" w14:textId="6236D15F" w:rsidR="000E4718" w:rsidRDefault="00160921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3934" w:type="dxa"/>
            <w:vAlign w:val="center"/>
          </w:tcPr>
          <w:p w14:paraId="5F8D6C65" w14:textId="5932755E" w:rsidR="000E4718" w:rsidRPr="002D7E27" w:rsidRDefault="00D55A08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0E4718" w:rsidRPr="002D7E27" w14:paraId="58B1D8BA" w14:textId="77777777" w:rsidTr="000E4718">
        <w:trPr>
          <w:trHeight w:hRule="exact" w:val="425"/>
        </w:trPr>
        <w:tc>
          <w:tcPr>
            <w:tcW w:w="2633" w:type="dxa"/>
            <w:vAlign w:val="center"/>
          </w:tcPr>
          <w:p w14:paraId="20623518" w14:textId="54E93B8F" w:rsidR="000E4718" w:rsidRPr="002D7E27" w:rsidRDefault="000E4718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Тургенево</w:t>
            </w:r>
          </w:p>
        </w:tc>
        <w:tc>
          <w:tcPr>
            <w:tcW w:w="2778" w:type="dxa"/>
          </w:tcPr>
          <w:p w14:paraId="572D772D" w14:textId="711CB00C" w:rsidR="000E4718" w:rsidRDefault="00160921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3934" w:type="dxa"/>
            <w:vAlign w:val="center"/>
          </w:tcPr>
          <w:p w14:paraId="729BA911" w14:textId="77065CC5" w:rsidR="000E4718" w:rsidRPr="002D7E27" w:rsidRDefault="00D55A08" w:rsidP="00D55A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0E4718" w:rsidRPr="002D7E27" w14:paraId="34A77B91" w14:textId="77777777" w:rsidTr="000E4718">
        <w:trPr>
          <w:trHeight w:hRule="exact" w:val="425"/>
        </w:trPr>
        <w:tc>
          <w:tcPr>
            <w:tcW w:w="2633" w:type="dxa"/>
            <w:vAlign w:val="center"/>
          </w:tcPr>
          <w:p w14:paraId="39D4329C" w14:textId="77777777" w:rsidR="000E4718" w:rsidRPr="002D7E27" w:rsidRDefault="000E4718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Орловка</w:t>
            </w:r>
          </w:p>
        </w:tc>
        <w:tc>
          <w:tcPr>
            <w:tcW w:w="2778" w:type="dxa"/>
          </w:tcPr>
          <w:p w14:paraId="264FAA1C" w14:textId="1AF90807" w:rsidR="000E4718" w:rsidRDefault="009F672F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3934" w:type="dxa"/>
            <w:vAlign w:val="center"/>
          </w:tcPr>
          <w:p w14:paraId="1CA658C0" w14:textId="11C69597" w:rsidR="000E4718" w:rsidRPr="002D7E27" w:rsidRDefault="00D55A08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0E4718" w:rsidRPr="002D7E27" w14:paraId="7FD8FDB6" w14:textId="77777777" w:rsidTr="000E4718">
        <w:trPr>
          <w:trHeight w:hRule="exact" w:val="425"/>
        </w:trPr>
        <w:tc>
          <w:tcPr>
            <w:tcW w:w="2633" w:type="dxa"/>
            <w:vAlign w:val="center"/>
          </w:tcPr>
          <w:p w14:paraId="183C3DE6" w14:textId="77777777" w:rsidR="000E4718" w:rsidRPr="002D7E27" w:rsidRDefault="000E4718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Ильмовка</w:t>
            </w:r>
          </w:p>
        </w:tc>
        <w:tc>
          <w:tcPr>
            <w:tcW w:w="2778" w:type="dxa"/>
          </w:tcPr>
          <w:p w14:paraId="3303DB8A" w14:textId="6D52484D" w:rsidR="000E4718" w:rsidRDefault="00160921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3934" w:type="dxa"/>
            <w:vAlign w:val="center"/>
          </w:tcPr>
          <w:p w14:paraId="5A1F5A53" w14:textId="74FF0542" w:rsidR="000E4718" w:rsidRPr="002D7E27" w:rsidRDefault="00D55A08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160921" w:rsidRPr="002D7E27" w14:paraId="5B52A9B7" w14:textId="77777777" w:rsidTr="000E4718">
        <w:trPr>
          <w:trHeight w:hRule="exact" w:val="425"/>
        </w:trPr>
        <w:tc>
          <w:tcPr>
            <w:tcW w:w="2633" w:type="dxa"/>
            <w:vAlign w:val="center"/>
          </w:tcPr>
          <w:p w14:paraId="3ADAE471" w14:textId="13F31B6F" w:rsidR="00160921" w:rsidRDefault="00160921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Буссе</w:t>
            </w:r>
          </w:p>
        </w:tc>
        <w:tc>
          <w:tcPr>
            <w:tcW w:w="2778" w:type="dxa"/>
          </w:tcPr>
          <w:p w14:paraId="7A7A85CF" w14:textId="1AADBC17" w:rsidR="00160921" w:rsidRDefault="00160921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3934" w:type="dxa"/>
            <w:vAlign w:val="center"/>
          </w:tcPr>
          <w:p w14:paraId="496C5055" w14:textId="355C6091" w:rsidR="00160921" w:rsidRDefault="00D55A08" w:rsidP="001609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0E4718" w:rsidRPr="002D7E27" w14:paraId="4080AC18" w14:textId="77777777" w:rsidTr="000E4718">
        <w:trPr>
          <w:trHeight w:hRule="exact" w:val="425"/>
        </w:trPr>
        <w:tc>
          <w:tcPr>
            <w:tcW w:w="2633" w:type="dxa"/>
            <w:vAlign w:val="center"/>
          </w:tcPr>
          <w:p w14:paraId="428A2DF9" w14:textId="77777777" w:rsidR="000E4718" w:rsidRPr="002D7E27" w:rsidRDefault="000E4718" w:rsidP="009C7439">
            <w:pPr>
              <w:jc w:val="center"/>
              <w:rPr>
                <w:sz w:val="26"/>
                <w:szCs w:val="26"/>
              </w:rPr>
            </w:pPr>
            <w:r w:rsidRPr="002D7E27">
              <w:rPr>
                <w:sz w:val="26"/>
                <w:szCs w:val="26"/>
              </w:rPr>
              <w:t>ст.</w:t>
            </w:r>
            <w:r>
              <w:rPr>
                <w:sz w:val="26"/>
                <w:szCs w:val="26"/>
              </w:rPr>
              <w:t xml:space="preserve"> Кабарга</w:t>
            </w:r>
          </w:p>
        </w:tc>
        <w:tc>
          <w:tcPr>
            <w:tcW w:w="2778" w:type="dxa"/>
          </w:tcPr>
          <w:p w14:paraId="3A03B871" w14:textId="0074E3E0" w:rsidR="000E4718" w:rsidRDefault="00160921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3934" w:type="dxa"/>
            <w:vAlign w:val="center"/>
          </w:tcPr>
          <w:p w14:paraId="4A1270DD" w14:textId="4EDC56F9" w:rsidR="000E4718" w:rsidRPr="002D7E27" w:rsidRDefault="00D55A08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160921" w:rsidRPr="002D7E27" w14:paraId="74CB2CD7" w14:textId="77777777" w:rsidTr="000E4718">
        <w:trPr>
          <w:trHeight w:hRule="exact" w:val="425"/>
        </w:trPr>
        <w:tc>
          <w:tcPr>
            <w:tcW w:w="2633" w:type="dxa"/>
            <w:vAlign w:val="center"/>
          </w:tcPr>
          <w:p w14:paraId="5FAB647B" w14:textId="6D5E68B2" w:rsidR="00160921" w:rsidRPr="002D7E27" w:rsidRDefault="00160921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Прохаско</w:t>
            </w:r>
          </w:p>
        </w:tc>
        <w:tc>
          <w:tcPr>
            <w:tcW w:w="2778" w:type="dxa"/>
          </w:tcPr>
          <w:p w14:paraId="4D3AA9B6" w14:textId="59E36E0C" w:rsidR="00160921" w:rsidRDefault="00160921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934" w:type="dxa"/>
            <w:vAlign w:val="center"/>
          </w:tcPr>
          <w:p w14:paraId="5E8D7B97" w14:textId="2F4A3A70" w:rsidR="00160921" w:rsidRDefault="00D55A08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</w:tr>
    </w:tbl>
    <w:p w14:paraId="3B9C5560" w14:textId="77777777" w:rsidR="00FC6240" w:rsidRDefault="00FC6240">
      <w:pPr>
        <w:rPr>
          <w:sz w:val="26"/>
          <w:szCs w:val="26"/>
        </w:rPr>
      </w:pPr>
    </w:p>
    <w:p w14:paraId="5F79801B" w14:textId="533483B2" w:rsidR="00BE4FED" w:rsidRPr="00BE4FED" w:rsidRDefault="00BE4FED" w:rsidP="00BE4FED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</w:t>
      </w:r>
    </w:p>
    <w:sectPr w:rsidR="00BE4FED" w:rsidRPr="00BE4FED" w:rsidSect="00BE4FE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FF0"/>
    <w:rsid w:val="00023AF9"/>
    <w:rsid w:val="000E4718"/>
    <w:rsid w:val="00160921"/>
    <w:rsid w:val="00225084"/>
    <w:rsid w:val="00394893"/>
    <w:rsid w:val="004001C3"/>
    <w:rsid w:val="00475C5C"/>
    <w:rsid w:val="005506BB"/>
    <w:rsid w:val="006A6A02"/>
    <w:rsid w:val="006B120D"/>
    <w:rsid w:val="00774427"/>
    <w:rsid w:val="00831FF0"/>
    <w:rsid w:val="00834700"/>
    <w:rsid w:val="009F672F"/>
    <w:rsid w:val="00BE4FED"/>
    <w:rsid w:val="00D55A08"/>
    <w:rsid w:val="00EF2A6B"/>
    <w:rsid w:val="00FC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F4AB"/>
  <w15:chartTrackingRefBased/>
  <w15:docId w15:val="{91844B91-0CDC-4DA2-8356-57A729CD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2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12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4F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4F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EconomyLes</dc:creator>
  <cp:keywords/>
  <dc:description/>
  <cp:lastModifiedBy>МашБюро</cp:lastModifiedBy>
  <cp:revision>17</cp:revision>
  <cp:lastPrinted>2025-01-20T01:25:00Z</cp:lastPrinted>
  <dcterms:created xsi:type="dcterms:W3CDTF">2022-12-14T22:36:00Z</dcterms:created>
  <dcterms:modified xsi:type="dcterms:W3CDTF">2025-01-21T01:01:00Z</dcterms:modified>
</cp:coreProperties>
</file>