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D0" w:rsidRPr="00C61245" w:rsidRDefault="00EE67D0" w:rsidP="004A59D9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EE67D0" w:rsidRPr="00C61245" w:rsidRDefault="00EE67D0" w:rsidP="004A59D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УТВЕРЖДЕН</w:t>
      </w:r>
    </w:p>
    <w:p w:rsidR="00EE67D0" w:rsidRPr="00C61245" w:rsidRDefault="00EE67D0" w:rsidP="004A59D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постановлением адм</w:t>
      </w:r>
      <w:r w:rsidR="004A59D9">
        <w:rPr>
          <w:rFonts w:ascii="Times New Roman" w:hAnsi="Times New Roman" w:cs="Times New Roman"/>
          <w:sz w:val="26"/>
          <w:szCs w:val="26"/>
        </w:rPr>
        <w:t xml:space="preserve">инистрации </w:t>
      </w:r>
      <w:r w:rsidR="004A59D9">
        <w:rPr>
          <w:rFonts w:ascii="Times New Roman" w:hAnsi="Times New Roman" w:cs="Times New Roman"/>
          <w:sz w:val="26"/>
          <w:szCs w:val="26"/>
        </w:rPr>
        <w:br/>
      </w:r>
      <w:r w:rsidRPr="00C6124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47769E" w:rsidRDefault="0047769E" w:rsidP="004776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30.10.2024 № 1826</w:t>
      </w:r>
    </w:p>
    <w:p w:rsidR="00EE67D0" w:rsidRPr="00C61245" w:rsidRDefault="00EE67D0" w:rsidP="004A59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E67D0" w:rsidRPr="00C61245" w:rsidRDefault="00EE67D0" w:rsidP="004A59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67D0" w:rsidRPr="004A59D9" w:rsidRDefault="00EE67D0" w:rsidP="004A59D9">
      <w:pPr>
        <w:tabs>
          <w:tab w:val="left" w:pos="255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9D9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4A59D9" w:rsidRDefault="00EE67D0" w:rsidP="004A59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9D9">
        <w:rPr>
          <w:rFonts w:ascii="Times New Roman" w:hAnsi="Times New Roman" w:cs="Times New Roman"/>
          <w:b/>
          <w:sz w:val="26"/>
          <w:szCs w:val="26"/>
        </w:rPr>
        <w:t>комиссии по утверждению в 2024 году размера</w:t>
      </w:r>
    </w:p>
    <w:p w:rsidR="00EE67D0" w:rsidRPr="004A59D9" w:rsidRDefault="00EE67D0" w:rsidP="004A59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9D9">
        <w:rPr>
          <w:rFonts w:ascii="Times New Roman" w:hAnsi="Times New Roman" w:cs="Times New Roman"/>
          <w:b/>
          <w:sz w:val="26"/>
          <w:szCs w:val="26"/>
        </w:rPr>
        <w:t>денежного поощрения лиц, включенных в состав муниципальной управленческой команды администрации Лесозаводского городского округа, 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 итогам 2023 года (по должностям)</w:t>
      </w:r>
    </w:p>
    <w:p w:rsidR="00EE67D0" w:rsidRDefault="00EE67D0" w:rsidP="004A59D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A59D9" w:rsidRPr="00C61245" w:rsidRDefault="004A59D9" w:rsidP="004A59D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E67D0" w:rsidRPr="00C61245" w:rsidRDefault="00EE67D0" w:rsidP="004A59D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Глава Лесозаводского городского округа, председатель комиссии;</w:t>
      </w:r>
    </w:p>
    <w:p w:rsidR="00EE67D0" w:rsidRPr="00C61245" w:rsidRDefault="00EE67D0" w:rsidP="004A5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Первый заместитель главы администрации Лесозаводского городского округа, заместитель председателя комиссии;</w:t>
      </w:r>
    </w:p>
    <w:p w:rsidR="00EE67D0" w:rsidRPr="00C61245" w:rsidRDefault="00EE67D0" w:rsidP="004A5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Начальник общего отдела администрации Лесозаводского городского округа, секретарь комиссии.</w:t>
      </w:r>
    </w:p>
    <w:p w:rsidR="00EE67D0" w:rsidRPr="00C61245" w:rsidRDefault="00EE67D0" w:rsidP="004A5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EE67D0" w:rsidRPr="00C61245" w:rsidRDefault="00EE67D0" w:rsidP="004A5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администрации Лесозаводского городского округа; </w:t>
      </w:r>
    </w:p>
    <w:p w:rsidR="00EE67D0" w:rsidRPr="00C61245" w:rsidRDefault="00EE67D0" w:rsidP="004A5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Начальник отдела экономики и работы с предпринимателями администрации Лесозаводского городского округа.</w:t>
      </w:r>
    </w:p>
    <w:p w:rsidR="00EE67D0" w:rsidRPr="00C61245" w:rsidRDefault="00EE67D0" w:rsidP="004A59D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E67D0" w:rsidRPr="00C61245" w:rsidRDefault="00EE67D0" w:rsidP="004A5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1245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EE67D0" w:rsidRPr="00C61245" w:rsidRDefault="00EE67D0" w:rsidP="004A59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3CF" w:rsidRDefault="00A003CF" w:rsidP="004A59D9">
      <w:pPr>
        <w:spacing w:after="0" w:line="240" w:lineRule="auto"/>
      </w:pPr>
    </w:p>
    <w:sectPr w:rsidR="00A003CF" w:rsidSect="004A59D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D0"/>
    <w:rsid w:val="001D2B3A"/>
    <w:rsid w:val="0047769E"/>
    <w:rsid w:val="004A59D9"/>
    <w:rsid w:val="00A003CF"/>
    <w:rsid w:val="00E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5ADA5-E07C-42B3-A335-DBC10513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2024-10-29T05:08:00Z</cp:lastPrinted>
  <dcterms:created xsi:type="dcterms:W3CDTF">2024-10-29T04:54:00Z</dcterms:created>
  <dcterms:modified xsi:type="dcterms:W3CDTF">2024-10-30T01:35:00Z</dcterms:modified>
</cp:coreProperties>
</file>