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73357D" w:rsidTr="0073357D">
        <w:tc>
          <w:tcPr>
            <w:tcW w:w="3190" w:type="dxa"/>
          </w:tcPr>
          <w:p w:rsidR="0073357D" w:rsidRDefault="0073357D" w:rsidP="00B17D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:rsidR="0073357D" w:rsidRDefault="0073357D" w:rsidP="00B17D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73357D" w:rsidRDefault="0073357D" w:rsidP="00B17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73357D" w:rsidRDefault="005970CD" w:rsidP="00B17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  <w:r w:rsidR="0073357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73357D" w:rsidRDefault="0073357D" w:rsidP="00B17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73357D" w:rsidRDefault="00A97242" w:rsidP="00B17D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 23.03.2023  № 450</w:t>
            </w:r>
          </w:p>
        </w:tc>
      </w:tr>
    </w:tbl>
    <w:p w:rsidR="00B17D5C" w:rsidRPr="00B17D5C" w:rsidRDefault="00B17D5C" w:rsidP="00B17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7D5C" w:rsidRPr="00B17D5C" w:rsidRDefault="00B17D5C" w:rsidP="00B17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357D" w:rsidRPr="0073357D" w:rsidRDefault="0073357D" w:rsidP="00B17D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57D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15785B" w:rsidRDefault="0073357D" w:rsidP="00B17D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57D">
        <w:rPr>
          <w:rFonts w:ascii="Times New Roman" w:hAnsi="Times New Roman" w:cs="Times New Roman"/>
          <w:b/>
          <w:sz w:val="26"/>
          <w:szCs w:val="26"/>
        </w:rPr>
        <w:t>организационного коми</w:t>
      </w:r>
      <w:r w:rsidR="0015785B">
        <w:rPr>
          <w:rFonts w:ascii="Times New Roman" w:hAnsi="Times New Roman" w:cs="Times New Roman"/>
          <w:b/>
          <w:sz w:val="26"/>
          <w:szCs w:val="26"/>
        </w:rPr>
        <w:t>тета по подготовке и проведению</w:t>
      </w:r>
    </w:p>
    <w:p w:rsidR="0073357D" w:rsidRDefault="0073357D" w:rsidP="00B17D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357D">
        <w:rPr>
          <w:rFonts w:ascii="Times New Roman" w:hAnsi="Times New Roman" w:cs="Times New Roman"/>
          <w:b/>
          <w:sz w:val="26"/>
          <w:szCs w:val="26"/>
        </w:rPr>
        <w:t>праздничных мероприятий, посвященных 85-летию города Лесозаводска</w:t>
      </w:r>
    </w:p>
    <w:p w:rsidR="00286283" w:rsidRDefault="00286283" w:rsidP="00B17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7D5C" w:rsidRPr="00B17D5C" w:rsidRDefault="00B17D5C" w:rsidP="00B17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52FD" w:rsidRDefault="0073357D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оргкомитета –</w:t>
      </w:r>
      <w:r w:rsidR="00D052FD">
        <w:rPr>
          <w:rFonts w:ascii="Times New Roman" w:hAnsi="Times New Roman" w:cs="Times New Roman"/>
          <w:sz w:val="26"/>
          <w:szCs w:val="26"/>
        </w:rPr>
        <w:t xml:space="preserve"> Банцеев К.Ф., глава Лесозаводского городского округа</w:t>
      </w:r>
    </w:p>
    <w:p w:rsidR="00B17D5C" w:rsidRDefault="00B17D5C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57D" w:rsidRDefault="00D052FD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председателя - </w:t>
      </w:r>
      <w:r w:rsidR="0073357D">
        <w:rPr>
          <w:rFonts w:ascii="Times New Roman" w:hAnsi="Times New Roman" w:cs="Times New Roman"/>
          <w:sz w:val="26"/>
          <w:szCs w:val="26"/>
        </w:rPr>
        <w:t>Бортко М.В., и.о. заместителя главы администрации</w:t>
      </w:r>
    </w:p>
    <w:p w:rsidR="00B17D5C" w:rsidRDefault="00B17D5C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57D" w:rsidRDefault="0073357D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оргкомитета – Тыртышная И.Н., начальник организационного отдела администрации</w:t>
      </w:r>
    </w:p>
    <w:p w:rsidR="00B17D5C" w:rsidRDefault="00B17D5C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57D" w:rsidRDefault="0073357D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комитета:</w:t>
      </w:r>
    </w:p>
    <w:p w:rsidR="00B17D5C" w:rsidRDefault="00B17D5C" w:rsidP="00B17D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Абдукодирова Н.В. – начальник МКУ «Управление культуры, молодежной политики и спорта ЛГО»;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Андреева М.Ю. – начальник пресс-центра;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Баранов В.А. –начальник отдела экономики и работы с предпринимателями;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Волохотюк Е.А. – начальник МКУ «Управление образования ЛГО»;</w:t>
      </w:r>
    </w:p>
    <w:p w:rsidR="0015785B" w:rsidRPr="0073357D" w:rsidRDefault="0015785B" w:rsidP="001578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</w:t>
      </w:r>
      <w:r w:rsidRPr="0025528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адзик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М.</w:t>
      </w:r>
      <w:r w:rsidRPr="0025528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- 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25528C">
        <w:rPr>
          <w:rFonts w:ascii="Times New Roman" w:eastAsia="Calibri" w:hAnsi="Times New Roman" w:cs="Times New Roman"/>
          <w:sz w:val="26"/>
          <w:szCs w:val="26"/>
        </w:rPr>
        <w:t>иректор филиала федерального государственного бюджетного учреждения культуры «Музей истории Дальнего Востока имени В.К. Арсеньева» в городе Лесозаводске «Музей истории города Лесозаводска»</w:t>
      </w:r>
      <w:r w:rsidRPr="0015785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Горбатенко А.П. – председатель общественной организации ветеранов войны, Вооруженных сил, правоохранительных органов;</w:t>
      </w:r>
    </w:p>
    <w:p w:rsidR="004B01A8" w:rsidRDefault="004B01A8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Грицев Р.В. – руководитель аппарата;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Джафарова Л.Н. – художественный руководитель МБУК «КДЦ»;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В.П. – председатель Совета Почетных жителей Лесозаводского городского округа; 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Козырева Н.П. – директор МАУ «Лесозаводское телевидение»;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Костин С.В. – и.о. директора МБУК «КДЦ»;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Мартынюк Н.М. – начальник отдела социальной работы;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Подгорнюк А.А. – директор ЦЭВ «Радость»;</w:t>
      </w:r>
    </w:p>
    <w:p w:rsidR="004B01A8" w:rsidRDefault="004B01A8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Синюкова В.Г.- начальник финансового управления; 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Стефанович В.М. - представитель</w:t>
      </w:r>
      <w:r w:rsidRPr="003069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Совета Почетных жителей Лесозаводского городского округа; </w:t>
      </w:r>
    </w:p>
    <w:p w:rsidR="004B01A8" w:rsidRDefault="004B01A8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Черноус О.В. – и.о. начальника управления жизнеобеспечения; </w:t>
      </w:r>
    </w:p>
    <w:p w:rsidR="00020833" w:rsidRDefault="00020833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Шилина Н.С. – начальник отдела градостроительства</w:t>
      </w:r>
      <w:r w:rsidR="0015785B">
        <w:rPr>
          <w:rFonts w:ascii="Times New Roman" w:hAnsi="Times New Roman" w:cs="Times New Roman"/>
          <w:sz w:val="26"/>
          <w:szCs w:val="26"/>
        </w:rPr>
        <w:t xml:space="preserve"> Управления имущественных отношений;</w:t>
      </w:r>
    </w:p>
    <w:p w:rsidR="00E42674" w:rsidRDefault="00E42674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Шумар</w:t>
      </w:r>
      <w:r w:rsidR="00622810">
        <w:rPr>
          <w:rFonts w:ascii="Times New Roman" w:hAnsi="Times New Roman" w:cs="Times New Roman"/>
          <w:sz w:val="26"/>
          <w:szCs w:val="26"/>
        </w:rPr>
        <w:t xml:space="preserve"> А.А. –</w:t>
      </w:r>
      <w:r w:rsidR="00020833">
        <w:rPr>
          <w:rFonts w:ascii="Times New Roman" w:hAnsi="Times New Roman" w:cs="Times New Roman"/>
          <w:sz w:val="26"/>
          <w:szCs w:val="26"/>
        </w:rPr>
        <w:t xml:space="preserve"> </w:t>
      </w:r>
      <w:r w:rsidR="00622810">
        <w:rPr>
          <w:rFonts w:ascii="Times New Roman" w:hAnsi="Times New Roman" w:cs="Times New Roman"/>
          <w:sz w:val="26"/>
          <w:szCs w:val="26"/>
        </w:rPr>
        <w:t>начальник отдел</w:t>
      </w:r>
      <w:r w:rsidR="0015785B">
        <w:rPr>
          <w:rFonts w:ascii="Times New Roman" w:hAnsi="Times New Roman" w:cs="Times New Roman"/>
          <w:sz w:val="26"/>
          <w:szCs w:val="26"/>
        </w:rPr>
        <w:t>а МО МВД России «Лесозаводский».</w:t>
      </w:r>
    </w:p>
    <w:p w:rsidR="0015785B" w:rsidRDefault="0015785B" w:rsidP="001578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5DA" w:rsidRPr="0073357D" w:rsidRDefault="007A65DA" w:rsidP="00B17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sectPr w:rsidR="007A65DA" w:rsidRPr="0073357D" w:rsidSect="00B17D5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EA"/>
    <w:rsid w:val="00020833"/>
    <w:rsid w:val="0015785B"/>
    <w:rsid w:val="00286283"/>
    <w:rsid w:val="00306925"/>
    <w:rsid w:val="004B01A8"/>
    <w:rsid w:val="005970CD"/>
    <w:rsid w:val="00622810"/>
    <w:rsid w:val="0073357D"/>
    <w:rsid w:val="007A65DA"/>
    <w:rsid w:val="008E0481"/>
    <w:rsid w:val="00A711EA"/>
    <w:rsid w:val="00A97242"/>
    <w:rsid w:val="00B17D5C"/>
    <w:rsid w:val="00B57D5A"/>
    <w:rsid w:val="00D052FD"/>
    <w:rsid w:val="00DA2C1D"/>
    <w:rsid w:val="00E4267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A628-3105-4FF7-80D3-CCBE1A6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15</cp:revision>
  <cp:lastPrinted>2023-03-21T06:48:00Z</cp:lastPrinted>
  <dcterms:created xsi:type="dcterms:W3CDTF">2022-12-29T07:10:00Z</dcterms:created>
  <dcterms:modified xsi:type="dcterms:W3CDTF">2023-03-23T06:55:00Z</dcterms:modified>
</cp:coreProperties>
</file>