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:rsidR="00BD3091" w:rsidRDefault="00BD3091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70E3" w:rsidRPr="00C55DCB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DCB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556AE5" w:rsidRPr="00C55DCB">
        <w:rPr>
          <w:rFonts w:ascii="Times New Roman" w:hAnsi="Times New Roman"/>
          <w:b/>
          <w:sz w:val="24"/>
          <w:szCs w:val="24"/>
        </w:rPr>
        <w:t>ЛЕСОЗАВОДСКОГО ГОРОДСКОГО ОКРУГА</w:t>
      </w:r>
    </w:p>
    <w:p w:rsidR="009070E3" w:rsidRPr="00C55DCB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DCB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П О С Т А Н О В Л Е </w:t>
      </w:r>
      <w:r w:rsidR="007656EA" w:rsidRPr="009070E3">
        <w:rPr>
          <w:rFonts w:ascii="Times New Roman" w:hAnsi="Times New Roman"/>
          <w:b/>
          <w:sz w:val="26"/>
          <w:szCs w:val="26"/>
        </w:rPr>
        <w:t>Н И</w:t>
      </w:r>
      <w:r w:rsidRPr="009070E3">
        <w:rPr>
          <w:rFonts w:ascii="Times New Roman" w:hAnsi="Times New Roman"/>
          <w:b/>
          <w:sz w:val="26"/>
          <w:szCs w:val="26"/>
        </w:rPr>
        <w:t xml:space="preserve"> Е</w:t>
      </w:r>
    </w:p>
    <w:p w:rsidR="009070E3" w:rsidRDefault="009070E3" w:rsidP="009070E3">
      <w:pPr>
        <w:spacing w:after="0" w:line="240" w:lineRule="auto"/>
        <w:rPr>
          <w:rFonts w:ascii="Times New Roman" w:hAnsi="Times New Roman"/>
          <w:b/>
        </w:rPr>
      </w:pPr>
    </w:p>
    <w:p w:rsidR="009070E3" w:rsidRDefault="006F5764" w:rsidP="007656E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14.03.2023                                         </w:t>
      </w:r>
      <w:r w:rsidR="009070E3">
        <w:rPr>
          <w:rFonts w:ascii="Times New Roman" w:hAnsi="Times New Roman"/>
          <w:sz w:val="26"/>
          <w:szCs w:val="26"/>
        </w:rPr>
        <w:t xml:space="preserve">г. Лесозаводск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№ 404</w:t>
      </w:r>
      <w:r w:rsidR="009070E3">
        <w:rPr>
          <w:rFonts w:ascii="Times New Roman" w:hAnsi="Times New Roman"/>
          <w:sz w:val="26"/>
          <w:szCs w:val="26"/>
        </w:rPr>
        <w:t xml:space="preserve">                   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5DCB" w:rsidRDefault="00C55DCB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5DCB" w:rsidRDefault="00556AE5" w:rsidP="00BA301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D40B0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</w:t>
      </w:r>
      <w:r w:rsidR="00C55DCB">
        <w:rPr>
          <w:b/>
          <w:sz w:val="26"/>
          <w:szCs w:val="26"/>
        </w:rPr>
        <w:t xml:space="preserve"> </w:t>
      </w:r>
    </w:p>
    <w:p w:rsidR="00C55DCB" w:rsidRDefault="00556AE5" w:rsidP="00BA301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</w:t>
      </w:r>
      <w:r w:rsidR="00C55DC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Лесозаводского городского округа </w:t>
      </w:r>
    </w:p>
    <w:p w:rsidR="009070E3" w:rsidRDefault="00556AE5" w:rsidP="00BA301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714E75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</w:t>
      </w:r>
      <w:r w:rsidR="00714E75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.202</w:t>
      </w:r>
      <w:r w:rsidR="00714E7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№ </w:t>
      </w:r>
      <w:r w:rsidR="00714E75">
        <w:rPr>
          <w:b/>
          <w:sz w:val="26"/>
          <w:szCs w:val="26"/>
        </w:rPr>
        <w:t>277</w:t>
      </w:r>
      <w:r>
        <w:rPr>
          <w:b/>
          <w:sz w:val="26"/>
          <w:szCs w:val="26"/>
        </w:rPr>
        <w:t xml:space="preserve"> «</w:t>
      </w:r>
      <w:r w:rsidR="00BA3015" w:rsidRPr="00BA3015">
        <w:rPr>
          <w:b/>
          <w:sz w:val="26"/>
          <w:szCs w:val="26"/>
        </w:rPr>
        <w:t xml:space="preserve">Об </w:t>
      </w:r>
      <w:r w:rsidR="00714E75">
        <w:rPr>
          <w:b/>
          <w:sz w:val="26"/>
          <w:szCs w:val="26"/>
        </w:rPr>
        <w:t>использовании муниципального имущества</w:t>
      </w:r>
      <w:r>
        <w:rPr>
          <w:b/>
          <w:color w:val="000000"/>
          <w:sz w:val="26"/>
          <w:szCs w:val="26"/>
        </w:rPr>
        <w:t>»</w:t>
      </w:r>
    </w:p>
    <w:p w:rsidR="00C55DCB" w:rsidRDefault="00C55DCB" w:rsidP="00C55D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DCB" w:rsidRDefault="00C55DCB" w:rsidP="00C55D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2DA" w:rsidRDefault="007B3232" w:rsidP="00C55DC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4ED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714E75">
        <w:rPr>
          <w:rFonts w:ascii="Times New Roman" w:eastAsia="Times New Roman" w:hAnsi="Times New Roman" w:cs="Times New Roman"/>
          <w:sz w:val="26"/>
          <w:szCs w:val="26"/>
        </w:rPr>
        <w:t>связи с технической ошибкой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Лесозаводского городского округа </w:t>
      </w: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FE1CBB" w:rsidRDefault="00FE1CBB" w:rsidP="00BA3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40B0" w:rsidRPr="00FD40B0" w:rsidRDefault="00FD40B0" w:rsidP="00C55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0B0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6AE5" w:rsidRPr="00FD40B0">
        <w:rPr>
          <w:rFonts w:ascii="Times New Roman" w:hAnsi="Times New Roman" w:cs="Times New Roman"/>
          <w:bCs/>
          <w:sz w:val="26"/>
          <w:szCs w:val="26"/>
        </w:rPr>
        <w:t xml:space="preserve">Внести в постановление 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CB489A" w:rsidRPr="00FD40B0">
        <w:rPr>
          <w:rFonts w:ascii="Times New Roman" w:hAnsi="Times New Roman" w:cs="Times New Roman"/>
          <w:sz w:val="26"/>
          <w:szCs w:val="26"/>
        </w:rPr>
        <w:t xml:space="preserve">от </w:t>
      </w:r>
      <w:r w:rsidR="00714E75">
        <w:rPr>
          <w:rFonts w:ascii="Times New Roman" w:hAnsi="Times New Roman" w:cs="Times New Roman"/>
          <w:sz w:val="26"/>
          <w:szCs w:val="26"/>
        </w:rPr>
        <w:t>21</w:t>
      </w:r>
      <w:r w:rsidR="00CB489A" w:rsidRPr="00FD40B0">
        <w:rPr>
          <w:rFonts w:ascii="Times New Roman" w:hAnsi="Times New Roman" w:cs="Times New Roman"/>
          <w:sz w:val="26"/>
          <w:szCs w:val="26"/>
        </w:rPr>
        <w:t>.</w:t>
      </w:r>
      <w:r w:rsidR="00714E75">
        <w:rPr>
          <w:rFonts w:ascii="Times New Roman" w:hAnsi="Times New Roman" w:cs="Times New Roman"/>
          <w:sz w:val="26"/>
          <w:szCs w:val="26"/>
        </w:rPr>
        <w:t>02</w:t>
      </w:r>
      <w:r w:rsidR="00CB489A" w:rsidRPr="00FD40B0">
        <w:rPr>
          <w:rFonts w:ascii="Times New Roman" w:hAnsi="Times New Roman" w:cs="Times New Roman"/>
          <w:sz w:val="26"/>
          <w:szCs w:val="26"/>
        </w:rPr>
        <w:t>.20</w:t>
      </w:r>
      <w:r w:rsidR="00714E75">
        <w:rPr>
          <w:rFonts w:ascii="Times New Roman" w:hAnsi="Times New Roman" w:cs="Times New Roman"/>
          <w:sz w:val="26"/>
          <w:szCs w:val="26"/>
        </w:rPr>
        <w:t>23</w:t>
      </w:r>
      <w:r w:rsidR="00CB489A" w:rsidRPr="00FD40B0">
        <w:rPr>
          <w:rFonts w:ascii="Times New Roman" w:hAnsi="Times New Roman" w:cs="Times New Roman"/>
          <w:sz w:val="26"/>
          <w:szCs w:val="26"/>
        </w:rPr>
        <w:t xml:space="preserve"> № </w:t>
      </w:r>
      <w:r w:rsidR="00714E75">
        <w:rPr>
          <w:rFonts w:ascii="Times New Roman" w:hAnsi="Times New Roman" w:cs="Times New Roman"/>
          <w:sz w:val="26"/>
          <w:szCs w:val="26"/>
        </w:rPr>
        <w:t>277</w:t>
      </w:r>
      <w:r w:rsidR="00CB489A" w:rsidRPr="00FD40B0">
        <w:rPr>
          <w:rFonts w:ascii="Times New Roman" w:hAnsi="Times New Roman" w:cs="Times New Roman"/>
          <w:sz w:val="26"/>
          <w:szCs w:val="26"/>
        </w:rPr>
        <w:t xml:space="preserve"> «Об </w:t>
      </w:r>
      <w:r w:rsidR="00714E75">
        <w:rPr>
          <w:rFonts w:ascii="Times New Roman" w:hAnsi="Times New Roman" w:cs="Times New Roman"/>
          <w:sz w:val="26"/>
          <w:szCs w:val="26"/>
        </w:rPr>
        <w:t>использовании муниципального имущества</w:t>
      </w:r>
      <w:r w:rsidR="00CB489A" w:rsidRPr="00FD40B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 (далее – постановление) </w:t>
      </w:r>
      <w:r w:rsidR="00070A53" w:rsidRPr="00FD40B0">
        <w:rPr>
          <w:rFonts w:ascii="Times New Roman" w:hAnsi="Times New Roman" w:cs="Times New Roman"/>
          <w:sz w:val="26"/>
          <w:szCs w:val="26"/>
        </w:rPr>
        <w:t>следующ</w:t>
      </w:r>
      <w:r w:rsidRPr="00FD40B0">
        <w:rPr>
          <w:rFonts w:ascii="Times New Roman" w:hAnsi="Times New Roman" w:cs="Times New Roman"/>
          <w:sz w:val="26"/>
          <w:szCs w:val="26"/>
        </w:rPr>
        <w:t>и</w:t>
      </w:r>
      <w:r w:rsidR="00070A53" w:rsidRPr="00FD40B0">
        <w:rPr>
          <w:rFonts w:ascii="Times New Roman" w:hAnsi="Times New Roman" w:cs="Times New Roman"/>
          <w:sz w:val="26"/>
          <w:szCs w:val="26"/>
        </w:rPr>
        <w:t xml:space="preserve">е </w:t>
      </w:r>
      <w:r w:rsidR="00556AE5" w:rsidRPr="00FD40B0">
        <w:rPr>
          <w:rFonts w:ascii="Times New Roman" w:hAnsi="Times New Roman" w:cs="Times New Roman"/>
          <w:sz w:val="26"/>
          <w:szCs w:val="26"/>
        </w:rPr>
        <w:t>изменени</w:t>
      </w:r>
      <w:r w:rsidRPr="00FD40B0">
        <w:rPr>
          <w:rFonts w:ascii="Times New Roman" w:hAnsi="Times New Roman" w:cs="Times New Roman"/>
          <w:sz w:val="26"/>
          <w:szCs w:val="26"/>
        </w:rPr>
        <w:t>я</w:t>
      </w:r>
      <w:r w:rsidR="00070A53" w:rsidRPr="00FD40B0">
        <w:rPr>
          <w:rFonts w:ascii="Times New Roman" w:hAnsi="Times New Roman" w:cs="Times New Roman"/>
          <w:sz w:val="26"/>
          <w:szCs w:val="26"/>
        </w:rPr>
        <w:t>: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EDE" w:rsidRDefault="00FD40B0" w:rsidP="00C55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в </w:t>
      </w:r>
      <w:r w:rsidR="00714E75">
        <w:rPr>
          <w:rFonts w:ascii="Times New Roman" w:hAnsi="Times New Roman" w:cs="Times New Roman"/>
          <w:sz w:val="26"/>
          <w:szCs w:val="26"/>
        </w:rPr>
        <w:t xml:space="preserve">абзаце 2 </w:t>
      </w:r>
      <w:r w:rsidR="00714E75" w:rsidRPr="00FD40B0">
        <w:rPr>
          <w:rFonts w:ascii="Times New Roman" w:hAnsi="Times New Roman" w:cs="Times New Roman"/>
          <w:sz w:val="26"/>
          <w:szCs w:val="26"/>
        </w:rPr>
        <w:t>пункта</w:t>
      </w:r>
      <w:r w:rsidR="00070A53" w:rsidRPr="00FD40B0">
        <w:rPr>
          <w:rFonts w:ascii="Times New Roman" w:hAnsi="Times New Roman" w:cs="Times New Roman"/>
          <w:sz w:val="26"/>
          <w:szCs w:val="26"/>
        </w:rPr>
        <w:t xml:space="preserve"> 1 постановления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слов</w:t>
      </w:r>
      <w:r w:rsidR="00714E75">
        <w:rPr>
          <w:rFonts w:ascii="Times New Roman" w:hAnsi="Times New Roman" w:cs="Times New Roman"/>
          <w:sz w:val="26"/>
          <w:szCs w:val="26"/>
        </w:rPr>
        <w:t>а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«</w:t>
      </w:r>
      <w:r w:rsidR="00714E75">
        <w:rPr>
          <w:rFonts w:ascii="Times New Roman" w:hAnsi="Times New Roman" w:cs="Times New Roman"/>
          <w:sz w:val="26"/>
          <w:szCs w:val="26"/>
        </w:rPr>
        <w:t>кадастровая стоимость 549 866 (пятьсот сорок девять тысяч восемьсот шестьдесят шесть) рублей 06 копеек;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» </w:t>
      </w:r>
      <w:r w:rsidR="00714E75">
        <w:rPr>
          <w:rFonts w:ascii="Times New Roman" w:hAnsi="Times New Roman" w:cs="Times New Roman"/>
          <w:sz w:val="26"/>
          <w:szCs w:val="26"/>
        </w:rPr>
        <w:t>заменить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714E75">
        <w:rPr>
          <w:rFonts w:ascii="Times New Roman" w:hAnsi="Times New Roman" w:cs="Times New Roman"/>
          <w:sz w:val="26"/>
          <w:szCs w:val="26"/>
        </w:rPr>
        <w:t>балансовая стоимость 11 356 (одиннадцать тысяч триста пятьдесят шесть) рублей, остаточная стоимость 6 718 (шесть тысяч семьсот восемнадцать) рублей 64 копейки;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73BB0" w:rsidRDefault="00FD40B0" w:rsidP="00C55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714E75">
        <w:rPr>
          <w:rFonts w:ascii="Times New Roman" w:hAnsi="Times New Roman" w:cs="Times New Roman"/>
          <w:sz w:val="26"/>
          <w:szCs w:val="26"/>
        </w:rPr>
        <w:t>3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пункта 1 постановления слова «кадастровая стоимость </w:t>
      </w:r>
      <w:r w:rsidR="00714E75">
        <w:rPr>
          <w:rFonts w:ascii="Times New Roman" w:hAnsi="Times New Roman" w:cs="Times New Roman"/>
          <w:sz w:val="26"/>
          <w:szCs w:val="26"/>
        </w:rPr>
        <w:t>341 801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(</w:t>
      </w:r>
      <w:r w:rsidR="00714E75">
        <w:rPr>
          <w:rFonts w:ascii="Times New Roman" w:hAnsi="Times New Roman" w:cs="Times New Roman"/>
          <w:sz w:val="26"/>
          <w:szCs w:val="26"/>
        </w:rPr>
        <w:t>триста сорок одна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714E75">
        <w:rPr>
          <w:rFonts w:ascii="Times New Roman" w:hAnsi="Times New Roman" w:cs="Times New Roman"/>
          <w:sz w:val="26"/>
          <w:szCs w:val="26"/>
        </w:rPr>
        <w:t>а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</w:t>
      </w:r>
      <w:r w:rsidR="00714E75">
        <w:rPr>
          <w:rFonts w:ascii="Times New Roman" w:hAnsi="Times New Roman" w:cs="Times New Roman"/>
          <w:sz w:val="26"/>
          <w:szCs w:val="26"/>
        </w:rPr>
        <w:t>восемьсот один</w:t>
      </w:r>
      <w:r w:rsidR="00714E75" w:rsidRPr="00714E75">
        <w:rPr>
          <w:rFonts w:ascii="Times New Roman" w:hAnsi="Times New Roman" w:cs="Times New Roman"/>
          <w:sz w:val="26"/>
          <w:szCs w:val="26"/>
        </w:rPr>
        <w:t>) рубл</w:t>
      </w:r>
      <w:r w:rsidR="00714E75">
        <w:rPr>
          <w:rFonts w:ascii="Times New Roman" w:hAnsi="Times New Roman" w:cs="Times New Roman"/>
          <w:sz w:val="26"/>
          <w:szCs w:val="26"/>
        </w:rPr>
        <w:t>ь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</w:t>
      </w:r>
      <w:r w:rsidR="00714E75">
        <w:rPr>
          <w:rFonts w:ascii="Times New Roman" w:hAnsi="Times New Roman" w:cs="Times New Roman"/>
          <w:sz w:val="26"/>
          <w:szCs w:val="26"/>
        </w:rPr>
        <w:t>58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714E75">
        <w:rPr>
          <w:rFonts w:ascii="Times New Roman" w:hAnsi="Times New Roman" w:cs="Times New Roman"/>
          <w:sz w:val="26"/>
          <w:szCs w:val="26"/>
        </w:rPr>
        <w:t>.</w:t>
      </w:r>
      <w:r w:rsidR="00714E75" w:rsidRPr="00714E75">
        <w:rPr>
          <w:rFonts w:ascii="Times New Roman" w:hAnsi="Times New Roman" w:cs="Times New Roman"/>
          <w:sz w:val="26"/>
          <w:szCs w:val="26"/>
        </w:rPr>
        <w:t>» заменить словами «балансовая стоимость 11 </w:t>
      </w:r>
      <w:r w:rsidR="00714E75">
        <w:rPr>
          <w:rFonts w:ascii="Times New Roman" w:hAnsi="Times New Roman" w:cs="Times New Roman"/>
          <w:sz w:val="26"/>
          <w:szCs w:val="26"/>
        </w:rPr>
        <w:t>778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</w:t>
      </w:r>
      <w:r w:rsidR="00714E75">
        <w:rPr>
          <w:rFonts w:ascii="Times New Roman" w:hAnsi="Times New Roman" w:cs="Times New Roman"/>
          <w:sz w:val="26"/>
          <w:szCs w:val="26"/>
        </w:rPr>
        <w:t>(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одиннадцать тысяч </w:t>
      </w:r>
      <w:r w:rsidR="00714E75">
        <w:rPr>
          <w:rFonts w:ascii="Times New Roman" w:hAnsi="Times New Roman" w:cs="Times New Roman"/>
          <w:sz w:val="26"/>
          <w:szCs w:val="26"/>
        </w:rPr>
        <w:t>семьсот семьдесят восемь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) рублей, остаточная стоимость </w:t>
      </w:r>
      <w:r w:rsidR="00714E75">
        <w:rPr>
          <w:rFonts w:ascii="Times New Roman" w:hAnsi="Times New Roman" w:cs="Times New Roman"/>
          <w:sz w:val="26"/>
          <w:szCs w:val="26"/>
        </w:rPr>
        <w:t>5 017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(</w:t>
      </w:r>
      <w:r w:rsidR="00714E75">
        <w:rPr>
          <w:rFonts w:ascii="Times New Roman" w:hAnsi="Times New Roman" w:cs="Times New Roman"/>
          <w:sz w:val="26"/>
          <w:szCs w:val="26"/>
        </w:rPr>
        <w:t>пять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тысяч семнадцать) рублей 6</w:t>
      </w:r>
      <w:r w:rsidR="00714E75">
        <w:rPr>
          <w:rFonts w:ascii="Times New Roman" w:hAnsi="Times New Roman" w:cs="Times New Roman"/>
          <w:sz w:val="26"/>
          <w:szCs w:val="26"/>
        </w:rPr>
        <w:t>6 копеек.</w:t>
      </w:r>
      <w:r w:rsidR="00714E75" w:rsidRPr="00714E75">
        <w:rPr>
          <w:rFonts w:ascii="Times New Roman" w:hAnsi="Times New Roman" w:cs="Times New Roman"/>
          <w:sz w:val="26"/>
          <w:szCs w:val="26"/>
        </w:rPr>
        <w:t>»</w:t>
      </w:r>
      <w:r w:rsidR="00714E75">
        <w:rPr>
          <w:rFonts w:ascii="Times New Roman" w:hAnsi="Times New Roman" w:cs="Times New Roman"/>
          <w:sz w:val="26"/>
          <w:szCs w:val="26"/>
        </w:rPr>
        <w:t>;</w:t>
      </w:r>
    </w:p>
    <w:p w:rsidR="00714E75" w:rsidRPr="00714E75" w:rsidRDefault="00C73BB0" w:rsidP="00C55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4B45A8">
        <w:rPr>
          <w:rFonts w:ascii="Times New Roman" w:hAnsi="Times New Roman" w:cs="Times New Roman"/>
          <w:sz w:val="26"/>
          <w:szCs w:val="26"/>
        </w:rPr>
        <w:t>2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B45A8">
        <w:rPr>
          <w:rFonts w:ascii="Times New Roman" w:hAnsi="Times New Roman" w:cs="Times New Roman"/>
          <w:sz w:val="26"/>
          <w:szCs w:val="26"/>
        </w:rPr>
        <w:t>2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постановления слова «кадастровая стоимость </w:t>
      </w:r>
      <w:r w:rsidR="004B45A8">
        <w:rPr>
          <w:rFonts w:ascii="Times New Roman" w:hAnsi="Times New Roman" w:cs="Times New Roman"/>
          <w:sz w:val="26"/>
          <w:szCs w:val="26"/>
        </w:rPr>
        <w:t>142 827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(</w:t>
      </w:r>
      <w:r w:rsidR="004B45A8">
        <w:rPr>
          <w:rFonts w:ascii="Times New Roman" w:hAnsi="Times New Roman" w:cs="Times New Roman"/>
          <w:sz w:val="26"/>
          <w:szCs w:val="26"/>
        </w:rPr>
        <w:t>сто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сорок </w:t>
      </w:r>
      <w:r w:rsidR="004B45A8">
        <w:rPr>
          <w:rFonts w:ascii="Times New Roman" w:hAnsi="Times New Roman" w:cs="Times New Roman"/>
          <w:sz w:val="26"/>
          <w:szCs w:val="26"/>
        </w:rPr>
        <w:t>две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4B45A8">
        <w:rPr>
          <w:rFonts w:ascii="Times New Roman" w:hAnsi="Times New Roman" w:cs="Times New Roman"/>
          <w:sz w:val="26"/>
          <w:szCs w:val="26"/>
        </w:rPr>
        <w:t>и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восемьсот </w:t>
      </w:r>
      <w:r w:rsidR="004B45A8">
        <w:rPr>
          <w:rFonts w:ascii="Times New Roman" w:hAnsi="Times New Roman" w:cs="Times New Roman"/>
          <w:sz w:val="26"/>
          <w:szCs w:val="26"/>
        </w:rPr>
        <w:t>двадцать семь</w:t>
      </w:r>
      <w:r w:rsidR="00714E75" w:rsidRPr="00714E75">
        <w:rPr>
          <w:rFonts w:ascii="Times New Roman" w:hAnsi="Times New Roman" w:cs="Times New Roman"/>
          <w:sz w:val="26"/>
          <w:szCs w:val="26"/>
        </w:rPr>
        <w:t>) рубл</w:t>
      </w:r>
      <w:r w:rsidR="004B45A8">
        <w:rPr>
          <w:rFonts w:ascii="Times New Roman" w:hAnsi="Times New Roman" w:cs="Times New Roman"/>
          <w:sz w:val="26"/>
          <w:szCs w:val="26"/>
        </w:rPr>
        <w:t>ей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</w:t>
      </w:r>
      <w:r w:rsidR="004B45A8">
        <w:rPr>
          <w:rFonts w:ascii="Times New Roman" w:hAnsi="Times New Roman" w:cs="Times New Roman"/>
          <w:sz w:val="26"/>
          <w:szCs w:val="26"/>
        </w:rPr>
        <w:t>20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копеек.» заменить словами «балансовая стоимость </w:t>
      </w:r>
      <w:r w:rsidR="004B45A8">
        <w:rPr>
          <w:rFonts w:ascii="Times New Roman" w:hAnsi="Times New Roman" w:cs="Times New Roman"/>
          <w:sz w:val="26"/>
          <w:szCs w:val="26"/>
        </w:rPr>
        <w:t>6 948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(</w:t>
      </w:r>
      <w:r w:rsidR="004B45A8">
        <w:rPr>
          <w:rFonts w:ascii="Times New Roman" w:hAnsi="Times New Roman" w:cs="Times New Roman"/>
          <w:sz w:val="26"/>
          <w:szCs w:val="26"/>
        </w:rPr>
        <w:t>шесть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тысяч </w:t>
      </w:r>
      <w:r w:rsidR="004B45A8">
        <w:rPr>
          <w:rFonts w:ascii="Times New Roman" w:hAnsi="Times New Roman" w:cs="Times New Roman"/>
          <w:sz w:val="26"/>
          <w:szCs w:val="26"/>
        </w:rPr>
        <w:t>девятьсот сорок восемь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) рублей, остаточная стоимость </w:t>
      </w:r>
      <w:r w:rsidR="004B45A8">
        <w:rPr>
          <w:rFonts w:ascii="Times New Roman" w:hAnsi="Times New Roman" w:cs="Times New Roman"/>
          <w:sz w:val="26"/>
          <w:szCs w:val="26"/>
        </w:rPr>
        <w:t>3 083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(</w:t>
      </w:r>
      <w:r w:rsidR="004B45A8">
        <w:rPr>
          <w:rFonts w:ascii="Times New Roman" w:hAnsi="Times New Roman" w:cs="Times New Roman"/>
          <w:sz w:val="26"/>
          <w:szCs w:val="26"/>
        </w:rPr>
        <w:t>три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4B45A8">
        <w:rPr>
          <w:rFonts w:ascii="Times New Roman" w:hAnsi="Times New Roman" w:cs="Times New Roman"/>
          <w:sz w:val="26"/>
          <w:szCs w:val="26"/>
        </w:rPr>
        <w:t>и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</w:t>
      </w:r>
      <w:r w:rsidR="004B45A8">
        <w:rPr>
          <w:rFonts w:ascii="Times New Roman" w:hAnsi="Times New Roman" w:cs="Times New Roman"/>
          <w:sz w:val="26"/>
          <w:szCs w:val="26"/>
        </w:rPr>
        <w:t>восемьдесят три</w:t>
      </w:r>
      <w:r w:rsidR="00714E75" w:rsidRPr="00714E75">
        <w:rPr>
          <w:rFonts w:ascii="Times New Roman" w:hAnsi="Times New Roman" w:cs="Times New Roman"/>
          <w:sz w:val="26"/>
          <w:szCs w:val="26"/>
        </w:rPr>
        <w:t>) рубл</w:t>
      </w:r>
      <w:r w:rsidR="004B45A8">
        <w:rPr>
          <w:rFonts w:ascii="Times New Roman" w:hAnsi="Times New Roman" w:cs="Times New Roman"/>
          <w:sz w:val="26"/>
          <w:szCs w:val="26"/>
        </w:rPr>
        <w:t>я 42</w:t>
      </w:r>
      <w:r w:rsidR="00714E75" w:rsidRPr="00714E75">
        <w:rPr>
          <w:rFonts w:ascii="Times New Roman" w:hAnsi="Times New Roman" w:cs="Times New Roman"/>
          <w:sz w:val="26"/>
          <w:szCs w:val="26"/>
        </w:rPr>
        <w:t xml:space="preserve"> копе</w:t>
      </w:r>
      <w:r w:rsidR="004B45A8">
        <w:rPr>
          <w:rFonts w:ascii="Times New Roman" w:hAnsi="Times New Roman" w:cs="Times New Roman"/>
          <w:sz w:val="26"/>
          <w:szCs w:val="26"/>
        </w:rPr>
        <w:t>й</w:t>
      </w:r>
      <w:r w:rsidR="00714E75" w:rsidRPr="00714E75">
        <w:rPr>
          <w:rFonts w:ascii="Times New Roman" w:hAnsi="Times New Roman" w:cs="Times New Roman"/>
          <w:sz w:val="26"/>
          <w:szCs w:val="26"/>
        </w:rPr>
        <w:t>к</w:t>
      </w:r>
      <w:r w:rsidR="004B45A8">
        <w:rPr>
          <w:rFonts w:ascii="Times New Roman" w:hAnsi="Times New Roman" w:cs="Times New Roman"/>
          <w:sz w:val="26"/>
          <w:szCs w:val="26"/>
        </w:rPr>
        <w:t>и</w:t>
      </w:r>
      <w:r w:rsidR="00714E75" w:rsidRPr="00714E75">
        <w:rPr>
          <w:rFonts w:ascii="Times New Roman" w:hAnsi="Times New Roman" w:cs="Times New Roman"/>
          <w:sz w:val="26"/>
          <w:szCs w:val="26"/>
        </w:rPr>
        <w:t>.»</w:t>
      </w:r>
      <w:r w:rsidR="00011D08">
        <w:rPr>
          <w:rFonts w:ascii="Times New Roman" w:hAnsi="Times New Roman" w:cs="Times New Roman"/>
          <w:sz w:val="26"/>
          <w:szCs w:val="26"/>
        </w:rPr>
        <w:t>.</w:t>
      </w:r>
    </w:p>
    <w:p w:rsidR="001616CD" w:rsidRPr="001616CD" w:rsidRDefault="004B45A8" w:rsidP="00C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616CD" w:rsidRPr="001616CD">
        <w:rPr>
          <w:rFonts w:ascii="Times New Roman" w:hAnsi="Times New Roman"/>
          <w:sz w:val="26"/>
          <w:szCs w:val="26"/>
        </w:rPr>
        <w:t xml:space="preserve">.  Контроль за исполнением настоящего </w:t>
      </w:r>
      <w:r w:rsidR="00FE1CBB" w:rsidRPr="001616CD">
        <w:rPr>
          <w:rFonts w:ascii="Times New Roman" w:hAnsi="Times New Roman"/>
          <w:sz w:val="26"/>
          <w:szCs w:val="26"/>
        </w:rPr>
        <w:t>постановления возложить</w:t>
      </w:r>
      <w:r w:rsidR="001616CD" w:rsidRPr="001616CD">
        <w:rPr>
          <w:rFonts w:ascii="Times New Roman" w:hAnsi="Times New Roman"/>
          <w:sz w:val="26"/>
          <w:szCs w:val="26"/>
        </w:rPr>
        <w:t xml:space="preserve"> на </w:t>
      </w:r>
      <w:r w:rsidR="00556AE5">
        <w:rPr>
          <w:rFonts w:ascii="Times New Roman" w:hAnsi="Times New Roman"/>
          <w:sz w:val="26"/>
          <w:szCs w:val="26"/>
        </w:rPr>
        <w:t xml:space="preserve">первого </w:t>
      </w:r>
      <w:r w:rsidR="001616CD" w:rsidRPr="001616CD">
        <w:rPr>
          <w:rFonts w:ascii="Times New Roman" w:hAnsi="Times New Roman"/>
          <w:sz w:val="26"/>
          <w:szCs w:val="26"/>
        </w:rPr>
        <w:t>заместителя главы администрации Лесозаводского городского округа</w:t>
      </w:r>
      <w:r w:rsidR="00556AE5">
        <w:rPr>
          <w:rFonts w:ascii="Times New Roman" w:hAnsi="Times New Roman"/>
          <w:sz w:val="26"/>
          <w:szCs w:val="26"/>
        </w:rPr>
        <w:t>.</w:t>
      </w:r>
    </w:p>
    <w:p w:rsidR="001616CD" w:rsidRDefault="001616CD" w:rsidP="00C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3091" w:rsidRDefault="00BD3091" w:rsidP="00C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5FB4" w:rsidRPr="001616CD" w:rsidRDefault="005C5FB4" w:rsidP="00C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6CD" w:rsidRDefault="001616CD" w:rsidP="00C55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616CD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</w:t>
      </w:r>
      <w:r w:rsidR="00BD3091">
        <w:rPr>
          <w:rFonts w:ascii="Times New Roman" w:hAnsi="Times New Roman"/>
          <w:sz w:val="26"/>
          <w:szCs w:val="26"/>
        </w:rPr>
        <w:t xml:space="preserve">        </w:t>
      </w:r>
      <w:r w:rsidRPr="001616CD">
        <w:rPr>
          <w:rFonts w:ascii="Times New Roman" w:hAnsi="Times New Roman"/>
          <w:sz w:val="26"/>
          <w:szCs w:val="26"/>
        </w:rPr>
        <w:t xml:space="preserve"> </w:t>
      </w:r>
      <w:r w:rsidR="00556AE5">
        <w:rPr>
          <w:rFonts w:ascii="Times New Roman" w:hAnsi="Times New Roman"/>
          <w:sz w:val="26"/>
          <w:szCs w:val="26"/>
        </w:rPr>
        <w:t>К.Ф. Банцеев</w:t>
      </w:r>
      <w:r w:rsidRPr="001616CD">
        <w:rPr>
          <w:rFonts w:ascii="Times New Roman" w:hAnsi="Times New Roman"/>
          <w:sz w:val="26"/>
          <w:szCs w:val="26"/>
        </w:rPr>
        <w:t xml:space="preserve">   </w:t>
      </w:r>
    </w:p>
    <w:sectPr w:rsidR="001616CD" w:rsidSect="00C55DC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AC" w:rsidRDefault="005E5FAC" w:rsidP="00FE1CBB">
      <w:pPr>
        <w:spacing w:after="0" w:line="240" w:lineRule="auto"/>
      </w:pPr>
      <w:r>
        <w:separator/>
      </w:r>
    </w:p>
  </w:endnote>
  <w:endnote w:type="continuationSeparator" w:id="0">
    <w:p w:rsidR="005E5FAC" w:rsidRDefault="005E5FAC" w:rsidP="00F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AC" w:rsidRDefault="005E5FAC" w:rsidP="00FE1CBB">
      <w:pPr>
        <w:spacing w:after="0" w:line="240" w:lineRule="auto"/>
      </w:pPr>
      <w:r>
        <w:separator/>
      </w:r>
    </w:p>
  </w:footnote>
  <w:footnote w:type="continuationSeparator" w:id="0">
    <w:p w:rsidR="005E5FAC" w:rsidRDefault="005E5FAC" w:rsidP="00FE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208B"/>
    <w:multiLevelType w:val="hybridMultilevel"/>
    <w:tmpl w:val="70F6FF44"/>
    <w:lvl w:ilvl="0" w:tplc="37CCFC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A843B0"/>
    <w:multiLevelType w:val="hybridMultilevel"/>
    <w:tmpl w:val="6BF4F806"/>
    <w:lvl w:ilvl="0" w:tplc="44421E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1C4C2B"/>
    <w:multiLevelType w:val="hybridMultilevel"/>
    <w:tmpl w:val="D3200646"/>
    <w:lvl w:ilvl="0" w:tplc="7E2CC8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E3"/>
    <w:rsid w:val="00011D08"/>
    <w:rsid w:val="00066E16"/>
    <w:rsid w:val="00070A53"/>
    <w:rsid w:val="00074C36"/>
    <w:rsid w:val="000A7A68"/>
    <w:rsid w:val="000A7F66"/>
    <w:rsid w:val="000D08B1"/>
    <w:rsid w:val="000D7616"/>
    <w:rsid w:val="000F488D"/>
    <w:rsid w:val="001307CC"/>
    <w:rsid w:val="00147ABC"/>
    <w:rsid w:val="001616CD"/>
    <w:rsid w:val="00195188"/>
    <w:rsid w:val="00195BCD"/>
    <w:rsid w:val="001B4FF4"/>
    <w:rsid w:val="001C1D02"/>
    <w:rsid w:val="001D4B24"/>
    <w:rsid w:val="002434A8"/>
    <w:rsid w:val="00276524"/>
    <w:rsid w:val="002A57A4"/>
    <w:rsid w:val="002E2059"/>
    <w:rsid w:val="002E5D67"/>
    <w:rsid w:val="002F2771"/>
    <w:rsid w:val="00321011"/>
    <w:rsid w:val="0033258F"/>
    <w:rsid w:val="00360817"/>
    <w:rsid w:val="00370238"/>
    <w:rsid w:val="00376F65"/>
    <w:rsid w:val="003870EC"/>
    <w:rsid w:val="003A1E4F"/>
    <w:rsid w:val="003A30A7"/>
    <w:rsid w:val="003B3026"/>
    <w:rsid w:val="003B694C"/>
    <w:rsid w:val="003C6D50"/>
    <w:rsid w:val="003D081F"/>
    <w:rsid w:val="003F082F"/>
    <w:rsid w:val="00412383"/>
    <w:rsid w:val="00413E3D"/>
    <w:rsid w:val="00415CB6"/>
    <w:rsid w:val="004603D0"/>
    <w:rsid w:val="0047706F"/>
    <w:rsid w:val="004A20CB"/>
    <w:rsid w:val="004B45A8"/>
    <w:rsid w:val="004B7628"/>
    <w:rsid w:val="004E2A19"/>
    <w:rsid w:val="0050176B"/>
    <w:rsid w:val="00524E07"/>
    <w:rsid w:val="005477E2"/>
    <w:rsid w:val="00547E09"/>
    <w:rsid w:val="00556AE5"/>
    <w:rsid w:val="0059088C"/>
    <w:rsid w:val="005C5FB4"/>
    <w:rsid w:val="005E5FAC"/>
    <w:rsid w:val="006134ED"/>
    <w:rsid w:val="0061755A"/>
    <w:rsid w:val="00630B75"/>
    <w:rsid w:val="00637B34"/>
    <w:rsid w:val="00670FCA"/>
    <w:rsid w:val="006732B0"/>
    <w:rsid w:val="0067744A"/>
    <w:rsid w:val="006C5D36"/>
    <w:rsid w:val="006D037E"/>
    <w:rsid w:val="006D76CF"/>
    <w:rsid w:val="006F5764"/>
    <w:rsid w:val="00714E75"/>
    <w:rsid w:val="00720174"/>
    <w:rsid w:val="00743866"/>
    <w:rsid w:val="007540CD"/>
    <w:rsid w:val="00760165"/>
    <w:rsid w:val="007656EA"/>
    <w:rsid w:val="007B3232"/>
    <w:rsid w:val="00801928"/>
    <w:rsid w:val="008138AB"/>
    <w:rsid w:val="00815302"/>
    <w:rsid w:val="00826707"/>
    <w:rsid w:val="00831166"/>
    <w:rsid w:val="00831BA2"/>
    <w:rsid w:val="00854EDE"/>
    <w:rsid w:val="00861583"/>
    <w:rsid w:val="008655AD"/>
    <w:rsid w:val="00873FA2"/>
    <w:rsid w:val="008E6E4B"/>
    <w:rsid w:val="00901206"/>
    <w:rsid w:val="00902EBF"/>
    <w:rsid w:val="009070E3"/>
    <w:rsid w:val="00913712"/>
    <w:rsid w:val="00936F94"/>
    <w:rsid w:val="00956B14"/>
    <w:rsid w:val="009665F9"/>
    <w:rsid w:val="0099448C"/>
    <w:rsid w:val="009A3D86"/>
    <w:rsid w:val="009F16F4"/>
    <w:rsid w:val="009F20E8"/>
    <w:rsid w:val="00A3486B"/>
    <w:rsid w:val="00A44E5C"/>
    <w:rsid w:val="00A662D1"/>
    <w:rsid w:val="00A6772B"/>
    <w:rsid w:val="00A72BA2"/>
    <w:rsid w:val="00AA4787"/>
    <w:rsid w:val="00AE3025"/>
    <w:rsid w:val="00B05795"/>
    <w:rsid w:val="00B523BD"/>
    <w:rsid w:val="00B631EE"/>
    <w:rsid w:val="00B77ADA"/>
    <w:rsid w:val="00B84186"/>
    <w:rsid w:val="00BA3015"/>
    <w:rsid w:val="00BA3380"/>
    <w:rsid w:val="00BD3091"/>
    <w:rsid w:val="00BF56D9"/>
    <w:rsid w:val="00C55DCB"/>
    <w:rsid w:val="00C663AB"/>
    <w:rsid w:val="00C663FC"/>
    <w:rsid w:val="00C73BB0"/>
    <w:rsid w:val="00C816C2"/>
    <w:rsid w:val="00C942DA"/>
    <w:rsid w:val="00CB0F7D"/>
    <w:rsid w:val="00CB489A"/>
    <w:rsid w:val="00CE2E41"/>
    <w:rsid w:val="00D10497"/>
    <w:rsid w:val="00D10C9A"/>
    <w:rsid w:val="00D1121C"/>
    <w:rsid w:val="00D154AB"/>
    <w:rsid w:val="00D50923"/>
    <w:rsid w:val="00D75BBC"/>
    <w:rsid w:val="00D95AA3"/>
    <w:rsid w:val="00DA0819"/>
    <w:rsid w:val="00DE04CB"/>
    <w:rsid w:val="00E16A87"/>
    <w:rsid w:val="00E2160E"/>
    <w:rsid w:val="00E60749"/>
    <w:rsid w:val="00E92DAE"/>
    <w:rsid w:val="00E97B25"/>
    <w:rsid w:val="00EA190C"/>
    <w:rsid w:val="00EC061E"/>
    <w:rsid w:val="00EC47FC"/>
    <w:rsid w:val="00EF4ABA"/>
    <w:rsid w:val="00F40CA0"/>
    <w:rsid w:val="00F42DCB"/>
    <w:rsid w:val="00F618C6"/>
    <w:rsid w:val="00F80323"/>
    <w:rsid w:val="00FD40B0"/>
    <w:rsid w:val="00FE1CBB"/>
    <w:rsid w:val="00FE782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E407-8417-49FC-9A98-C291B65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customStyle="1" w:styleId="ConsPlusNormal">
    <w:name w:val="ConsPlusNormal"/>
    <w:rsid w:val="00D95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BA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link w:val="a4"/>
    <w:uiPriority w:val="1"/>
    <w:locked/>
    <w:rsid w:val="00BA301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BB"/>
  </w:style>
  <w:style w:type="paragraph" w:styleId="a8">
    <w:name w:val="footer"/>
    <w:basedOn w:val="a"/>
    <w:link w:val="a9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BB"/>
  </w:style>
  <w:style w:type="paragraph" w:styleId="aa">
    <w:name w:val="Balloon Text"/>
    <w:basedOn w:val="a"/>
    <w:link w:val="ab"/>
    <w:uiPriority w:val="99"/>
    <w:semiHidden/>
    <w:unhideWhenUsed/>
    <w:rsid w:val="0054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МашБюро</cp:lastModifiedBy>
  <cp:revision>9</cp:revision>
  <cp:lastPrinted>2023-03-12T23:47:00Z</cp:lastPrinted>
  <dcterms:created xsi:type="dcterms:W3CDTF">2023-03-06T22:51:00Z</dcterms:created>
  <dcterms:modified xsi:type="dcterms:W3CDTF">2023-03-14T01:54:00Z</dcterms:modified>
</cp:coreProperties>
</file>