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01" w:rsidRDefault="00631D01" w:rsidP="00DE0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631D01" w:rsidRDefault="00B341DE" w:rsidP="00DE0E8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0" b="0"/>
            <wp:wrapNone/>
            <wp:docPr id="1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E8F" w:rsidRDefault="00DE0E8F" w:rsidP="00DE0E8F">
      <w:pPr>
        <w:widowControl w:val="0"/>
        <w:spacing w:after="0" w:line="48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31D01" w:rsidRDefault="00B341DE" w:rsidP="00DE0E8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631D01" w:rsidRDefault="00B341DE" w:rsidP="00DE0E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ПРИМОРСКИЙ КРАЙ</w:t>
      </w:r>
    </w:p>
    <w:p w:rsidR="00DE0E8F" w:rsidRPr="00DE0E8F" w:rsidRDefault="00DE0E8F" w:rsidP="00DE0E8F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31D01" w:rsidRPr="00DE0E8F" w:rsidRDefault="00B341DE" w:rsidP="00DE0E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E0E8F">
        <w:rPr>
          <w:rFonts w:ascii="Times New Roman" w:hAnsi="Times New Roman"/>
          <w:b/>
          <w:bCs/>
          <w:sz w:val="26"/>
          <w:szCs w:val="26"/>
        </w:rPr>
        <w:t>П О С Т А Н О В Л Е Н И Е</w:t>
      </w:r>
    </w:p>
    <w:p w:rsidR="00DE0E8F" w:rsidRPr="00DE0E8F" w:rsidRDefault="00DE0E8F" w:rsidP="00DE0E8F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31D01" w:rsidRPr="00DE0E8F" w:rsidRDefault="00966F4E" w:rsidP="00966F4E">
      <w:pPr>
        <w:widowControl w:val="0"/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13.02.2024                                         </w:t>
      </w:r>
      <w:r w:rsidR="00B341DE" w:rsidRPr="00DE0E8F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№ 211</w:t>
      </w:r>
    </w:p>
    <w:p w:rsidR="00DE0E8F" w:rsidRPr="00DE0E8F" w:rsidRDefault="00DE0E8F" w:rsidP="00DE0E8F">
      <w:pPr>
        <w:widowControl w:val="0"/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E0E8F" w:rsidRPr="00DE0E8F" w:rsidRDefault="00DE0E8F" w:rsidP="00DE0E8F">
      <w:pPr>
        <w:widowControl w:val="0"/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изменения в постановление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Лесозаводского городского округа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06.02.2023 № 169 «Об утверждении Порядка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определения топливоснабжающей организаций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состава конкурсной комиссии</w:t>
      </w:r>
      <w:r w:rsid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отбору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топливоснабжающей организации для снабжения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населения Лесозаводского городского округа</w:t>
      </w:r>
    </w:p>
    <w:p w:rsid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твердым</w:t>
      </w:r>
      <w:r w:rsid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топливом (дровами) с целью отопления </w:t>
      </w:r>
    </w:p>
    <w:p w:rsidR="00631D01" w:rsidRPr="00DE0E8F" w:rsidRDefault="00B341DE" w:rsidP="00DE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жилых помещений с печным отоплением»</w:t>
      </w:r>
    </w:p>
    <w:p w:rsidR="00631D01" w:rsidRPr="00DE0E8F" w:rsidRDefault="00631D01" w:rsidP="00DE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D01" w:rsidRPr="00DE0E8F" w:rsidRDefault="00631D01" w:rsidP="00DE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D01" w:rsidRPr="00DE0E8F" w:rsidRDefault="00B341DE" w:rsidP="00DE0E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0E8F">
        <w:rPr>
          <w:rFonts w:ascii="Times New Roman" w:hAnsi="Times New Roman"/>
          <w:sz w:val="26"/>
          <w:szCs w:val="26"/>
        </w:rPr>
        <w:tab/>
        <w:t>В соответствии с Федеральным законом Российской Федерации                          от 06.10.2003 № 131-ФЗ «Об общих принципах организации местного самоуправлении в Российской Федерации»,</w:t>
      </w:r>
      <w:r w:rsidRPr="00DE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0E8F">
        <w:rPr>
          <w:rFonts w:ascii="Times New Roman" w:hAnsi="Times New Roman" w:cs="Times New Roman"/>
          <w:sz w:val="26"/>
          <w:szCs w:val="26"/>
        </w:rPr>
        <w:t>п</w:t>
      </w:r>
      <w:r w:rsidRPr="00DE0E8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         и жилых домов» администрация Лесозаводского городского округа</w:t>
      </w:r>
    </w:p>
    <w:p w:rsidR="00631D01" w:rsidRPr="00DE0E8F" w:rsidRDefault="00631D01" w:rsidP="00DE0E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D01" w:rsidRDefault="00B341DE" w:rsidP="00DE0E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E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DE0E8F" w:rsidRPr="00DE0E8F" w:rsidRDefault="00DE0E8F" w:rsidP="00DE0E8F">
      <w:pPr>
        <w:widowControl w:val="0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</w:p>
    <w:p w:rsidR="00631D01" w:rsidRPr="00DE0E8F" w:rsidRDefault="00B341DE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0E8F">
        <w:rPr>
          <w:rFonts w:ascii="Times New Roman" w:hAnsi="Times New Roman" w:cs="Times New Roman"/>
          <w:sz w:val="26"/>
          <w:szCs w:val="26"/>
        </w:rPr>
        <w:tab/>
        <w:t xml:space="preserve">1. Внести в постановление администрации Лесозаводского городского округа от 06.02.2023 № 169 «Об утверждении Порядка определения топливоснабжающей организаций и состава конкурсной комиссии по отбору топливоснабжающей организации для снабжения населения Лесозаводского городского округа твердым топливом (дровами) с целью отопления жилых помещений с печным отоплением» (далее - постановление) следующие изменения: </w:t>
      </w:r>
    </w:p>
    <w:p w:rsidR="00DE0E8F" w:rsidRPr="00DE0E8F" w:rsidRDefault="00B341DE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0E8F">
        <w:rPr>
          <w:rFonts w:ascii="Times New Roman" w:hAnsi="Times New Roman" w:cs="Times New Roman"/>
          <w:sz w:val="26"/>
          <w:szCs w:val="26"/>
        </w:rPr>
        <w:tab/>
        <w:t>1.1 пункт 3 постановления изложить в следующей редакции</w:t>
      </w:r>
      <w:r w:rsidR="00DE0E8F" w:rsidRPr="00DE0E8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31D01" w:rsidRPr="00DE0E8F" w:rsidRDefault="00DE0E8F" w:rsidP="00DE0E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E8F">
        <w:rPr>
          <w:rFonts w:ascii="Times New Roman" w:hAnsi="Times New Roman" w:cs="Times New Roman"/>
          <w:sz w:val="26"/>
          <w:szCs w:val="26"/>
        </w:rPr>
        <w:t>«3.</w:t>
      </w:r>
      <w:r w:rsidR="00B341DE" w:rsidRPr="00DE0E8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собой»;</w:t>
      </w:r>
    </w:p>
    <w:p w:rsidR="00631D01" w:rsidRPr="00DE0E8F" w:rsidRDefault="00B341DE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0E8F">
        <w:rPr>
          <w:rFonts w:ascii="Times New Roman" w:hAnsi="Times New Roman" w:cs="Times New Roman"/>
          <w:sz w:val="26"/>
          <w:szCs w:val="26"/>
        </w:rPr>
        <w:tab/>
        <w:t>1.2 п</w:t>
      </w:r>
      <w:r w:rsidRPr="00DE0E8F">
        <w:rPr>
          <w:rFonts w:ascii="Times New Roman" w:hAnsi="Times New Roman" w:cs="Times New Roman"/>
          <w:sz w:val="26"/>
          <w:szCs w:val="26"/>
          <w:lang w:eastAsia="zh-CN"/>
        </w:rPr>
        <w:t>риложение 1 к постановлению изложить в редакции приложения             к настоящему постановлению.</w:t>
      </w:r>
    </w:p>
    <w:p w:rsidR="00631D01" w:rsidRPr="00DE0E8F" w:rsidRDefault="00B341DE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0E8F">
        <w:rPr>
          <w:rFonts w:ascii="Times New Roman" w:hAnsi="Times New Roman"/>
          <w:sz w:val="26"/>
          <w:szCs w:val="26"/>
        </w:rPr>
        <w:tab/>
        <w:t xml:space="preserve">2. </w:t>
      </w:r>
      <w:r w:rsidRPr="00DE0E8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631D01" w:rsidRPr="00DE0E8F" w:rsidRDefault="00631D01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1D01" w:rsidRPr="00DE0E8F" w:rsidRDefault="00631D01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1D01" w:rsidRPr="00DE0E8F" w:rsidRDefault="00631D01" w:rsidP="00DE0E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1D01" w:rsidRPr="00DE0E8F" w:rsidRDefault="00B341DE" w:rsidP="00DE0E8F">
      <w:pPr>
        <w:pStyle w:val="a6"/>
        <w:rPr>
          <w:sz w:val="26"/>
          <w:szCs w:val="26"/>
        </w:rPr>
      </w:pPr>
      <w:r w:rsidRPr="00DE0E8F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p w:rsidR="00631D01" w:rsidRPr="00DE0E8F" w:rsidRDefault="00631D01" w:rsidP="00DE0E8F">
      <w:pPr>
        <w:pStyle w:val="a6"/>
        <w:jc w:val="center"/>
        <w:rPr>
          <w:b/>
          <w:sz w:val="26"/>
          <w:szCs w:val="26"/>
        </w:rPr>
      </w:pPr>
    </w:p>
    <w:p w:rsidR="00631D01" w:rsidRPr="00DE0E8F" w:rsidRDefault="00631D01" w:rsidP="00DE0E8F">
      <w:pPr>
        <w:pStyle w:val="a6"/>
        <w:jc w:val="center"/>
        <w:rPr>
          <w:b/>
          <w:sz w:val="26"/>
          <w:szCs w:val="26"/>
        </w:rPr>
      </w:pPr>
    </w:p>
    <w:p w:rsidR="00631D01" w:rsidRPr="00DE0E8F" w:rsidRDefault="00631D01" w:rsidP="00DE0E8F">
      <w:pPr>
        <w:pStyle w:val="a6"/>
        <w:jc w:val="center"/>
        <w:rPr>
          <w:b/>
          <w:sz w:val="26"/>
          <w:szCs w:val="26"/>
        </w:rPr>
      </w:pPr>
    </w:p>
    <w:p w:rsidR="00631D01" w:rsidRDefault="00631D01" w:rsidP="00DE0E8F">
      <w:pPr>
        <w:pStyle w:val="a6"/>
        <w:rPr>
          <w:b/>
          <w:sz w:val="28"/>
          <w:szCs w:val="28"/>
        </w:rPr>
      </w:pPr>
    </w:p>
    <w:sectPr w:rsidR="00631D01" w:rsidSect="00DE0E8F">
      <w:headerReference w:type="default" r:id="rId8"/>
      <w:pgSz w:w="11906" w:h="16838" w:code="9"/>
      <w:pgMar w:top="284" w:right="851" w:bottom="1134" w:left="1701" w:header="567" w:footer="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52" w:rsidRDefault="00667552">
      <w:pPr>
        <w:spacing w:after="0" w:line="240" w:lineRule="auto"/>
      </w:pPr>
      <w:r>
        <w:separator/>
      </w:r>
    </w:p>
  </w:endnote>
  <w:endnote w:type="continuationSeparator" w:id="0">
    <w:p w:rsidR="00667552" w:rsidRDefault="0066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52" w:rsidRDefault="00667552">
      <w:pPr>
        <w:spacing w:after="0" w:line="240" w:lineRule="auto"/>
      </w:pPr>
      <w:r>
        <w:separator/>
      </w:r>
    </w:p>
  </w:footnote>
  <w:footnote w:type="continuationSeparator" w:id="0">
    <w:p w:rsidR="00667552" w:rsidRDefault="0066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572674"/>
      <w:docPartObj>
        <w:docPartGallery w:val="Page Numbers (Top of Page)"/>
        <w:docPartUnique/>
      </w:docPartObj>
    </w:sdtPr>
    <w:sdtEndPr/>
    <w:sdtContent>
      <w:p w:rsidR="00631D01" w:rsidRDefault="00B341DE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0E8F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01"/>
    <w:rsid w:val="00631D01"/>
    <w:rsid w:val="00667552"/>
    <w:rsid w:val="00966F4E"/>
    <w:rsid w:val="00B341DE"/>
    <w:rsid w:val="00D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3FD4-D8BA-49B1-B53F-E6459191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122F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4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122F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6"/>
    <w:qFormat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394C"/>
  </w:style>
  <w:style w:type="character" w:customStyle="1" w:styleId="ab">
    <w:name w:val="Основной текст_"/>
    <w:basedOn w:val="a0"/>
    <w:link w:val="3"/>
    <w:qFormat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04270"/>
    <w:pPr>
      <w:ind w:left="720"/>
      <w:contextualSpacing/>
    </w:pPr>
  </w:style>
  <w:style w:type="paragraph" w:customStyle="1" w:styleId="ConsPlusNonformat">
    <w:name w:val="ConsPlusNonformat"/>
    <w:qFormat/>
    <w:rsid w:val="007122F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qFormat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8830EB"/>
    <w:pPr>
      <w:widowControl w:val="0"/>
    </w:pPr>
    <w:rPr>
      <w:rFonts w:eastAsia="Times New Roman" w:cs="Calibri"/>
      <w:b/>
      <w:lang w:eastAsia="ru-RU"/>
    </w:rPr>
  </w:style>
  <w:style w:type="paragraph" w:customStyle="1" w:styleId="ConsPlusNormal">
    <w:name w:val="ConsPlusNormal"/>
    <w:qFormat/>
    <w:rsid w:val="005B7761"/>
    <w:pPr>
      <w:widowControl w:val="0"/>
    </w:pPr>
    <w:rPr>
      <w:rFonts w:eastAsia="Times New Roman" w:cs="Calibri"/>
      <w:lang w:eastAsia="ru-RU"/>
    </w:rPr>
  </w:style>
  <w:style w:type="paragraph" w:customStyle="1" w:styleId="3">
    <w:name w:val="Основной текст3"/>
    <w:basedOn w:val="a"/>
    <w:link w:val="ab"/>
    <w:qFormat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08C6-4E75-4988-9C66-32D533C7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dc:description/>
  <cp:lastModifiedBy>МашБюро</cp:lastModifiedBy>
  <cp:revision>60</cp:revision>
  <cp:lastPrinted>2024-02-12T03:37:00Z</cp:lastPrinted>
  <dcterms:created xsi:type="dcterms:W3CDTF">2019-09-20T06:48:00Z</dcterms:created>
  <dcterms:modified xsi:type="dcterms:W3CDTF">2024-02-13T03:36:00Z</dcterms:modified>
  <dc:language>ru-RU</dc:language>
</cp:coreProperties>
</file>