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D87" w:rsidRPr="00F45F7E" w:rsidRDefault="00256D87" w:rsidP="00B257DA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256D87" w:rsidRPr="00F45F7E" w:rsidRDefault="00B257DA" w:rsidP="00B257D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256D87" w:rsidRPr="00F45F7E" w:rsidRDefault="00256D87" w:rsidP="00B257D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256D87" w:rsidRPr="00F45F7E" w:rsidRDefault="00256D87" w:rsidP="00B257D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Лесозаводского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256D87" w:rsidRPr="00F45F7E" w:rsidRDefault="00A562B8" w:rsidP="00B257D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13.09.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2024 № 1595</w:t>
      </w:r>
    </w:p>
    <w:p w:rsidR="00256D87" w:rsidRPr="00F45F7E" w:rsidRDefault="00256D87" w:rsidP="00B257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56D87" w:rsidRPr="00F45F7E" w:rsidRDefault="00256D87" w:rsidP="00B257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56D87" w:rsidRPr="00F45F7E" w:rsidRDefault="00256D87" w:rsidP="00B257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F7E">
        <w:rPr>
          <w:rFonts w:ascii="Times New Roman" w:hAnsi="Times New Roman" w:cs="Times New Roman"/>
          <w:b/>
          <w:sz w:val="26"/>
          <w:szCs w:val="26"/>
        </w:rPr>
        <w:t>ПЕРЕЧЕНЬ ОСНОВАНИЙ</w:t>
      </w:r>
    </w:p>
    <w:p w:rsidR="00B257DA" w:rsidRDefault="00256D87" w:rsidP="00B257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F7E">
        <w:rPr>
          <w:rFonts w:ascii="Times New Roman" w:hAnsi="Times New Roman" w:cs="Times New Roman"/>
          <w:b/>
          <w:sz w:val="26"/>
          <w:szCs w:val="26"/>
        </w:rPr>
        <w:t>ДЛЯ УСТАНОВЛЕНИЯ ОСОБОГО ПРОТИВОПОЖАРНОГО РЕЖИМА</w:t>
      </w:r>
    </w:p>
    <w:p w:rsidR="00256D87" w:rsidRDefault="00256D87" w:rsidP="00B257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F7E">
        <w:rPr>
          <w:rFonts w:ascii="Times New Roman" w:hAnsi="Times New Roman" w:cs="Times New Roman"/>
          <w:b/>
          <w:sz w:val="26"/>
          <w:szCs w:val="26"/>
        </w:rPr>
        <w:t>НА ТЕРРИТОРИИ ЛЕСОЗАВОДСКОГО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ГОРОДСКОГО ОКРУГА</w:t>
      </w:r>
    </w:p>
    <w:p w:rsidR="00B257DA" w:rsidRPr="00B257DA" w:rsidRDefault="00B257DA" w:rsidP="00B257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57DA" w:rsidRPr="00B257DA" w:rsidRDefault="00B257DA" w:rsidP="00B257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6D87" w:rsidRPr="00F45F7E" w:rsidRDefault="00256D87" w:rsidP="00B25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1. Повышение пожарной опасности в результате наступления неблагоприятных климатических условий.</w:t>
      </w:r>
    </w:p>
    <w:p w:rsidR="00256D87" w:rsidRPr="00F45F7E" w:rsidRDefault="00256D87" w:rsidP="00B25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2. Увеличение количества пожаров или случаев гибели, травмирования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257D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45F7E">
        <w:rPr>
          <w:rFonts w:ascii="Times New Roman" w:hAnsi="Times New Roman" w:cs="Times New Roman"/>
          <w:sz w:val="26"/>
          <w:szCs w:val="26"/>
        </w:rPr>
        <w:t>на пожарах людей на 15% и более по сравнению с показателями прошлого года.</w:t>
      </w:r>
    </w:p>
    <w:p w:rsidR="00256D87" w:rsidRPr="00F45F7E" w:rsidRDefault="00256D87" w:rsidP="00B25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3. Возникновение массовых пожаров на территории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F45F7E">
        <w:rPr>
          <w:rFonts w:ascii="Times New Roman" w:hAnsi="Times New Roman" w:cs="Times New Roman"/>
          <w:sz w:val="26"/>
          <w:szCs w:val="26"/>
        </w:rPr>
        <w:t xml:space="preserve"> (более 5 в день в течени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45F7E">
        <w:rPr>
          <w:rFonts w:ascii="Times New Roman" w:hAnsi="Times New Roman" w:cs="Times New Roman"/>
          <w:sz w:val="26"/>
          <w:szCs w:val="26"/>
        </w:rPr>
        <w:t xml:space="preserve"> 3 дней и более).</w:t>
      </w:r>
    </w:p>
    <w:p w:rsidR="00256D87" w:rsidRPr="00F45F7E" w:rsidRDefault="00256D87" w:rsidP="00B25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4. Крупные аварии на предприятиях и других потенциально-опасных объектах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45F7E">
        <w:rPr>
          <w:rFonts w:ascii="Times New Roman" w:hAnsi="Times New Roman" w:cs="Times New Roman"/>
          <w:sz w:val="26"/>
          <w:szCs w:val="26"/>
        </w:rPr>
        <w:t xml:space="preserve"> ставящие под угрозу жизнь и здоровье граждан, требующие немедленных действий по предупреждению или тушению пожаро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F45F7E">
        <w:rPr>
          <w:rFonts w:ascii="Times New Roman" w:hAnsi="Times New Roman" w:cs="Times New Roman"/>
          <w:sz w:val="26"/>
          <w:szCs w:val="26"/>
        </w:rPr>
        <w:t>и связанных с ними первоочередных аварийно-спасательных работ.</w:t>
      </w:r>
    </w:p>
    <w:p w:rsidR="00256D87" w:rsidRPr="00F45F7E" w:rsidRDefault="00256D87" w:rsidP="00B25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5. Осложнение обстановки с лесными пожарами, угрожающими нормальной деятельности предприятий и граждан, создающими реальную угрозу жизни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257D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F45F7E">
        <w:rPr>
          <w:rFonts w:ascii="Times New Roman" w:hAnsi="Times New Roman" w:cs="Times New Roman"/>
          <w:sz w:val="26"/>
          <w:szCs w:val="26"/>
        </w:rPr>
        <w:t>и здоровью людям, уничтожения их имущества.</w:t>
      </w:r>
    </w:p>
    <w:p w:rsidR="00256D87" w:rsidRPr="00F45F7E" w:rsidRDefault="00256D87" w:rsidP="00B25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 xml:space="preserve">6. Возникновение 4-го или 5-го класса пожарной опасности в лесах               </w:t>
      </w:r>
      <w:r w:rsidR="00B257D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F45F7E">
        <w:rPr>
          <w:rFonts w:ascii="Times New Roman" w:hAnsi="Times New Roman" w:cs="Times New Roman"/>
          <w:sz w:val="26"/>
          <w:szCs w:val="26"/>
        </w:rPr>
        <w:t>по условиям погоды в соответствии с приказом Министерства сельского хозяйства РФ от 11</w:t>
      </w:r>
      <w:r>
        <w:rPr>
          <w:rFonts w:ascii="Times New Roman" w:hAnsi="Times New Roman" w:cs="Times New Roman"/>
          <w:sz w:val="26"/>
          <w:szCs w:val="26"/>
        </w:rPr>
        <w:t>.08.</w:t>
      </w:r>
      <w:r w:rsidRPr="00F45F7E">
        <w:rPr>
          <w:rFonts w:ascii="Times New Roman" w:hAnsi="Times New Roman" w:cs="Times New Roman"/>
          <w:sz w:val="26"/>
          <w:szCs w:val="26"/>
        </w:rPr>
        <w:t xml:space="preserve">2011 № 243 «Об утверждении классификации природной пожарной опасности лесов и классификации пожарной опасности в лесах в зависимости </w:t>
      </w:r>
      <w:r w:rsidR="00B257D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F45F7E">
        <w:rPr>
          <w:rFonts w:ascii="Times New Roman" w:hAnsi="Times New Roman" w:cs="Times New Roman"/>
          <w:sz w:val="26"/>
          <w:szCs w:val="26"/>
        </w:rPr>
        <w:t>от условий погоды».</w:t>
      </w:r>
    </w:p>
    <w:p w:rsidR="00256D87" w:rsidRPr="00F45F7E" w:rsidRDefault="00256D87" w:rsidP="00B25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F7E">
        <w:rPr>
          <w:rFonts w:ascii="Times New Roman" w:hAnsi="Times New Roman" w:cs="Times New Roman"/>
          <w:sz w:val="26"/>
          <w:szCs w:val="26"/>
        </w:rPr>
        <w:t>7. При других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4D48A5" w:rsidRDefault="004D48A5" w:rsidP="00B257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57DA" w:rsidRPr="00B257DA" w:rsidRDefault="00B257DA" w:rsidP="00B257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sectPr w:rsidR="00B257DA" w:rsidRPr="00B257DA" w:rsidSect="00B257D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87"/>
    <w:rsid w:val="00256D87"/>
    <w:rsid w:val="004D48A5"/>
    <w:rsid w:val="00A562B8"/>
    <w:rsid w:val="00B2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0A074-FB17-4A9F-9196-CEDFBC72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D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2024-09-11T05:24:00Z</cp:lastPrinted>
  <dcterms:created xsi:type="dcterms:W3CDTF">2024-09-11T04:59:00Z</dcterms:created>
  <dcterms:modified xsi:type="dcterms:W3CDTF">2024-09-13T01:58:00Z</dcterms:modified>
</cp:coreProperties>
</file>