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34" w:rsidRPr="00F45F7E" w:rsidRDefault="008A2134" w:rsidP="00A1143D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A2134" w:rsidRPr="00F45F7E" w:rsidRDefault="00A1143D" w:rsidP="00A1143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8A2134" w:rsidRPr="00F45F7E" w:rsidRDefault="008A2134" w:rsidP="00A1143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8A2134" w:rsidRPr="00F45F7E" w:rsidRDefault="008A2134" w:rsidP="00A1143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8A2134" w:rsidRPr="00F45F7E" w:rsidRDefault="0089325E" w:rsidP="00A1143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13.09.2024 № 1595</w:t>
      </w:r>
    </w:p>
    <w:p w:rsidR="008A2134" w:rsidRPr="00F45F7E" w:rsidRDefault="008A2134" w:rsidP="00A114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134" w:rsidRPr="00F45F7E" w:rsidRDefault="008A2134" w:rsidP="00A114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134" w:rsidRPr="00F45F7E" w:rsidRDefault="008A2134" w:rsidP="00A1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A1143D" w:rsidRDefault="008A2134" w:rsidP="00A1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 xml:space="preserve">УСТАНОВЛЕНИЯ </w:t>
      </w:r>
      <w:r w:rsidR="00A1143D">
        <w:rPr>
          <w:rFonts w:ascii="Times New Roman" w:hAnsi="Times New Roman" w:cs="Times New Roman"/>
          <w:b/>
          <w:sz w:val="26"/>
          <w:szCs w:val="26"/>
        </w:rPr>
        <w:t>ОСОБОГО ПРОТИВОПОЖАРНОГО РЕЖИМА</w:t>
      </w:r>
    </w:p>
    <w:p w:rsidR="008A2134" w:rsidRPr="00F45F7E" w:rsidRDefault="008A2134" w:rsidP="00A1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>НА ТЕРРИТОРИИ ЛЕСОЗАВОДСКОГО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</w:t>
      </w:r>
    </w:p>
    <w:p w:rsidR="008A2134" w:rsidRDefault="008A2134" w:rsidP="00A114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1143D" w:rsidRPr="00A1143D" w:rsidRDefault="00A1143D" w:rsidP="00A114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1. В случае повышения пожарной опасности, а </w:t>
      </w:r>
      <w:r w:rsidR="00A1143D">
        <w:rPr>
          <w:rFonts w:ascii="Times New Roman" w:hAnsi="Times New Roman" w:cs="Times New Roman"/>
          <w:sz w:val="26"/>
          <w:szCs w:val="26"/>
        </w:rPr>
        <w:t xml:space="preserve">также условий, перечисленных в </w:t>
      </w:r>
      <w:r w:rsidRPr="00F45F7E">
        <w:rPr>
          <w:rFonts w:ascii="Times New Roman" w:hAnsi="Times New Roman" w:cs="Times New Roman"/>
          <w:sz w:val="26"/>
          <w:szCs w:val="26"/>
        </w:rPr>
        <w:t xml:space="preserve">Перечне оснований для установления особого противопожарного режима </w:t>
      </w:r>
      <w:r w:rsidR="00A1143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на территории 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(далее –городско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45F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45F7E">
        <w:rPr>
          <w:rFonts w:ascii="Times New Roman" w:hAnsi="Times New Roman" w:cs="Times New Roman"/>
          <w:sz w:val="26"/>
          <w:szCs w:val="26"/>
        </w:rPr>
        <w:t xml:space="preserve">круг), глава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A1143D">
        <w:rPr>
          <w:rFonts w:ascii="Times New Roman" w:hAnsi="Times New Roman" w:cs="Times New Roman"/>
          <w:sz w:val="26"/>
          <w:szCs w:val="26"/>
        </w:rPr>
        <w:t xml:space="preserve"> </w:t>
      </w:r>
      <w:r w:rsidRPr="00F45F7E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1143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F45F7E">
        <w:rPr>
          <w:rFonts w:ascii="Times New Roman" w:hAnsi="Times New Roman" w:cs="Times New Roman"/>
          <w:sz w:val="26"/>
          <w:szCs w:val="26"/>
        </w:rPr>
        <w:t xml:space="preserve">устанавливает особый противопожарный режим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территории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>.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2. Решение о введении особого противопожарного режима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F7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принимается по решению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1143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45F7E">
        <w:rPr>
          <w:rFonts w:ascii="Times New Roman" w:hAnsi="Times New Roman" w:cs="Times New Roman"/>
          <w:sz w:val="26"/>
          <w:szCs w:val="26"/>
        </w:rPr>
        <w:t>по предупреждению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F7E">
        <w:rPr>
          <w:rFonts w:ascii="Times New Roman" w:hAnsi="Times New Roman" w:cs="Times New Roman"/>
          <w:sz w:val="26"/>
          <w:szCs w:val="26"/>
        </w:rPr>
        <w:t>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при администрации</w:t>
      </w:r>
      <w:r w:rsidRPr="00F45F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(далее - КЧС и ОПБ).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3. Особый противопожарный режим может быть введен как на всей территории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>, так и его части в пределах границ населенного пункта, садоводческих, огороднических, дачных некоммерческих объединений граждан и т.д.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4. В постановлении об установлении особого противопожарного режима указывается: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обстоятельства, послужившие основанием для введения особого противопожарного режима;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границы территории, на которой устанавливается особый противопожарный режим;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время начала установления особого противопожарного режима;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- перечень дополнительных требований пожарной безопасности, вводимых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5F7E">
        <w:rPr>
          <w:rFonts w:ascii="Times New Roman" w:hAnsi="Times New Roman" w:cs="Times New Roman"/>
          <w:sz w:val="26"/>
          <w:szCs w:val="26"/>
        </w:rPr>
        <w:t>в целях обеспечения особого противопожарного режима;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лиц.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5. Разработку комплекса мер, направленных на устранение повышенной опасности и контроль за их выполнением</w:t>
      </w:r>
      <w:r w:rsidR="00A1143D">
        <w:rPr>
          <w:rFonts w:ascii="Times New Roman" w:hAnsi="Times New Roman" w:cs="Times New Roman"/>
          <w:sz w:val="26"/>
          <w:szCs w:val="26"/>
        </w:rPr>
        <w:t>,</w:t>
      </w:r>
      <w:r w:rsidRPr="00F45F7E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45F7E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, руководствуясь Перечнем дополнительных требований пожарной безопасности, действующих в период особого противопожарного режима в </w:t>
      </w:r>
      <w:r w:rsidR="00A1143D">
        <w:rPr>
          <w:rFonts w:ascii="Times New Roman" w:hAnsi="Times New Roman" w:cs="Times New Roman"/>
          <w:sz w:val="26"/>
          <w:szCs w:val="26"/>
        </w:rPr>
        <w:t xml:space="preserve">соответствии с приложением № 3.                          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 xml:space="preserve">При этом назначается должностное лицо, ответственное за организацию выполнения требований пожарной безопасности и координацию действий сил и средств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1143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45F7E">
        <w:rPr>
          <w:rFonts w:ascii="Times New Roman" w:hAnsi="Times New Roman" w:cs="Times New Roman"/>
          <w:sz w:val="26"/>
          <w:szCs w:val="26"/>
        </w:rPr>
        <w:t>на указанной территории.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6. Постановление об установлении особого противопожарного режима является обязательным для исполнения гражданами, организациями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F45F7E">
        <w:rPr>
          <w:rFonts w:ascii="Times New Roman" w:hAnsi="Times New Roman" w:cs="Times New Roman"/>
          <w:sz w:val="26"/>
          <w:szCs w:val="26"/>
        </w:rPr>
        <w:t xml:space="preserve"> зависимо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1143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45F7E">
        <w:rPr>
          <w:rFonts w:ascii="Times New Roman" w:hAnsi="Times New Roman" w:cs="Times New Roman"/>
          <w:sz w:val="26"/>
          <w:szCs w:val="26"/>
        </w:rPr>
        <w:lastRenderedPageBreak/>
        <w:t>от форм собственности и ведомственной принадлежности</w:t>
      </w:r>
      <w:r w:rsidR="00A1143D">
        <w:rPr>
          <w:rFonts w:ascii="Times New Roman" w:hAnsi="Times New Roman" w:cs="Times New Roman"/>
          <w:sz w:val="26"/>
          <w:szCs w:val="26"/>
        </w:rPr>
        <w:t>,</w:t>
      </w:r>
      <w:r w:rsidRPr="00F45F7E">
        <w:rPr>
          <w:rFonts w:ascii="Times New Roman" w:hAnsi="Times New Roman" w:cs="Times New Roman"/>
          <w:sz w:val="26"/>
          <w:szCs w:val="26"/>
        </w:rPr>
        <w:t xml:space="preserve"> находящимися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1143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F45F7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>.</w:t>
      </w:r>
    </w:p>
    <w:p w:rsidR="008A2134" w:rsidRPr="00F45F7E" w:rsidRDefault="008A2134" w:rsidP="00A1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7. Информация о введении особого противопожарного режима незамедлительно доводится до сведения населения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через средства массовой информации, с использованием средств связи,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8A2134" w:rsidRDefault="008A2134" w:rsidP="00A11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143D" w:rsidRDefault="00A1143D" w:rsidP="00A11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A1143D" w:rsidRPr="00F45F7E" w:rsidRDefault="00A1143D" w:rsidP="00A114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A1143D" w:rsidRPr="00F45F7E" w:rsidSect="00A1143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4F5" w:rsidRDefault="00B444F5" w:rsidP="00A1143D">
      <w:pPr>
        <w:spacing w:after="0" w:line="240" w:lineRule="auto"/>
      </w:pPr>
      <w:r>
        <w:separator/>
      </w:r>
    </w:p>
  </w:endnote>
  <w:endnote w:type="continuationSeparator" w:id="0">
    <w:p w:rsidR="00B444F5" w:rsidRDefault="00B444F5" w:rsidP="00A1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4F5" w:rsidRDefault="00B444F5" w:rsidP="00A1143D">
      <w:pPr>
        <w:spacing w:after="0" w:line="240" w:lineRule="auto"/>
      </w:pPr>
      <w:r>
        <w:separator/>
      </w:r>
    </w:p>
  </w:footnote>
  <w:footnote w:type="continuationSeparator" w:id="0">
    <w:p w:rsidR="00B444F5" w:rsidRDefault="00B444F5" w:rsidP="00A1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272821"/>
      <w:docPartObj>
        <w:docPartGallery w:val="Page Numbers (Top of Page)"/>
        <w:docPartUnique/>
      </w:docPartObj>
    </w:sdtPr>
    <w:sdtEndPr/>
    <w:sdtContent>
      <w:p w:rsidR="00A1143D" w:rsidRDefault="00A114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25E">
          <w:rPr>
            <w:noProof/>
          </w:rPr>
          <w:t>2</w:t>
        </w:r>
        <w:r>
          <w:fldChar w:fldCharType="end"/>
        </w:r>
      </w:p>
    </w:sdtContent>
  </w:sdt>
  <w:p w:rsidR="00A1143D" w:rsidRDefault="00A11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34"/>
    <w:rsid w:val="004D48A5"/>
    <w:rsid w:val="00756459"/>
    <w:rsid w:val="0089325E"/>
    <w:rsid w:val="008A2134"/>
    <w:rsid w:val="00A1143D"/>
    <w:rsid w:val="00B4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A41ED-7CB7-478F-9460-43CC2AA1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43D"/>
  </w:style>
  <w:style w:type="paragraph" w:styleId="a5">
    <w:name w:val="footer"/>
    <w:basedOn w:val="a"/>
    <w:link w:val="a6"/>
    <w:uiPriority w:val="99"/>
    <w:unhideWhenUsed/>
    <w:rsid w:val="00A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43D"/>
  </w:style>
  <w:style w:type="paragraph" w:styleId="a7">
    <w:name w:val="Balloon Text"/>
    <w:basedOn w:val="a"/>
    <w:link w:val="a8"/>
    <w:uiPriority w:val="99"/>
    <w:semiHidden/>
    <w:unhideWhenUsed/>
    <w:rsid w:val="00A1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1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2024-09-11T05:20:00Z</cp:lastPrinted>
  <dcterms:created xsi:type="dcterms:W3CDTF">2024-09-11T04:57:00Z</dcterms:created>
  <dcterms:modified xsi:type="dcterms:W3CDTF">2024-09-13T01:57:00Z</dcterms:modified>
</cp:coreProperties>
</file>