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6E" w:rsidRPr="004A141F" w:rsidRDefault="0010276E" w:rsidP="0010276E">
      <w:pPr>
        <w:tabs>
          <w:tab w:val="left" w:pos="284"/>
        </w:tabs>
        <w:spacing w:after="0" w:line="240" w:lineRule="auto"/>
        <w:ind w:left="284"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0276E" w:rsidRPr="004A141F" w:rsidRDefault="0010276E" w:rsidP="00714BF2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0276E" w:rsidRPr="004A141F" w:rsidRDefault="0010276E" w:rsidP="00714B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1F">
        <w:rPr>
          <w:rFonts w:ascii="Times New Roman" w:hAnsi="Times New Roman"/>
          <w:b/>
          <w:sz w:val="24"/>
          <w:szCs w:val="24"/>
        </w:rPr>
        <w:t>АДМИНИСТРАЦИЯ ЛЕСОЗАВОДСКОГО ГОРОДСКОГО ОКРУГА</w:t>
      </w:r>
    </w:p>
    <w:p w:rsidR="0010276E" w:rsidRPr="004A141F" w:rsidRDefault="0010276E" w:rsidP="00714B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1F">
        <w:rPr>
          <w:rFonts w:ascii="Times New Roman" w:hAnsi="Times New Roman"/>
          <w:b/>
          <w:sz w:val="24"/>
          <w:szCs w:val="24"/>
        </w:rPr>
        <w:t>ПРИМОРСКИЙ КРАЙ</w:t>
      </w:r>
    </w:p>
    <w:p w:rsidR="0010276E" w:rsidRPr="00714BF2" w:rsidRDefault="0010276E" w:rsidP="00714B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76E" w:rsidRPr="004A141F" w:rsidRDefault="0010276E" w:rsidP="00714B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Т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Л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</w:p>
    <w:p w:rsidR="0010276E" w:rsidRPr="004A141F" w:rsidRDefault="0010276E" w:rsidP="00714B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76E" w:rsidRDefault="00CC6BAD" w:rsidP="00CC6BA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18.01.2024                                         </w:t>
      </w:r>
      <w:r w:rsidR="0010276E" w:rsidRPr="004A141F">
        <w:rPr>
          <w:rFonts w:ascii="Times New Roman" w:hAnsi="Times New Roman"/>
          <w:sz w:val="26"/>
          <w:szCs w:val="26"/>
        </w:rPr>
        <w:t>г. Лесозаводск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№ 50</w:t>
      </w:r>
    </w:p>
    <w:p w:rsidR="0010276E" w:rsidRDefault="0010276E" w:rsidP="00714B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76E" w:rsidRPr="004A141F" w:rsidRDefault="0010276E" w:rsidP="00714B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76E" w:rsidRDefault="0010276E" w:rsidP="00714B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выделении денежных средств из резервного фонда</w:t>
      </w:r>
    </w:p>
    <w:p w:rsidR="0010276E" w:rsidRDefault="0010276E" w:rsidP="00714B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администрации Лесозаводского городского округа</w:t>
      </w:r>
    </w:p>
    <w:p w:rsidR="0010276E" w:rsidRPr="00714BF2" w:rsidRDefault="0010276E" w:rsidP="00714B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76E" w:rsidRPr="00714BF2" w:rsidRDefault="0010276E" w:rsidP="00714B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76E" w:rsidRDefault="00714BF2" w:rsidP="00714BF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0276E">
        <w:rPr>
          <w:rFonts w:ascii="Times New Roman" w:hAnsi="Times New Roman"/>
          <w:sz w:val="26"/>
          <w:szCs w:val="26"/>
        </w:rPr>
        <w:t xml:space="preserve">В соответствии с Федеральным законом Российской Федерации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10276E">
        <w:rPr>
          <w:rFonts w:ascii="Times New Roman" w:hAnsi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руководствуясь постановлением администрации Лесозаводского городского округа от 26.02.2020 № 247 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="0010276E">
        <w:rPr>
          <w:rFonts w:ascii="Times New Roman" w:hAnsi="Times New Roman"/>
          <w:sz w:val="26"/>
          <w:szCs w:val="26"/>
        </w:rPr>
        <w:t xml:space="preserve">«Об утверждении Порядка использования бюджетных ассигнований резервного фонда администрации Лесозаводского городского округа», на основании извещения </w:t>
      </w:r>
      <w:r w:rsidR="002C0966">
        <w:rPr>
          <w:rFonts w:ascii="Times New Roman" w:hAnsi="Times New Roman"/>
          <w:sz w:val="26"/>
          <w:szCs w:val="26"/>
        </w:rPr>
        <w:t xml:space="preserve">военного комиссара города Лесозаводск и Кировского района </w:t>
      </w:r>
      <w:r>
        <w:rPr>
          <w:rFonts w:ascii="Times New Roman" w:hAnsi="Times New Roman"/>
          <w:sz w:val="26"/>
          <w:szCs w:val="26"/>
        </w:rPr>
        <w:t xml:space="preserve">                                 </w:t>
      </w:r>
      <w:r w:rsidR="002C0966">
        <w:rPr>
          <w:rFonts w:ascii="Times New Roman" w:hAnsi="Times New Roman"/>
          <w:sz w:val="26"/>
          <w:szCs w:val="26"/>
        </w:rPr>
        <w:t>А.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C0966">
        <w:rPr>
          <w:rFonts w:ascii="Times New Roman" w:hAnsi="Times New Roman"/>
          <w:sz w:val="26"/>
          <w:szCs w:val="26"/>
        </w:rPr>
        <w:t>Зозулинского</w:t>
      </w:r>
      <w:proofErr w:type="spellEnd"/>
      <w:r w:rsidR="0010276E">
        <w:rPr>
          <w:rFonts w:ascii="Times New Roman" w:hAnsi="Times New Roman"/>
          <w:sz w:val="26"/>
          <w:szCs w:val="26"/>
        </w:rPr>
        <w:t xml:space="preserve"> от </w:t>
      </w:r>
      <w:r w:rsidR="00B540A0">
        <w:rPr>
          <w:rFonts w:ascii="Times New Roman" w:hAnsi="Times New Roman"/>
          <w:sz w:val="26"/>
          <w:szCs w:val="26"/>
        </w:rPr>
        <w:t>10.01</w:t>
      </w:r>
      <w:r w:rsidR="0010276E">
        <w:rPr>
          <w:rFonts w:ascii="Times New Roman" w:hAnsi="Times New Roman"/>
          <w:sz w:val="26"/>
          <w:szCs w:val="26"/>
        </w:rPr>
        <w:t>.202</w:t>
      </w:r>
      <w:r w:rsidR="00B540A0">
        <w:rPr>
          <w:rFonts w:ascii="Times New Roman" w:hAnsi="Times New Roman"/>
          <w:sz w:val="26"/>
          <w:szCs w:val="26"/>
        </w:rPr>
        <w:t>4</w:t>
      </w:r>
      <w:r w:rsidR="0010276E">
        <w:rPr>
          <w:rFonts w:ascii="Times New Roman" w:hAnsi="Times New Roman"/>
          <w:sz w:val="26"/>
          <w:szCs w:val="26"/>
        </w:rPr>
        <w:t xml:space="preserve"> № </w:t>
      </w:r>
      <w:r w:rsidR="00B540A0">
        <w:rPr>
          <w:rFonts w:ascii="Times New Roman" w:hAnsi="Times New Roman"/>
          <w:sz w:val="26"/>
          <w:szCs w:val="26"/>
        </w:rPr>
        <w:t>2/4/80</w:t>
      </w:r>
      <w:r w:rsidR="0010276E">
        <w:rPr>
          <w:rFonts w:ascii="Times New Roman" w:hAnsi="Times New Roman"/>
          <w:sz w:val="26"/>
          <w:szCs w:val="26"/>
        </w:rPr>
        <w:t xml:space="preserve"> администрация Лесозаводского городского округа</w:t>
      </w:r>
    </w:p>
    <w:p w:rsidR="0010276E" w:rsidRDefault="0010276E" w:rsidP="00714BF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Pr="00714BF2" w:rsidRDefault="0010276E" w:rsidP="00714BF2">
      <w:pPr>
        <w:tabs>
          <w:tab w:val="left" w:pos="7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14BF2">
        <w:rPr>
          <w:rFonts w:ascii="Times New Roman" w:hAnsi="Times New Roman"/>
          <w:sz w:val="26"/>
          <w:szCs w:val="26"/>
        </w:rPr>
        <w:t>ПОСТАНОВЛЯЕТ:</w:t>
      </w:r>
    </w:p>
    <w:p w:rsidR="0010276E" w:rsidRDefault="0010276E" w:rsidP="00714BF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714BF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 Финансовому управлению (</w:t>
      </w:r>
      <w:proofErr w:type="spellStart"/>
      <w:r>
        <w:rPr>
          <w:rFonts w:ascii="Times New Roman" w:hAnsi="Times New Roman"/>
          <w:sz w:val="26"/>
          <w:szCs w:val="26"/>
        </w:rPr>
        <w:t>Синюкова</w:t>
      </w:r>
      <w:proofErr w:type="spellEnd"/>
      <w:r>
        <w:rPr>
          <w:rFonts w:ascii="Times New Roman" w:hAnsi="Times New Roman"/>
          <w:sz w:val="26"/>
          <w:szCs w:val="26"/>
        </w:rPr>
        <w:t xml:space="preserve">) выделить из резервного фонда администрации Лесозаводского городского округа бюджетные ассигнования </w:t>
      </w:r>
      <w:r w:rsidR="00714BF2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в размере </w:t>
      </w:r>
      <w:r w:rsidR="00BA3AFF" w:rsidRPr="00BA3AFF">
        <w:rPr>
          <w:rFonts w:ascii="Times New Roman" w:hAnsi="Times New Roman"/>
          <w:sz w:val="26"/>
          <w:szCs w:val="26"/>
        </w:rPr>
        <w:t xml:space="preserve">9 </w:t>
      </w:r>
      <w:r w:rsidR="00C6566F">
        <w:rPr>
          <w:rFonts w:ascii="Times New Roman" w:hAnsi="Times New Roman"/>
          <w:sz w:val="26"/>
          <w:szCs w:val="26"/>
        </w:rPr>
        <w:t>350</w:t>
      </w:r>
      <w:r w:rsidR="00BA3AFF" w:rsidRPr="000B7AA5">
        <w:rPr>
          <w:rFonts w:ascii="Times New Roman" w:hAnsi="Times New Roman"/>
          <w:sz w:val="26"/>
          <w:szCs w:val="26"/>
        </w:rPr>
        <w:t>,00 (девят</w:t>
      </w:r>
      <w:r w:rsidR="00C6566F">
        <w:rPr>
          <w:rFonts w:ascii="Times New Roman" w:hAnsi="Times New Roman"/>
          <w:sz w:val="26"/>
          <w:szCs w:val="26"/>
        </w:rPr>
        <w:t>и</w:t>
      </w:r>
      <w:r w:rsidR="00BA3AFF" w:rsidRPr="000B7AA5">
        <w:rPr>
          <w:rFonts w:ascii="Times New Roman" w:hAnsi="Times New Roman"/>
          <w:sz w:val="26"/>
          <w:szCs w:val="26"/>
        </w:rPr>
        <w:t xml:space="preserve"> </w:t>
      </w:r>
      <w:r w:rsidRPr="000B7AA5">
        <w:rPr>
          <w:rFonts w:ascii="Times New Roman" w:hAnsi="Times New Roman"/>
          <w:sz w:val="26"/>
          <w:szCs w:val="26"/>
        </w:rPr>
        <w:t xml:space="preserve">тысяч </w:t>
      </w:r>
      <w:r w:rsidR="00C6566F">
        <w:rPr>
          <w:rFonts w:ascii="Times New Roman" w:hAnsi="Times New Roman"/>
          <w:sz w:val="26"/>
          <w:szCs w:val="26"/>
        </w:rPr>
        <w:t>трехсот</w:t>
      </w:r>
      <w:r w:rsidR="00BA3AFF" w:rsidRPr="000B7AA5">
        <w:rPr>
          <w:rFonts w:ascii="Times New Roman" w:hAnsi="Times New Roman"/>
          <w:sz w:val="26"/>
          <w:szCs w:val="26"/>
        </w:rPr>
        <w:t xml:space="preserve"> пят</w:t>
      </w:r>
      <w:r w:rsidR="00C6566F">
        <w:rPr>
          <w:rFonts w:ascii="Times New Roman" w:hAnsi="Times New Roman"/>
          <w:sz w:val="26"/>
          <w:szCs w:val="26"/>
        </w:rPr>
        <w:t>идесяти</w:t>
      </w:r>
      <w:r w:rsidR="00BA3AFF" w:rsidRPr="000B7AA5">
        <w:rPr>
          <w:rFonts w:ascii="Times New Roman" w:hAnsi="Times New Roman"/>
          <w:sz w:val="26"/>
          <w:szCs w:val="26"/>
        </w:rPr>
        <w:t>) рубл</w:t>
      </w:r>
      <w:r w:rsidR="000B7AA5" w:rsidRPr="000B7AA5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на ритуальные мероприятия, связанные с захоронением граждан, призванных в рамках частичной мобилизации для выполнения задач специальной военной операции на территории Донецкой Народной Республики, Луганской Народной Республики и Украины, </w:t>
      </w:r>
      <w:r w:rsidR="00714BF2"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z w:val="26"/>
          <w:szCs w:val="26"/>
        </w:rPr>
        <w:t xml:space="preserve">по КБК 995 0113 9990090590 244 349. </w:t>
      </w:r>
    </w:p>
    <w:p w:rsidR="0010276E" w:rsidRDefault="0010276E" w:rsidP="00714BF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 Контроль за исполнением настоящего постановления возложить                       на и.о.</w:t>
      </w:r>
      <w:r w:rsidR="00714B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заместителя главы администрации Лесозаводского городского округа      Бортко М.В. </w:t>
      </w:r>
    </w:p>
    <w:p w:rsidR="0010276E" w:rsidRDefault="0010276E" w:rsidP="00714BF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714BF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714BF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Pr="004A141F" w:rsidRDefault="0010276E" w:rsidP="00714BF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                      </w:t>
      </w:r>
      <w:r w:rsidR="00714BF2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К.Ф.</w:t>
      </w:r>
      <w:r w:rsidR="00714BF2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Банцеев</w:t>
      </w:r>
      <w:proofErr w:type="spellEnd"/>
    </w:p>
    <w:p w:rsidR="0010276E" w:rsidRDefault="0010276E" w:rsidP="00714BF2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714BF2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714BF2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714BF2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714BF2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0C38AC" w:rsidRDefault="000C38AC"/>
    <w:sectPr w:rsidR="000C38AC" w:rsidSect="00714BF2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C8"/>
    <w:rsid w:val="000B7AA5"/>
    <w:rsid w:val="000C38AC"/>
    <w:rsid w:val="0010276E"/>
    <w:rsid w:val="0022492B"/>
    <w:rsid w:val="00252DC8"/>
    <w:rsid w:val="002C0966"/>
    <w:rsid w:val="003A449B"/>
    <w:rsid w:val="00714BF2"/>
    <w:rsid w:val="00A61B9B"/>
    <w:rsid w:val="00B540A0"/>
    <w:rsid w:val="00BA3AFF"/>
    <w:rsid w:val="00C6566F"/>
    <w:rsid w:val="00CC6BAD"/>
    <w:rsid w:val="00E0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58E0E-683B-4B93-9AFD-A3BD3342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МашБюро</cp:lastModifiedBy>
  <cp:revision>5</cp:revision>
  <cp:lastPrinted>2024-01-17T06:36:00Z</cp:lastPrinted>
  <dcterms:created xsi:type="dcterms:W3CDTF">2024-01-17T06:02:00Z</dcterms:created>
  <dcterms:modified xsi:type="dcterms:W3CDTF">2024-01-19T03:25:00Z</dcterms:modified>
</cp:coreProperties>
</file>