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Приложение</w:t>
      </w:r>
    </w:p>
    <w:p w:rsidR="00016633" w:rsidRPr="006E6BCC" w:rsidRDefault="006E6BCC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016633" w:rsidRPr="006E6BCC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16633" w:rsidRPr="006E6BCC" w:rsidRDefault="00677FF4" w:rsidP="006E6BC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02.04.2024 № 537-НПА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Приложение 2</w:t>
      </w:r>
    </w:p>
    <w:p w:rsidR="00016633" w:rsidRPr="006E6BCC" w:rsidRDefault="006E6BCC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E6BCC">
        <w:rPr>
          <w:rFonts w:ascii="Times New Roman" w:hAnsi="Times New Roman" w:cs="Times New Roman"/>
          <w:sz w:val="26"/>
          <w:szCs w:val="26"/>
        </w:rPr>
        <w:t>от 21.08.2023 № 1442-НПА</w:t>
      </w: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6633" w:rsidRPr="006E6BCC" w:rsidRDefault="00016633" w:rsidP="006E6BC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6633" w:rsidRPr="006E6BCC" w:rsidRDefault="00016633" w:rsidP="006E6BCC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CC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016633" w:rsidRPr="006E6BCC" w:rsidRDefault="00016633" w:rsidP="006E6BCC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CC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016633" w:rsidRPr="006E6BCC" w:rsidRDefault="00016633" w:rsidP="006E6BCC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BCC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016633" w:rsidRDefault="00016633" w:rsidP="006E6BCC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BCC" w:rsidRPr="006E6BCC" w:rsidRDefault="006E6BCC" w:rsidP="006E6BCC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016633" w:rsidRPr="006E6BCC" w:rsidTr="006E6BCC">
        <w:tc>
          <w:tcPr>
            <w:tcW w:w="4395" w:type="dxa"/>
          </w:tcPr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</w:tcPr>
          <w:p w:rsidR="00016633" w:rsidRPr="006E6BCC" w:rsidRDefault="00016633" w:rsidP="006E6BC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 М.В., и.о. заместителя главы администрации Лесозаводского городского округа;</w:t>
            </w:r>
          </w:p>
          <w:p w:rsidR="00016633" w:rsidRPr="006E6BCC" w:rsidRDefault="00016633" w:rsidP="006E6BC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33" w:rsidRPr="006E6BCC" w:rsidTr="006E6BCC">
        <w:tc>
          <w:tcPr>
            <w:tcW w:w="4395" w:type="dxa"/>
          </w:tcPr>
          <w:p w:rsidR="00016633" w:rsidRPr="006E6BCC" w:rsidRDefault="00016633" w:rsidP="006E6BC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Заместители </w:t>
            </w: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комиссии:</w:t>
            </w:r>
          </w:p>
        </w:tc>
        <w:tc>
          <w:tcPr>
            <w:tcW w:w="4819" w:type="dxa"/>
          </w:tcPr>
          <w:p w:rsidR="00016633" w:rsidRPr="006E6BCC" w:rsidRDefault="00016633" w:rsidP="006E6BC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Волохотюк Е.А., начальник Муниципального казенного учреждения «Управление образования Лесозаводского городского округа»;</w:t>
            </w:r>
          </w:p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33" w:rsidRPr="006E6BCC" w:rsidTr="006E6BCC">
        <w:tc>
          <w:tcPr>
            <w:tcW w:w="4395" w:type="dxa"/>
          </w:tcPr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Мартынюк Н.М., начальник отдела социальной работы администрации Лесозаводского городского округа;</w:t>
            </w:r>
          </w:p>
          <w:p w:rsidR="00016633" w:rsidRPr="006E6BCC" w:rsidRDefault="00016633" w:rsidP="006E6BC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33" w:rsidRPr="006E6BCC" w:rsidTr="006E6BCC">
        <w:tc>
          <w:tcPr>
            <w:tcW w:w="4395" w:type="dxa"/>
          </w:tcPr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 к</w:t>
            </w: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819" w:type="dxa"/>
          </w:tcPr>
          <w:p w:rsidR="00016633" w:rsidRPr="006E6BCC" w:rsidRDefault="00016633" w:rsidP="006E6BC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Петрушенко И.В., главный специалист      1 разряда </w:t>
            </w: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 защите их прав Лесозаводского городского округа;</w:t>
            </w:r>
          </w:p>
          <w:p w:rsidR="00016633" w:rsidRPr="006E6BCC" w:rsidRDefault="00016633" w:rsidP="006E6BC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33" w:rsidRPr="006E6BCC" w:rsidTr="006E6BCC">
        <w:tc>
          <w:tcPr>
            <w:tcW w:w="4395" w:type="dxa"/>
          </w:tcPr>
          <w:p w:rsidR="00016633" w:rsidRPr="006E6BCC" w:rsidRDefault="00016633" w:rsidP="006E6BCC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BC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819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Ворожун</w:t>
                  </w:r>
                  <w:proofErr w:type="spellEnd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Е.П., </w:t>
                  </w:r>
                  <w:proofErr w:type="spellStart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врио</w:t>
                  </w:r>
                  <w:proofErr w:type="spellEnd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заместителя начальника – начальник</w:t>
                  </w:r>
                  <w:r w:rsidR="00E274B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полиции Межмуниципального отдела министерства внутренних дел Российской Федерации «Лесозаводский»</w:t>
                  </w:r>
                  <w:r w:rsidRPr="006E6B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Колодяжный А.Н., </w:t>
                  </w:r>
                  <w:r w:rsidRPr="006E6B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заместитель главного врача по медицинской части общебольничного медицинского </w:t>
                  </w:r>
                  <w:r w:rsidRPr="006E6B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lastRenderedPageBreak/>
                    <w:t>персонала КГБУЗ «Лесозаводская центральная городская больница»</w:t>
                  </w: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Лобода Г.А., директор краевого государственного бюджетного учреждения социального обслуживания «Лесозаводский социально-реабилитационный центр для несовершеннолетних «Жемчужинка»</w:t>
                  </w: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 И.Н., начальник                                                          отдела опеки и попечительства администрации Лесозаводского городского округа;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Черняк Е.А., </w:t>
                  </w:r>
                  <w:r w:rsidRPr="006E6B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начальник отделения краевого государственного казенного учреждения «Приморск</w:t>
                  </w:r>
                  <w:r w:rsidR="006E6B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ий центр занятости населения» в </w:t>
                  </w:r>
                  <w:r w:rsidRPr="006E6B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 Лесозаводск и Пожарском районе;</w:t>
                  </w:r>
                </w:p>
                <w:p w:rsidR="00016633" w:rsidRPr="006E6BCC" w:rsidRDefault="00016633" w:rsidP="006E6BCC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А.А., заместитель начальника Муниципального казенного учреждения «Управление культуры, молодежной политики и спорта Лесозаводского городского округа»;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Вечеркова</w:t>
                  </w:r>
                  <w:proofErr w:type="spellEnd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Г.Е., заместитель начальника филиала по Лесозаводскому городскому округу Федерального казенного учреждения уголовно-исполнительной инспекции Главного управления федеральной службы исполнения наказаний России по Приморскому краю;</w:t>
                  </w:r>
                </w:p>
                <w:p w:rsidR="00016633" w:rsidRPr="006E6BCC" w:rsidRDefault="00016633" w:rsidP="006E6BCC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Коновалова О.А., старший инспектор подразделения по делам несовершеннолетних отдела участковых уполномоченных полиции и подразделения по делам несовершеннолетних Межмуниципального отдела министерства внутренних дел Российской Федерации «Лесозаводский»;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Картазаева</w:t>
                  </w:r>
                  <w:proofErr w:type="spellEnd"/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Гриненко В.А., ведущий специалист               1 разряда (инспектор по работе </w:t>
                  </w:r>
                  <w:r w:rsid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</w:t>
                  </w: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детьми) комиссии по делам несовершеннолетних и защите их прав Лесозаводского городского округа;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Костина Н.А., ведущий эксперт Федерального государственного бюджетного учреждения «Российский детско-юношеский центр»;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6633" w:rsidRPr="006E6BCC" w:rsidTr="00612A71">
              <w:tc>
                <w:tcPr>
                  <w:tcW w:w="4560" w:type="dxa"/>
                </w:tcPr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E6B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Николаенко В.В., начальник линейного отдела полиции на станции Ружино</w:t>
                  </w:r>
                </w:p>
                <w:p w:rsidR="00016633" w:rsidRPr="006E6BCC" w:rsidRDefault="00016633" w:rsidP="006E6BCC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16633" w:rsidRPr="006E6BCC" w:rsidRDefault="00016633" w:rsidP="006E6B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6633" w:rsidRPr="006E6BCC" w:rsidRDefault="006E6BCC" w:rsidP="006E6BCC">
      <w:pPr>
        <w:pStyle w:val="a3"/>
        <w:tabs>
          <w:tab w:val="left" w:pos="993"/>
          <w:tab w:val="left" w:pos="436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</w:t>
      </w:r>
    </w:p>
    <w:p w:rsidR="00DE1E32" w:rsidRPr="006E6BCC" w:rsidRDefault="00DE1E32" w:rsidP="006E6B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E1E32" w:rsidRPr="006E6BCC" w:rsidSect="006E6BCC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9F" w:rsidRDefault="00233E9F" w:rsidP="006E6BCC">
      <w:pPr>
        <w:spacing w:after="0" w:line="240" w:lineRule="auto"/>
      </w:pPr>
      <w:r>
        <w:separator/>
      </w:r>
    </w:p>
  </w:endnote>
  <w:endnote w:type="continuationSeparator" w:id="0">
    <w:p w:rsidR="00233E9F" w:rsidRDefault="00233E9F" w:rsidP="006E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9F" w:rsidRDefault="00233E9F" w:rsidP="006E6BCC">
      <w:pPr>
        <w:spacing w:after="0" w:line="240" w:lineRule="auto"/>
      </w:pPr>
      <w:r>
        <w:separator/>
      </w:r>
    </w:p>
  </w:footnote>
  <w:footnote w:type="continuationSeparator" w:id="0">
    <w:p w:rsidR="00233E9F" w:rsidRDefault="00233E9F" w:rsidP="006E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312103"/>
      <w:docPartObj>
        <w:docPartGallery w:val="Page Numbers (Top of Page)"/>
        <w:docPartUnique/>
      </w:docPartObj>
    </w:sdtPr>
    <w:sdtEndPr/>
    <w:sdtContent>
      <w:p w:rsidR="006E6BCC" w:rsidRDefault="006E6B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FF4">
          <w:rPr>
            <w:noProof/>
          </w:rPr>
          <w:t>2</w:t>
        </w:r>
        <w:r>
          <w:fldChar w:fldCharType="end"/>
        </w:r>
      </w:p>
    </w:sdtContent>
  </w:sdt>
  <w:p w:rsidR="006E6BCC" w:rsidRDefault="006E6B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33"/>
    <w:rsid w:val="00016633"/>
    <w:rsid w:val="00233E9F"/>
    <w:rsid w:val="00677FF4"/>
    <w:rsid w:val="006E6BCC"/>
    <w:rsid w:val="00DE1E32"/>
    <w:rsid w:val="00E274B9"/>
    <w:rsid w:val="00F54E78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6690-09D2-400C-848B-F1BE08EF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33"/>
    <w:pPr>
      <w:ind w:left="720"/>
      <w:contextualSpacing/>
    </w:pPr>
  </w:style>
  <w:style w:type="table" w:styleId="a4">
    <w:name w:val="Table Grid"/>
    <w:basedOn w:val="a1"/>
    <w:uiPriority w:val="59"/>
    <w:rsid w:val="00016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BC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E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BC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B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2024-04-02T01:46:00Z</cp:lastPrinted>
  <dcterms:created xsi:type="dcterms:W3CDTF">2024-03-28T22:07:00Z</dcterms:created>
  <dcterms:modified xsi:type="dcterms:W3CDTF">2024-04-02T01:47:00Z</dcterms:modified>
</cp:coreProperties>
</file>