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C74EB" w14:textId="15E66081" w:rsidR="008C30B7" w:rsidRPr="00F846D3" w:rsidRDefault="008C30B7" w:rsidP="00F846D3">
      <w:pPr>
        <w:tabs>
          <w:tab w:val="left" w:pos="4155"/>
        </w:tabs>
        <w:spacing w:beforeAutospacing="0" w:afterAutospacing="0"/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8C30B7">
        <w:rPr>
          <w:rFonts w:cstheme="minorHAnsi"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3F5ED14" wp14:editId="0DD128B9">
            <wp:simplePos x="0" y="0"/>
            <wp:positionH relativeFrom="column">
              <wp:posOffset>2680335</wp:posOffset>
            </wp:positionH>
            <wp:positionV relativeFrom="paragraph">
              <wp:posOffset>0</wp:posOffset>
            </wp:positionV>
            <wp:extent cx="554990" cy="6191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46D3" w:rsidRPr="003B2F41">
        <w:rPr>
          <w:rFonts w:cstheme="minorHAnsi"/>
          <w:sz w:val="26"/>
          <w:szCs w:val="26"/>
          <w:lang w:val="ru-RU"/>
        </w:rPr>
        <w:br w:type="textWrapping" w:clear="all"/>
      </w:r>
      <w:r w:rsidRPr="00F846D3">
        <w:rPr>
          <w:rFonts w:cstheme="minorHAnsi"/>
          <w:b/>
          <w:bCs/>
          <w:sz w:val="24"/>
          <w:szCs w:val="24"/>
          <w:lang w:val="ru-RU"/>
        </w:rPr>
        <w:t>АДМИНИСТРАЦИЯ ЛЕСОЗАВОДСКОГО ГОРОДСКОГО ОКРУГА</w:t>
      </w:r>
    </w:p>
    <w:p w14:paraId="1840A370" w14:textId="37DD462F" w:rsidR="00F846D3" w:rsidRPr="00F846D3" w:rsidRDefault="00F846D3" w:rsidP="00F846D3">
      <w:pPr>
        <w:tabs>
          <w:tab w:val="left" w:pos="4155"/>
        </w:tabs>
        <w:spacing w:beforeAutospacing="0" w:afterAutospacing="0"/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F846D3">
        <w:rPr>
          <w:rFonts w:cstheme="minorHAnsi"/>
          <w:b/>
          <w:bCs/>
          <w:sz w:val="24"/>
          <w:szCs w:val="24"/>
          <w:lang w:val="ru-RU"/>
        </w:rPr>
        <w:t>ПРИМОРСКИЙ КРАЙ</w:t>
      </w:r>
    </w:p>
    <w:p w14:paraId="02CAC467" w14:textId="77777777" w:rsidR="00F846D3" w:rsidRPr="00F846D3" w:rsidRDefault="00F846D3" w:rsidP="00F846D3">
      <w:pPr>
        <w:tabs>
          <w:tab w:val="left" w:pos="4155"/>
        </w:tabs>
        <w:spacing w:beforeAutospacing="0" w:afterAutospacing="0"/>
        <w:jc w:val="center"/>
        <w:rPr>
          <w:rFonts w:cstheme="minorHAnsi"/>
          <w:bCs/>
          <w:sz w:val="26"/>
          <w:szCs w:val="26"/>
          <w:lang w:val="ru-RU"/>
        </w:rPr>
      </w:pPr>
    </w:p>
    <w:p w14:paraId="1774B7FE" w14:textId="77777777" w:rsidR="008C30B7" w:rsidRDefault="008C30B7" w:rsidP="00F846D3">
      <w:pPr>
        <w:tabs>
          <w:tab w:val="left" w:pos="3420"/>
        </w:tabs>
        <w:spacing w:beforeAutospacing="0" w:afterAutospacing="0"/>
        <w:jc w:val="center"/>
        <w:rPr>
          <w:rFonts w:cstheme="minorHAnsi"/>
          <w:b/>
          <w:bCs/>
          <w:sz w:val="26"/>
          <w:szCs w:val="26"/>
          <w:lang w:val="ru-RU"/>
        </w:rPr>
      </w:pPr>
      <w:r w:rsidRPr="008C30B7">
        <w:rPr>
          <w:rFonts w:cstheme="minorHAnsi"/>
          <w:b/>
          <w:bCs/>
          <w:sz w:val="26"/>
          <w:szCs w:val="26"/>
          <w:lang w:val="ru-RU"/>
        </w:rPr>
        <w:t>П О С Т А Н О В Л Е Н И Е</w:t>
      </w:r>
    </w:p>
    <w:p w14:paraId="3EDA5DB5" w14:textId="77777777" w:rsidR="00F846D3" w:rsidRPr="00F846D3" w:rsidRDefault="00F846D3" w:rsidP="00F846D3">
      <w:pPr>
        <w:tabs>
          <w:tab w:val="left" w:pos="3420"/>
        </w:tabs>
        <w:spacing w:beforeAutospacing="0" w:afterAutospacing="0"/>
        <w:jc w:val="center"/>
        <w:rPr>
          <w:rFonts w:cstheme="minorHAnsi"/>
          <w:bCs/>
          <w:sz w:val="26"/>
          <w:szCs w:val="26"/>
          <w:lang w:val="ru-RU"/>
        </w:rPr>
      </w:pPr>
    </w:p>
    <w:p w14:paraId="228BF6CC" w14:textId="41820624" w:rsidR="00232643" w:rsidRDefault="003B2F41" w:rsidP="003B2F41">
      <w:pPr>
        <w:tabs>
          <w:tab w:val="left" w:pos="3420"/>
        </w:tabs>
        <w:spacing w:beforeAutospacing="0" w:afterAutospacing="0"/>
        <w:rPr>
          <w:rFonts w:cstheme="minorHAnsi"/>
          <w:sz w:val="26"/>
          <w:szCs w:val="26"/>
          <w:lang w:val="ru-RU"/>
        </w:rPr>
      </w:pPr>
      <w:r>
        <w:rPr>
          <w:rFonts w:cstheme="minorHAnsi"/>
          <w:sz w:val="26"/>
          <w:szCs w:val="26"/>
          <w:lang w:val="ru-RU"/>
        </w:rPr>
        <w:t xml:space="preserve">02.07.2024                                         </w:t>
      </w:r>
      <w:r w:rsidR="008C30B7" w:rsidRPr="008C30B7">
        <w:rPr>
          <w:rFonts w:cstheme="minorHAnsi"/>
          <w:sz w:val="26"/>
          <w:szCs w:val="26"/>
          <w:lang w:val="ru-RU"/>
        </w:rPr>
        <w:t>г. Лесозаводск</w:t>
      </w:r>
      <w:r>
        <w:rPr>
          <w:rFonts w:cstheme="minorHAnsi"/>
          <w:sz w:val="26"/>
          <w:szCs w:val="26"/>
          <w:lang w:val="ru-RU"/>
        </w:rPr>
        <w:t xml:space="preserve">                                              </w:t>
      </w:r>
      <w:bookmarkStart w:id="0" w:name="_GoBack"/>
      <w:bookmarkEnd w:id="0"/>
      <w:r>
        <w:rPr>
          <w:rFonts w:cstheme="minorHAnsi"/>
          <w:sz w:val="26"/>
          <w:szCs w:val="26"/>
          <w:lang w:val="ru-RU"/>
        </w:rPr>
        <w:t xml:space="preserve"> № 1140</w:t>
      </w:r>
    </w:p>
    <w:p w14:paraId="5A49B10F" w14:textId="77777777" w:rsidR="00F846D3" w:rsidRDefault="00F846D3" w:rsidP="00F846D3">
      <w:pPr>
        <w:tabs>
          <w:tab w:val="left" w:pos="3420"/>
        </w:tabs>
        <w:spacing w:beforeAutospacing="0" w:afterAutospacing="0"/>
        <w:jc w:val="center"/>
        <w:rPr>
          <w:rFonts w:cstheme="minorHAnsi"/>
          <w:sz w:val="26"/>
          <w:szCs w:val="26"/>
          <w:lang w:val="ru-RU"/>
        </w:rPr>
      </w:pPr>
    </w:p>
    <w:p w14:paraId="581A7127" w14:textId="77777777" w:rsidR="00F846D3" w:rsidRPr="008C30B7" w:rsidRDefault="00F846D3" w:rsidP="00F846D3">
      <w:pPr>
        <w:tabs>
          <w:tab w:val="left" w:pos="3420"/>
        </w:tabs>
        <w:spacing w:beforeAutospacing="0" w:afterAutospacing="0"/>
        <w:jc w:val="center"/>
        <w:rPr>
          <w:rFonts w:cstheme="minorHAnsi"/>
          <w:sz w:val="26"/>
          <w:szCs w:val="26"/>
          <w:lang w:val="ru-RU"/>
        </w:rPr>
      </w:pPr>
    </w:p>
    <w:p w14:paraId="6C88120F" w14:textId="77777777" w:rsidR="00F846D3" w:rsidRDefault="00FF4FA0" w:rsidP="00F846D3">
      <w:pPr>
        <w:spacing w:beforeAutospacing="0" w:afterAutospacing="0"/>
        <w:jc w:val="center"/>
        <w:rPr>
          <w:rFonts w:cstheme="minorHAnsi"/>
          <w:b/>
          <w:sz w:val="26"/>
          <w:szCs w:val="26"/>
          <w:lang w:val="ru-RU"/>
        </w:rPr>
      </w:pPr>
      <w:r w:rsidRPr="008C30B7">
        <w:rPr>
          <w:rFonts w:cstheme="minorHAnsi"/>
          <w:b/>
          <w:sz w:val="26"/>
          <w:szCs w:val="26"/>
          <w:lang w:val="ru-RU"/>
        </w:rPr>
        <w:t>О создании экспертной комиссии</w:t>
      </w:r>
      <w:r w:rsidR="00F846D3">
        <w:rPr>
          <w:rFonts w:cstheme="minorHAnsi"/>
          <w:b/>
          <w:sz w:val="26"/>
          <w:szCs w:val="26"/>
          <w:lang w:val="ru-RU"/>
        </w:rPr>
        <w:t xml:space="preserve"> </w:t>
      </w:r>
      <w:r w:rsidRPr="008C30B7">
        <w:rPr>
          <w:rFonts w:cstheme="minorHAnsi"/>
          <w:b/>
          <w:sz w:val="26"/>
          <w:szCs w:val="26"/>
          <w:lang w:val="ru-RU"/>
        </w:rPr>
        <w:t>по проведению</w:t>
      </w:r>
    </w:p>
    <w:p w14:paraId="708135D9" w14:textId="77777777" w:rsidR="00F846D3" w:rsidRDefault="00FF4FA0" w:rsidP="00F846D3">
      <w:pPr>
        <w:spacing w:beforeAutospacing="0" w:afterAutospacing="0"/>
        <w:jc w:val="center"/>
        <w:rPr>
          <w:rFonts w:cstheme="minorHAnsi"/>
          <w:b/>
          <w:sz w:val="26"/>
          <w:szCs w:val="26"/>
          <w:lang w:val="ru-RU"/>
        </w:rPr>
      </w:pPr>
      <w:r w:rsidRPr="008C30B7">
        <w:rPr>
          <w:rFonts w:cstheme="minorHAnsi"/>
          <w:b/>
          <w:sz w:val="26"/>
          <w:szCs w:val="26"/>
          <w:lang w:val="ru-RU"/>
        </w:rPr>
        <w:t>муниципальной эксп</w:t>
      </w:r>
      <w:r w:rsidR="00F846D3">
        <w:rPr>
          <w:rFonts w:cstheme="minorHAnsi"/>
          <w:b/>
          <w:sz w:val="26"/>
          <w:szCs w:val="26"/>
          <w:lang w:val="ru-RU"/>
        </w:rPr>
        <w:t>ертизы проектов освоения лесов,</w:t>
      </w:r>
    </w:p>
    <w:p w14:paraId="36E3A3C7" w14:textId="77777777" w:rsidR="00F846D3" w:rsidRDefault="00FF4FA0" w:rsidP="00F846D3">
      <w:pPr>
        <w:spacing w:beforeAutospacing="0" w:afterAutospacing="0"/>
        <w:jc w:val="center"/>
        <w:rPr>
          <w:rFonts w:cstheme="minorHAnsi"/>
          <w:b/>
          <w:sz w:val="26"/>
          <w:szCs w:val="26"/>
          <w:lang w:val="ru-RU"/>
        </w:rPr>
      </w:pPr>
      <w:r w:rsidRPr="008C30B7">
        <w:rPr>
          <w:rFonts w:cstheme="minorHAnsi"/>
          <w:b/>
          <w:sz w:val="26"/>
          <w:szCs w:val="26"/>
          <w:lang w:val="ru-RU"/>
        </w:rPr>
        <w:t>расположенных на землях сельскохозяйственного назначения</w:t>
      </w:r>
      <w:r w:rsidR="00F846D3">
        <w:rPr>
          <w:rFonts w:cstheme="minorHAnsi"/>
          <w:b/>
          <w:sz w:val="26"/>
          <w:szCs w:val="26"/>
          <w:lang w:val="ru-RU"/>
        </w:rPr>
        <w:t>,</w:t>
      </w:r>
    </w:p>
    <w:p w14:paraId="7FDE5060" w14:textId="77777777" w:rsidR="00F846D3" w:rsidRDefault="00B93AC5" w:rsidP="00F846D3">
      <w:pPr>
        <w:spacing w:beforeAutospacing="0" w:afterAutospacing="0"/>
        <w:jc w:val="center"/>
        <w:rPr>
          <w:rFonts w:cstheme="minorHAnsi"/>
          <w:b/>
          <w:sz w:val="26"/>
          <w:szCs w:val="26"/>
          <w:lang w:val="ru-RU"/>
        </w:rPr>
      </w:pPr>
      <w:r w:rsidRPr="00B93AC5">
        <w:rPr>
          <w:rFonts w:cstheme="minorHAnsi"/>
          <w:b/>
          <w:sz w:val="26"/>
          <w:szCs w:val="26"/>
          <w:lang w:val="ru-RU"/>
        </w:rPr>
        <w:t>находящихся в муниципальной собственности</w:t>
      </w:r>
    </w:p>
    <w:p w14:paraId="683639A6" w14:textId="0EBE655E" w:rsidR="00232643" w:rsidRPr="008C30B7" w:rsidRDefault="008C30B7" w:rsidP="00F846D3">
      <w:pPr>
        <w:spacing w:beforeAutospacing="0" w:afterAutospacing="0"/>
        <w:jc w:val="center"/>
        <w:rPr>
          <w:rFonts w:cstheme="minorHAnsi"/>
          <w:b/>
          <w:sz w:val="26"/>
          <w:szCs w:val="26"/>
          <w:lang w:val="ru-RU"/>
        </w:rPr>
      </w:pPr>
      <w:r w:rsidRPr="008C30B7">
        <w:rPr>
          <w:rFonts w:cstheme="minorHAnsi"/>
          <w:b/>
          <w:sz w:val="26"/>
          <w:szCs w:val="26"/>
          <w:lang w:val="ru-RU"/>
        </w:rPr>
        <w:t>Лесозаводского городского округа</w:t>
      </w:r>
      <w:bookmarkStart w:id="1" w:name="_Hlk142473210"/>
      <w:bookmarkEnd w:id="1"/>
    </w:p>
    <w:p w14:paraId="034E82A1" w14:textId="77777777" w:rsidR="00232643" w:rsidRDefault="00232643" w:rsidP="00F846D3">
      <w:pPr>
        <w:spacing w:beforeAutospacing="0" w:afterAutospacing="0"/>
        <w:jc w:val="center"/>
        <w:rPr>
          <w:rFonts w:cstheme="minorHAnsi"/>
          <w:sz w:val="26"/>
          <w:szCs w:val="26"/>
          <w:lang w:val="ru-RU"/>
        </w:rPr>
      </w:pPr>
    </w:p>
    <w:p w14:paraId="0973C3CE" w14:textId="77777777" w:rsidR="00F846D3" w:rsidRPr="008C30B7" w:rsidRDefault="00F846D3" w:rsidP="00F846D3">
      <w:pPr>
        <w:spacing w:beforeAutospacing="0" w:afterAutospacing="0"/>
        <w:jc w:val="center"/>
        <w:rPr>
          <w:rFonts w:cstheme="minorHAnsi"/>
          <w:sz w:val="26"/>
          <w:szCs w:val="26"/>
          <w:lang w:val="ru-RU"/>
        </w:rPr>
      </w:pPr>
    </w:p>
    <w:p w14:paraId="75F60E7C" w14:textId="39438F9B" w:rsidR="00232643" w:rsidRPr="008C30B7" w:rsidRDefault="00FF4FA0" w:rsidP="00F846D3">
      <w:pPr>
        <w:pStyle w:val="ConsPlusTitle"/>
        <w:spacing w:beforeAutospacing="0" w:afterAutospacing="0"/>
        <w:ind w:firstLine="709"/>
        <w:jc w:val="both"/>
        <w:rPr>
          <w:rFonts w:cstheme="minorHAnsi"/>
          <w:b w:val="0"/>
        </w:rPr>
      </w:pPr>
      <w:r w:rsidRPr="008C30B7">
        <w:rPr>
          <w:rFonts w:cstheme="minorHAnsi"/>
          <w:b w:val="0"/>
        </w:rPr>
        <w:t xml:space="preserve">В соответствии со статьей 89 Лесного кодекса Российской Федерации, Федеральным законом от 06.10.2003 № 131-ФЗ </w:t>
      </w:r>
      <w:r w:rsidR="00E34D60">
        <w:rPr>
          <w:rFonts w:cstheme="minorHAnsi"/>
          <w:b w:val="0"/>
        </w:rPr>
        <w:t>«</w:t>
      </w:r>
      <w:r w:rsidRPr="008C30B7">
        <w:rPr>
          <w:rFonts w:cstheme="minorHAnsi"/>
          <w:b w:val="0"/>
        </w:rPr>
        <w:t>Об общих принципах организации местного самоуправления в Российской Федерации</w:t>
      </w:r>
      <w:r w:rsidR="00E34D60">
        <w:rPr>
          <w:rFonts w:cstheme="minorHAnsi"/>
          <w:b w:val="0"/>
        </w:rPr>
        <w:t>»</w:t>
      </w:r>
      <w:r w:rsidRPr="008C30B7">
        <w:rPr>
          <w:rFonts w:cstheme="minorHAnsi"/>
          <w:b w:val="0"/>
        </w:rPr>
        <w:t xml:space="preserve">, </w:t>
      </w:r>
      <w:r w:rsidR="00824207">
        <w:rPr>
          <w:rFonts w:cstheme="minorHAnsi"/>
          <w:b w:val="0"/>
        </w:rPr>
        <w:t>п</w:t>
      </w:r>
      <w:r w:rsidRPr="008C30B7">
        <w:rPr>
          <w:rFonts w:cstheme="minorHAnsi"/>
          <w:b w:val="0"/>
        </w:rPr>
        <w:t xml:space="preserve">риказом Минприроды России от 30.07.2020 № 513 </w:t>
      </w:r>
      <w:r w:rsidR="008C30B7">
        <w:rPr>
          <w:rFonts w:cstheme="minorHAnsi"/>
          <w:b w:val="0"/>
        </w:rPr>
        <w:t>«</w:t>
      </w:r>
      <w:r w:rsidRPr="008C30B7">
        <w:rPr>
          <w:rFonts w:cstheme="minorHAnsi"/>
          <w:b w:val="0"/>
        </w:rPr>
        <w:t xml:space="preserve">Об утверждении Порядка государственной </w:t>
      </w:r>
      <w:r w:rsidR="00F846D3">
        <w:rPr>
          <w:rFonts w:cstheme="minorHAnsi"/>
          <w:b w:val="0"/>
        </w:rPr>
        <w:t xml:space="preserve">                                               </w:t>
      </w:r>
      <w:r w:rsidRPr="008C30B7">
        <w:rPr>
          <w:rFonts w:cstheme="minorHAnsi"/>
          <w:b w:val="0"/>
        </w:rPr>
        <w:t>или муниципальной экспертизы проекта освоения лесов</w:t>
      </w:r>
      <w:r w:rsidR="008C30B7">
        <w:rPr>
          <w:rFonts w:cstheme="minorHAnsi"/>
          <w:b w:val="0"/>
        </w:rPr>
        <w:t>»</w:t>
      </w:r>
      <w:r w:rsidRPr="008C30B7">
        <w:rPr>
          <w:rFonts w:cstheme="minorHAnsi"/>
          <w:b w:val="0"/>
        </w:rPr>
        <w:t xml:space="preserve">, руководствуясь Уставом </w:t>
      </w:r>
      <w:r w:rsidR="008C30B7" w:rsidRPr="008C30B7">
        <w:rPr>
          <w:rFonts w:cstheme="minorHAnsi"/>
          <w:b w:val="0"/>
        </w:rPr>
        <w:t>Лесозаводского городского округа</w:t>
      </w:r>
      <w:r w:rsidRPr="008C30B7">
        <w:rPr>
          <w:rFonts w:cstheme="minorHAnsi"/>
          <w:b w:val="0"/>
        </w:rPr>
        <w:t xml:space="preserve">, администрация </w:t>
      </w:r>
      <w:r w:rsidR="008C30B7" w:rsidRPr="008C30B7">
        <w:rPr>
          <w:rFonts w:cstheme="minorHAnsi"/>
          <w:b w:val="0"/>
        </w:rPr>
        <w:t>Лесозаводского городского округа</w:t>
      </w:r>
      <w:r w:rsidRPr="008C30B7">
        <w:rPr>
          <w:rFonts w:cstheme="minorHAnsi"/>
          <w:b w:val="0"/>
        </w:rPr>
        <w:t xml:space="preserve"> </w:t>
      </w:r>
    </w:p>
    <w:p w14:paraId="7B96AD7F" w14:textId="77777777" w:rsidR="00232643" w:rsidRPr="00F846D3" w:rsidRDefault="00232643" w:rsidP="00F846D3">
      <w:pPr>
        <w:pStyle w:val="ConsPlusTitle"/>
        <w:widowControl/>
        <w:spacing w:beforeAutospacing="0" w:afterAutospacing="0"/>
        <w:ind w:firstLine="709"/>
        <w:jc w:val="both"/>
        <w:rPr>
          <w:rFonts w:cstheme="minorHAnsi"/>
          <w:b w:val="0"/>
        </w:rPr>
      </w:pPr>
    </w:p>
    <w:p w14:paraId="5E8ADB0B" w14:textId="77777777" w:rsidR="00232643" w:rsidRPr="008C30B7" w:rsidRDefault="00FF4FA0" w:rsidP="00F846D3">
      <w:pPr>
        <w:spacing w:beforeAutospacing="0" w:afterAutospacing="0"/>
        <w:jc w:val="both"/>
        <w:rPr>
          <w:rFonts w:cstheme="minorHAnsi"/>
          <w:sz w:val="26"/>
          <w:szCs w:val="26"/>
          <w:lang w:val="ru-RU"/>
        </w:rPr>
      </w:pPr>
      <w:r w:rsidRPr="008C30B7">
        <w:rPr>
          <w:rFonts w:cstheme="minorHAnsi"/>
          <w:sz w:val="26"/>
          <w:szCs w:val="26"/>
          <w:lang w:val="ru-RU"/>
        </w:rPr>
        <w:t>ПОСТАНОВЛЯЕТ:</w:t>
      </w:r>
    </w:p>
    <w:p w14:paraId="10022338" w14:textId="77777777" w:rsidR="00232643" w:rsidRPr="008C30B7" w:rsidRDefault="00232643" w:rsidP="00F846D3">
      <w:pPr>
        <w:spacing w:beforeAutospacing="0" w:afterAutospacing="0"/>
        <w:jc w:val="both"/>
        <w:rPr>
          <w:rFonts w:cstheme="minorHAnsi"/>
          <w:sz w:val="26"/>
          <w:szCs w:val="26"/>
          <w:lang w:val="ru-RU"/>
        </w:rPr>
      </w:pPr>
    </w:p>
    <w:p w14:paraId="3D0DD63D" w14:textId="6FE8F995" w:rsidR="00232643" w:rsidRPr="008C30B7" w:rsidRDefault="00FF4FA0" w:rsidP="00F846D3">
      <w:pPr>
        <w:widowControl w:val="0"/>
        <w:spacing w:beforeAutospacing="0" w:afterAutospacing="0"/>
        <w:ind w:firstLine="709"/>
        <w:jc w:val="both"/>
        <w:rPr>
          <w:rFonts w:cstheme="minorHAnsi"/>
          <w:sz w:val="26"/>
          <w:szCs w:val="26"/>
          <w:lang w:val="ru-RU"/>
        </w:rPr>
      </w:pPr>
      <w:r w:rsidRPr="008C30B7">
        <w:rPr>
          <w:rFonts w:cstheme="minorHAnsi"/>
          <w:sz w:val="26"/>
          <w:szCs w:val="26"/>
          <w:lang w:val="ru-RU"/>
        </w:rPr>
        <w:t>1. Создать экспертную комиссию по проведению муниципальной экспертизы проектов освоения лесов, расположенных на землях сельскохозяйственного назначения</w:t>
      </w:r>
      <w:r w:rsidR="008C30B7">
        <w:rPr>
          <w:rFonts w:cstheme="minorHAnsi"/>
          <w:sz w:val="26"/>
          <w:szCs w:val="26"/>
          <w:lang w:val="ru-RU"/>
        </w:rPr>
        <w:t>, находящихся в муниципальной собственности</w:t>
      </w:r>
      <w:r w:rsidRPr="008C30B7">
        <w:rPr>
          <w:rFonts w:cstheme="minorHAnsi"/>
          <w:sz w:val="26"/>
          <w:szCs w:val="26"/>
          <w:lang w:val="ru-RU"/>
        </w:rPr>
        <w:t xml:space="preserve"> </w:t>
      </w:r>
      <w:r w:rsidR="008C30B7" w:rsidRPr="008C30B7">
        <w:rPr>
          <w:rFonts w:cstheme="minorHAnsi"/>
          <w:sz w:val="26"/>
          <w:szCs w:val="26"/>
          <w:lang w:val="ru-RU"/>
        </w:rPr>
        <w:t>Лесозаводского городского округа</w:t>
      </w:r>
      <w:r w:rsidRPr="008C30B7">
        <w:rPr>
          <w:rFonts w:cstheme="minorHAnsi"/>
          <w:sz w:val="26"/>
          <w:szCs w:val="26"/>
          <w:lang w:val="ru-RU"/>
        </w:rPr>
        <w:t xml:space="preserve"> и утвердить ее состав </w:t>
      </w:r>
      <w:r w:rsidR="00824207">
        <w:rPr>
          <w:rFonts w:cstheme="minorHAnsi"/>
          <w:sz w:val="26"/>
          <w:szCs w:val="26"/>
          <w:lang w:val="ru-RU"/>
        </w:rPr>
        <w:t xml:space="preserve">(приложение </w:t>
      </w:r>
      <w:r w:rsidR="00060929">
        <w:rPr>
          <w:rFonts w:cstheme="minorHAnsi"/>
          <w:sz w:val="26"/>
          <w:szCs w:val="26"/>
          <w:lang w:val="ru-RU"/>
        </w:rPr>
        <w:t>№</w:t>
      </w:r>
      <w:r w:rsidR="00E34D60">
        <w:rPr>
          <w:rFonts w:cstheme="minorHAnsi"/>
          <w:sz w:val="26"/>
          <w:szCs w:val="26"/>
          <w:lang w:val="ru-RU"/>
        </w:rPr>
        <w:t xml:space="preserve"> </w:t>
      </w:r>
      <w:r w:rsidR="00060929">
        <w:rPr>
          <w:rFonts w:cstheme="minorHAnsi"/>
          <w:sz w:val="26"/>
          <w:szCs w:val="26"/>
          <w:lang w:val="ru-RU"/>
        </w:rPr>
        <w:t>1)</w:t>
      </w:r>
      <w:r w:rsidRPr="008C30B7">
        <w:rPr>
          <w:rFonts w:cstheme="minorHAnsi"/>
          <w:sz w:val="26"/>
          <w:szCs w:val="26"/>
          <w:lang w:val="ru-RU"/>
        </w:rPr>
        <w:t>.</w:t>
      </w:r>
    </w:p>
    <w:p w14:paraId="56E0B328" w14:textId="2FD2A821" w:rsidR="00232643" w:rsidRPr="008C30B7" w:rsidRDefault="00FF4FA0" w:rsidP="00F846D3">
      <w:pPr>
        <w:widowControl w:val="0"/>
        <w:spacing w:beforeAutospacing="0" w:afterAutospacing="0"/>
        <w:ind w:firstLine="709"/>
        <w:jc w:val="both"/>
        <w:rPr>
          <w:rFonts w:cstheme="minorHAnsi"/>
          <w:sz w:val="26"/>
          <w:szCs w:val="26"/>
          <w:lang w:val="ru-RU"/>
        </w:rPr>
      </w:pPr>
      <w:r w:rsidRPr="008C30B7">
        <w:rPr>
          <w:rFonts w:cstheme="minorHAnsi"/>
          <w:sz w:val="26"/>
          <w:szCs w:val="26"/>
          <w:lang w:val="ru-RU"/>
        </w:rPr>
        <w:t xml:space="preserve">2. </w:t>
      </w:r>
      <w:r w:rsidR="00824207">
        <w:rPr>
          <w:rFonts w:cstheme="minorHAnsi"/>
          <w:sz w:val="26"/>
          <w:szCs w:val="26"/>
          <w:lang w:val="ru-RU"/>
        </w:rPr>
        <w:t xml:space="preserve">Утвердить Положение об экспертной комиссии по </w:t>
      </w:r>
      <w:r w:rsidR="00824207" w:rsidRPr="00824207">
        <w:rPr>
          <w:rFonts w:cstheme="minorHAnsi"/>
          <w:sz w:val="26"/>
          <w:szCs w:val="26"/>
          <w:lang w:val="ru-RU"/>
        </w:rPr>
        <w:t>проведению муниципальной экспертизы проектов освоения лесов, расположенных на землях сельскохозяйственного назначения, находящихся в муниципальной собственности Лесозаводского городского округа</w:t>
      </w:r>
      <w:r w:rsidR="00824207">
        <w:rPr>
          <w:rFonts w:cstheme="minorHAnsi"/>
          <w:sz w:val="26"/>
          <w:szCs w:val="26"/>
          <w:lang w:val="ru-RU"/>
        </w:rPr>
        <w:t xml:space="preserve"> (приложение </w:t>
      </w:r>
      <w:r w:rsidR="00060929">
        <w:rPr>
          <w:rFonts w:cstheme="minorHAnsi"/>
          <w:sz w:val="26"/>
          <w:szCs w:val="26"/>
          <w:lang w:val="ru-RU"/>
        </w:rPr>
        <w:t xml:space="preserve">№ </w:t>
      </w:r>
      <w:r w:rsidR="00824207">
        <w:rPr>
          <w:rFonts w:cstheme="minorHAnsi"/>
          <w:sz w:val="26"/>
          <w:szCs w:val="26"/>
          <w:lang w:val="ru-RU"/>
        </w:rPr>
        <w:t>2).</w:t>
      </w:r>
    </w:p>
    <w:p w14:paraId="0545ECF0" w14:textId="57BBC5E2" w:rsidR="00232643" w:rsidRPr="008C30B7" w:rsidRDefault="00FF4FA0" w:rsidP="00F846D3">
      <w:pPr>
        <w:spacing w:beforeAutospacing="0" w:afterAutospacing="0"/>
        <w:ind w:firstLine="709"/>
        <w:jc w:val="both"/>
        <w:rPr>
          <w:rFonts w:cstheme="minorHAnsi"/>
          <w:sz w:val="26"/>
          <w:szCs w:val="26"/>
          <w:lang w:val="ru-RU"/>
        </w:rPr>
      </w:pPr>
      <w:r w:rsidRPr="008C30B7">
        <w:rPr>
          <w:rFonts w:cstheme="minorHAnsi"/>
          <w:sz w:val="26"/>
          <w:szCs w:val="26"/>
          <w:lang w:val="ru-RU"/>
        </w:rPr>
        <w:t xml:space="preserve">3. Контроль за исполнением настоящего постановления возложить </w:t>
      </w:r>
      <w:r w:rsidR="00F846D3">
        <w:rPr>
          <w:rFonts w:cstheme="minorHAnsi"/>
          <w:sz w:val="26"/>
          <w:szCs w:val="26"/>
          <w:lang w:val="ru-RU"/>
        </w:rPr>
        <w:t xml:space="preserve">                                  </w:t>
      </w:r>
      <w:r w:rsidRPr="008C30B7">
        <w:rPr>
          <w:rFonts w:cstheme="minorHAnsi"/>
          <w:sz w:val="26"/>
          <w:szCs w:val="26"/>
          <w:lang w:val="ru-RU"/>
        </w:rPr>
        <w:t xml:space="preserve">на заместителя главы администрации </w:t>
      </w:r>
      <w:r w:rsidR="008C30B7" w:rsidRPr="008C30B7">
        <w:rPr>
          <w:rFonts w:cstheme="minorHAnsi"/>
          <w:sz w:val="26"/>
          <w:szCs w:val="26"/>
          <w:lang w:val="ru-RU"/>
        </w:rPr>
        <w:t>Лесозаводского городского округа</w:t>
      </w:r>
      <w:r w:rsidRPr="008C30B7">
        <w:rPr>
          <w:rFonts w:cstheme="minorHAnsi"/>
          <w:sz w:val="26"/>
          <w:szCs w:val="26"/>
          <w:lang w:val="ru-RU"/>
        </w:rPr>
        <w:t xml:space="preserve"> </w:t>
      </w:r>
      <w:r w:rsidR="008C30B7">
        <w:rPr>
          <w:rFonts w:cstheme="minorHAnsi"/>
          <w:sz w:val="26"/>
          <w:szCs w:val="26"/>
          <w:lang w:val="ru-RU"/>
        </w:rPr>
        <w:t>Костромина</w:t>
      </w:r>
      <w:r w:rsidR="00060929" w:rsidRPr="00060929">
        <w:rPr>
          <w:rFonts w:cstheme="minorHAnsi"/>
          <w:sz w:val="26"/>
          <w:szCs w:val="26"/>
          <w:lang w:val="ru-RU"/>
        </w:rPr>
        <w:t xml:space="preserve"> </w:t>
      </w:r>
      <w:r w:rsidR="00060929">
        <w:rPr>
          <w:rFonts w:cstheme="minorHAnsi"/>
          <w:sz w:val="26"/>
          <w:szCs w:val="26"/>
          <w:lang w:val="ru-RU"/>
        </w:rPr>
        <w:t>А.А.</w:t>
      </w:r>
    </w:p>
    <w:p w14:paraId="0A43EFAD" w14:textId="0DA59311" w:rsidR="00232643" w:rsidRDefault="00232643" w:rsidP="00F846D3">
      <w:pPr>
        <w:spacing w:beforeAutospacing="0" w:afterAutospacing="0"/>
        <w:ind w:firstLine="709"/>
        <w:jc w:val="both"/>
        <w:rPr>
          <w:rFonts w:cstheme="minorHAnsi"/>
          <w:sz w:val="26"/>
          <w:szCs w:val="26"/>
          <w:lang w:val="ru-RU"/>
        </w:rPr>
      </w:pPr>
    </w:p>
    <w:p w14:paraId="2407A049" w14:textId="77777777" w:rsidR="00981616" w:rsidRDefault="00981616" w:rsidP="00F846D3">
      <w:pPr>
        <w:spacing w:beforeAutospacing="0" w:afterAutospacing="0"/>
        <w:ind w:firstLine="709"/>
        <w:jc w:val="both"/>
        <w:rPr>
          <w:rFonts w:cstheme="minorHAnsi"/>
          <w:sz w:val="26"/>
          <w:szCs w:val="26"/>
          <w:lang w:val="ru-RU"/>
        </w:rPr>
      </w:pPr>
    </w:p>
    <w:p w14:paraId="59A35993" w14:textId="77777777" w:rsidR="00F846D3" w:rsidRPr="008C30B7" w:rsidRDefault="00F846D3" w:rsidP="00F846D3">
      <w:pPr>
        <w:spacing w:beforeAutospacing="0" w:afterAutospacing="0"/>
        <w:ind w:firstLine="709"/>
        <w:jc w:val="both"/>
        <w:rPr>
          <w:rFonts w:cstheme="minorHAnsi"/>
          <w:sz w:val="26"/>
          <w:szCs w:val="26"/>
          <w:lang w:val="ru-RU"/>
        </w:rPr>
      </w:pPr>
    </w:p>
    <w:p w14:paraId="30F4D205" w14:textId="05C192D4" w:rsidR="00232643" w:rsidRPr="008C30B7" w:rsidRDefault="00FF4FA0" w:rsidP="00F846D3">
      <w:pPr>
        <w:spacing w:beforeAutospacing="0" w:afterAutospacing="0"/>
        <w:rPr>
          <w:rFonts w:cstheme="minorHAnsi"/>
          <w:color w:val="000000"/>
          <w:sz w:val="26"/>
          <w:szCs w:val="26"/>
          <w:lang w:val="ru-RU"/>
        </w:rPr>
      </w:pPr>
      <w:r w:rsidRPr="008C30B7">
        <w:rPr>
          <w:rFonts w:cstheme="minorHAnsi"/>
          <w:sz w:val="26"/>
          <w:szCs w:val="26"/>
          <w:lang w:val="ru-RU"/>
        </w:rPr>
        <w:t>Глава</w:t>
      </w:r>
      <w:r w:rsidR="008C30B7">
        <w:rPr>
          <w:rFonts w:cstheme="minorHAnsi"/>
          <w:sz w:val="26"/>
          <w:szCs w:val="26"/>
          <w:lang w:val="ru-RU"/>
        </w:rPr>
        <w:t xml:space="preserve"> </w:t>
      </w:r>
      <w:r w:rsidR="008C30B7" w:rsidRPr="008C30B7">
        <w:rPr>
          <w:rFonts w:cstheme="minorHAnsi"/>
          <w:sz w:val="26"/>
          <w:szCs w:val="26"/>
          <w:lang w:val="ru-RU"/>
        </w:rPr>
        <w:t>Лесозаводского городского округа</w:t>
      </w:r>
      <w:r w:rsidRPr="008C30B7">
        <w:rPr>
          <w:rFonts w:cstheme="minorHAnsi"/>
          <w:color w:val="000000"/>
          <w:sz w:val="26"/>
          <w:szCs w:val="26"/>
          <w:lang w:val="ru-RU"/>
        </w:rPr>
        <w:t xml:space="preserve">                        </w:t>
      </w:r>
      <w:r w:rsidR="008C30B7">
        <w:rPr>
          <w:rFonts w:cstheme="minorHAnsi"/>
          <w:color w:val="000000"/>
          <w:sz w:val="26"/>
          <w:szCs w:val="26"/>
          <w:lang w:val="ru-RU"/>
        </w:rPr>
        <w:t xml:space="preserve">          </w:t>
      </w:r>
      <w:r w:rsidR="00F846D3">
        <w:rPr>
          <w:rFonts w:cstheme="minorHAnsi"/>
          <w:color w:val="000000"/>
          <w:sz w:val="26"/>
          <w:szCs w:val="26"/>
          <w:lang w:val="ru-RU"/>
        </w:rPr>
        <w:t xml:space="preserve">                 </w:t>
      </w:r>
      <w:r w:rsidR="008C30B7">
        <w:rPr>
          <w:rFonts w:cstheme="minorHAnsi"/>
          <w:color w:val="000000"/>
          <w:sz w:val="26"/>
          <w:szCs w:val="26"/>
          <w:lang w:val="ru-RU"/>
        </w:rPr>
        <w:t>К.Ф. Банцеев</w:t>
      </w:r>
    </w:p>
    <w:sectPr w:rsidR="00232643" w:rsidRPr="008C30B7" w:rsidSect="00F846D3">
      <w:pgSz w:w="11906" w:h="16838" w:code="9"/>
      <w:pgMar w:top="284" w:right="851" w:bottom="1134" w:left="1701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FA77E" w14:textId="77777777" w:rsidR="00842B1E" w:rsidRDefault="00842B1E" w:rsidP="00F846D3">
      <w:r>
        <w:separator/>
      </w:r>
    </w:p>
  </w:endnote>
  <w:endnote w:type="continuationSeparator" w:id="0">
    <w:p w14:paraId="63D74465" w14:textId="77777777" w:rsidR="00842B1E" w:rsidRDefault="00842B1E" w:rsidP="00F8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7649D" w14:textId="77777777" w:rsidR="00842B1E" w:rsidRDefault="00842B1E" w:rsidP="00F846D3">
      <w:r>
        <w:separator/>
      </w:r>
    </w:p>
  </w:footnote>
  <w:footnote w:type="continuationSeparator" w:id="0">
    <w:p w14:paraId="6E7D4DF5" w14:textId="77777777" w:rsidR="00842B1E" w:rsidRDefault="00842B1E" w:rsidP="00F84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643"/>
    <w:rsid w:val="00060929"/>
    <w:rsid w:val="000B726F"/>
    <w:rsid w:val="001834FB"/>
    <w:rsid w:val="001B46FE"/>
    <w:rsid w:val="00232643"/>
    <w:rsid w:val="00240E02"/>
    <w:rsid w:val="002A26F7"/>
    <w:rsid w:val="003B2F41"/>
    <w:rsid w:val="00494D74"/>
    <w:rsid w:val="00763D0D"/>
    <w:rsid w:val="00824207"/>
    <w:rsid w:val="00842B1E"/>
    <w:rsid w:val="008C30B7"/>
    <w:rsid w:val="00981616"/>
    <w:rsid w:val="009B3CC3"/>
    <w:rsid w:val="00A552BF"/>
    <w:rsid w:val="00B93AC5"/>
    <w:rsid w:val="00BB51A3"/>
    <w:rsid w:val="00CB027F"/>
    <w:rsid w:val="00CC4816"/>
    <w:rsid w:val="00E34D60"/>
    <w:rsid w:val="00F60071"/>
    <w:rsid w:val="00F614FB"/>
    <w:rsid w:val="00F846D3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FCE8"/>
  <w15:docId w15:val="{AEBC8192-6A75-4F1A-856B-D36EACE2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  <w:pPr>
      <w:spacing w:beforeAutospacing="1" w:afterAutospacing="1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before="280"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pPr>
      <w:widowControl w:val="0"/>
      <w:spacing w:beforeAutospacing="1" w:afterAutospacing="1"/>
    </w:pPr>
    <w:rPr>
      <w:rFonts w:cs="Times New Roman"/>
      <w:b/>
      <w:bCs/>
      <w:sz w:val="26"/>
      <w:szCs w:val="26"/>
      <w:lang w:val="ru-RU"/>
    </w:rPr>
  </w:style>
  <w:style w:type="paragraph" w:styleId="a8">
    <w:name w:val="List Paragraph"/>
    <w:basedOn w:val="a"/>
    <w:uiPriority w:val="34"/>
    <w:qFormat/>
    <w:rsid w:val="00F51735"/>
    <w:pPr>
      <w:spacing w:before="280" w:after="280"/>
      <w:ind w:left="720"/>
      <w:contextualSpacing/>
    </w:pPr>
  </w:style>
  <w:style w:type="paragraph" w:styleId="a9">
    <w:name w:val="No Spacing"/>
    <w:uiPriority w:val="1"/>
    <w:qFormat/>
    <w:rsid w:val="009B3CC3"/>
    <w:pPr>
      <w:suppressAutoHyphens w:val="0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614F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14FB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846D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846D3"/>
  </w:style>
  <w:style w:type="paragraph" w:styleId="ae">
    <w:name w:val="footer"/>
    <w:basedOn w:val="a"/>
    <w:link w:val="af"/>
    <w:uiPriority w:val="99"/>
    <w:unhideWhenUsed/>
    <w:rsid w:val="00F846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84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HH1302</dc:creator>
  <dc:description>Подготовлено экспертами Актион-МЦФЭР</dc:description>
  <cp:lastModifiedBy>МашБюро</cp:lastModifiedBy>
  <cp:revision>6</cp:revision>
  <cp:lastPrinted>2024-07-01T04:02:00Z</cp:lastPrinted>
  <dcterms:created xsi:type="dcterms:W3CDTF">2024-07-01T03:57:00Z</dcterms:created>
  <dcterms:modified xsi:type="dcterms:W3CDTF">2024-07-02T05:09:00Z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