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4CDE" w:rsidRPr="00E15A53" w:rsidRDefault="00DF4CDE" w:rsidP="00AF37A7">
      <w:pPr>
        <w:autoSpaceDE w:val="0"/>
        <w:autoSpaceDN w:val="0"/>
        <w:adjustRightInd w:val="0"/>
        <w:spacing w:line="360" w:lineRule="auto"/>
        <w:ind w:left="5245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Приложение</w:t>
      </w:r>
      <w:r w:rsidR="00AF37A7">
        <w:rPr>
          <w:sz w:val="26"/>
          <w:szCs w:val="26"/>
        </w:rPr>
        <w:t xml:space="preserve"> №</w:t>
      </w:r>
      <w:r w:rsidRPr="00E15A53">
        <w:rPr>
          <w:sz w:val="26"/>
          <w:szCs w:val="26"/>
        </w:rPr>
        <w:t xml:space="preserve"> 2</w:t>
      </w:r>
    </w:p>
    <w:p w:rsidR="00DF4CDE" w:rsidRDefault="00DF4CDE" w:rsidP="00AF37A7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У</w:t>
      </w:r>
      <w:r w:rsidR="00AF37A7">
        <w:rPr>
          <w:sz w:val="26"/>
          <w:szCs w:val="26"/>
        </w:rPr>
        <w:t>ТВЕРЖДЕН</w:t>
      </w:r>
    </w:p>
    <w:p w:rsidR="00DF4CDE" w:rsidRPr="00E15A53" w:rsidRDefault="00AF37A7" w:rsidP="00AF37A7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>
        <w:rPr>
          <w:sz w:val="26"/>
          <w:szCs w:val="26"/>
        </w:rPr>
        <w:t>п</w:t>
      </w:r>
      <w:r w:rsidR="00DF4CDE">
        <w:rPr>
          <w:sz w:val="26"/>
          <w:szCs w:val="26"/>
        </w:rPr>
        <w:t>остановлением</w:t>
      </w:r>
      <w:r>
        <w:rPr>
          <w:sz w:val="26"/>
          <w:szCs w:val="26"/>
        </w:rPr>
        <w:t xml:space="preserve"> </w:t>
      </w:r>
      <w:r w:rsidR="00DF4CDE" w:rsidRPr="00E15A53">
        <w:rPr>
          <w:sz w:val="26"/>
          <w:szCs w:val="26"/>
        </w:rPr>
        <w:t>администрации</w:t>
      </w:r>
    </w:p>
    <w:p w:rsidR="00DF4CDE" w:rsidRPr="00E15A53" w:rsidRDefault="00DF4CDE" w:rsidP="00AF37A7">
      <w:pPr>
        <w:autoSpaceDE w:val="0"/>
        <w:autoSpaceDN w:val="0"/>
        <w:adjustRightInd w:val="0"/>
        <w:ind w:left="5245"/>
        <w:jc w:val="center"/>
        <w:rPr>
          <w:sz w:val="26"/>
          <w:szCs w:val="26"/>
        </w:rPr>
      </w:pPr>
      <w:r w:rsidRPr="00E15A53">
        <w:rPr>
          <w:sz w:val="26"/>
          <w:szCs w:val="26"/>
        </w:rPr>
        <w:t>Лесозаводского</w:t>
      </w:r>
      <w:r w:rsidR="00AF37A7">
        <w:rPr>
          <w:sz w:val="26"/>
          <w:szCs w:val="26"/>
        </w:rPr>
        <w:t xml:space="preserve"> </w:t>
      </w:r>
      <w:r w:rsidRPr="00E15A53">
        <w:rPr>
          <w:sz w:val="26"/>
          <w:szCs w:val="26"/>
        </w:rPr>
        <w:t>городского округа</w:t>
      </w:r>
    </w:p>
    <w:p w:rsidR="0088739F" w:rsidRDefault="0088739F" w:rsidP="0088739F">
      <w:pPr>
        <w:autoSpaceDE w:val="0"/>
        <w:autoSpaceDN w:val="0"/>
        <w:adjustRightInd w:val="0"/>
        <w:ind w:left="5245"/>
        <w:jc w:val="center"/>
        <w:rPr>
          <w:bCs/>
          <w:sz w:val="26"/>
          <w:szCs w:val="26"/>
        </w:rPr>
      </w:pPr>
      <w:r>
        <w:rPr>
          <w:bCs/>
          <w:sz w:val="26"/>
          <w:szCs w:val="26"/>
        </w:rPr>
        <w:t>от 12.02.2024 № 201</w:t>
      </w:r>
    </w:p>
    <w:p w:rsidR="00DF4CDE" w:rsidRDefault="00DF4CDE" w:rsidP="00AF37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F37A7" w:rsidRPr="00AF37A7" w:rsidRDefault="00AF37A7" w:rsidP="00AF37A7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p w:rsidR="00AF37A7" w:rsidRDefault="00DF4CDE" w:rsidP="00DF4CDE">
      <w:pPr>
        <w:pStyle w:val="ConsPlusNormal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A53">
        <w:rPr>
          <w:rFonts w:ascii="Times New Roman" w:hAnsi="Times New Roman" w:cs="Times New Roman"/>
          <w:b/>
          <w:bCs/>
          <w:sz w:val="26"/>
          <w:szCs w:val="26"/>
        </w:rPr>
        <w:t>Режим работы</w:t>
      </w:r>
    </w:p>
    <w:p w:rsidR="00DF4CDE" w:rsidRPr="00E21CE2" w:rsidRDefault="00DF4CDE" w:rsidP="00DF4CDE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21CE2">
        <w:rPr>
          <w:rFonts w:ascii="Times New Roman" w:hAnsi="Times New Roman" w:cs="Times New Roman"/>
          <w:b/>
          <w:sz w:val="26"/>
          <w:szCs w:val="26"/>
        </w:rPr>
        <w:t xml:space="preserve">белорусско-российской ярмарки «Дружба народов» </w:t>
      </w:r>
    </w:p>
    <w:p w:rsidR="00DF4CDE" w:rsidRDefault="00DF4CDE" w:rsidP="00DF4CD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AF37A7" w:rsidRPr="00AF37A7" w:rsidRDefault="00AF37A7" w:rsidP="00AF37A7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289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1531"/>
        <w:gridCol w:w="2693"/>
        <w:gridCol w:w="4423"/>
      </w:tblGrid>
      <w:tr w:rsidR="00DF4CDE" w:rsidRPr="00E15A53" w:rsidTr="00AF37A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DE" w:rsidRPr="00E15A53" w:rsidRDefault="00AF37A7" w:rsidP="003B09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Par138"/>
            <w:bookmarkEnd w:id="1"/>
            <w:r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DF4CDE" w:rsidRPr="00E15A53">
              <w:rPr>
                <w:rFonts w:ascii="Times New Roman" w:hAnsi="Times New Roman" w:cs="Times New Roman"/>
                <w:sz w:val="26"/>
                <w:szCs w:val="26"/>
              </w:rPr>
              <w:t xml:space="preserve"> п/п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DE" w:rsidRPr="00E15A53" w:rsidRDefault="00DF4CDE" w:rsidP="003B09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Период проведения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DE" w:rsidRPr="00E15A53" w:rsidRDefault="00DF4CDE" w:rsidP="003B09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Место проведения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DE" w:rsidRPr="00E15A53" w:rsidRDefault="00DF4CDE" w:rsidP="003B09BD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Режим работы</w:t>
            </w:r>
          </w:p>
        </w:tc>
      </w:tr>
      <w:tr w:rsidR="00DF4CDE" w:rsidRPr="00E15A53" w:rsidTr="00AF37A7"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DE" w:rsidRPr="00E15A53" w:rsidRDefault="00DF4CDE" w:rsidP="003B09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E15A53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DE" w:rsidRDefault="00DF4CDE" w:rsidP="003B09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25.03.2024 – 20.04.2024</w:t>
            </w:r>
          </w:p>
          <w:p w:rsidR="00DF4CDE" w:rsidRPr="00E15A53" w:rsidRDefault="00DF4CDE" w:rsidP="003B09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F4CDE" w:rsidRPr="0015363F" w:rsidRDefault="00DF4CDE" w:rsidP="00AF37A7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BE6C04">
              <w:rPr>
                <w:rFonts w:ascii="Times New Roman" w:hAnsi="Times New Roman" w:cs="Times New Roman"/>
                <w:sz w:val="26"/>
                <w:szCs w:val="26"/>
              </w:rPr>
              <w:t>площадь, прилегающая к магазину «Махаон»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F37A7" w:rsidRDefault="00DF4CDE" w:rsidP="003B09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Заезд на территорию 25.03.2024 г. </w:t>
            </w:r>
          </w:p>
          <w:p w:rsidR="00DF4CDE" w:rsidRDefault="00DF4CDE" w:rsidP="003B09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 09.00 до 10.00 часов</w:t>
            </w:r>
          </w:p>
          <w:p w:rsidR="00DF4CDE" w:rsidRDefault="00DF4CDE" w:rsidP="003B09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Режим работы </w:t>
            </w:r>
            <w:r w:rsidRPr="008B3C9D">
              <w:rPr>
                <w:rFonts w:ascii="Times New Roman" w:hAnsi="Times New Roman" w:cs="Times New Roman"/>
                <w:sz w:val="26"/>
                <w:szCs w:val="26"/>
              </w:rPr>
              <w:t>с 09.00 до 19.00 часов ежедневно</w:t>
            </w:r>
          </w:p>
          <w:p w:rsidR="00DF4CDE" w:rsidRPr="008B3C9D" w:rsidRDefault="00DF4CDE" w:rsidP="003B09BD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Выезд с территории 20.04.2024 г. после 19.00</w:t>
            </w:r>
          </w:p>
        </w:tc>
      </w:tr>
    </w:tbl>
    <w:p w:rsidR="00DE1E32" w:rsidRDefault="00DE1E32"/>
    <w:p w:rsidR="00AF37A7" w:rsidRDefault="00AF37A7" w:rsidP="00AF37A7">
      <w:pPr>
        <w:jc w:val="center"/>
      </w:pPr>
      <w:r>
        <w:t>________________________</w:t>
      </w:r>
    </w:p>
    <w:sectPr w:rsidR="00AF37A7" w:rsidSect="00AF37A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CDE"/>
    <w:rsid w:val="0088739F"/>
    <w:rsid w:val="00AF37A7"/>
    <w:rsid w:val="00DE1E32"/>
    <w:rsid w:val="00DF4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6E533C-7D63-4BBB-9F16-4AB98291C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4C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F4CD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AF37A7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37A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826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5</cp:revision>
  <cp:lastPrinted>2024-01-31T01:33:00Z</cp:lastPrinted>
  <dcterms:created xsi:type="dcterms:W3CDTF">2024-01-31T00:52:00Z</dcterms:created>
  <dcterms:modified xsi:type="dcterms:W3CDTF">2024-02-11T23:46:00Z</dcterms:modified>
</cp:coreProperties>
</file>