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40E" w:rsidRPr="009D0ACE" w:rsidRDefault="0057140E" w:rsidP="009D0AC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D0ACE">
        <w:rPr>
          <w:rFonts w:ascii="Times New Roman" w:hAnsi="Times New Roman" w:cs="Times New Roman"/>
          <w:sz w:val="26"/>
          <w:szCs w:val="26"/>
        </w:rPr>
        <w:t>УТВЕРЖДЕН</w:t>
      </w:r>
    </w:p>
    <w:p w:rsidR="0057140E" w:rsidRPr="009D0ACE" w:rsidRDefault="0057140E" w:rsidP="009D0AC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D0ACE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57140E" w:rsidRPr="009D0ACE" w:rsidRDefault="0057140E" w:rsidP="009D0AC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D0ACE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57140E" w:rsidRPr="009D0ACE" w:rsidRDefault="009D0ACE" w:rsidP="009D0AC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15.11.2023 № 1923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140E" w:rsidRPr="009D0ACE" w:rsidRDefault="0057140E" w:rsidP="009D0A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140E" w:rsidRPr="009D0ACE" w:rsidRDefault="0057140E" w:rsidP="009D0A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0ACE" w:rsidRDefault="0057140E" w:rsidP="009D0ACE">
      <w:pPr>
        <w:tabs>
          <w:tab w:val="left" w:pos="232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0ACE">
        <w:rPr>
          <w:rFonts w:ascii="Times New Roman" w:hAnsi="Times New Roman" w:cs="Times New Roman"/>
          <w:b/>
          <w:sz w:val="26"/>
          <w:szCs w:val="26"/>
        </w:rPr>
        <w:t xml:space="preserve">План </w:t>
      </w:r>
    </w:p>
    <w:p w:rsidR="0057140E" w:rsidRPr="009D0ACE" w:rsidRDefault="0057140E" w:rsidP="009D0ACE">
      <w:pPr>
        <w:tabs>
          <w:tab w:val="left" w:pos="232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0ACE">
        <w:rPr>
          <w:rFonts w:ascii="Times New Roman" w:hAnsi="Times New Roman" w:cs="Times New Roman"/>
          <w:b/>
          <w:sz w:val="26"/>
          <w:szCs w:val="26"/>
        </w:rPr>
        <w:t>мероприятий, приуроченных к Международному дню борьбы с коррупцией</w:t>
      </w:r>
    </w:p>
    <w:p w:rsidR="009D0ACE" w:rsidRDefault="009D0ACE" w:rsidP="009D0ACE">
      <w:pPr>
        <w:tabs>
          <w:tab w:val="left" w:pos="232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0ACE" w:rsidRPr="009D0ACE" w:rsidRDefault="009D0ACE" w:rsidP="009D0ACE">
      <w:pPr>
        <w:tabs>
          <w:tab w:val="left" w:pos="2321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5664"/>
        <w:gridCol w:w="3113"/>
      </w:tblGrid>
      <w:tr w:rsidR="0057140E" w:rsidRPr="009D0ACE" w:rsidTr="00C20E8C">
        <w:tc>
          <w:tcPr>
            <w:tcW w:w="562" w:type="dxa"/>
          </w:tcPr>
          <w:p w:rsidR="0057140E" w:rsidRPr="009D0ACE" w:rsidRDefault="0057140E" w:rsidP="009D0A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7140E" w:rsidRPr="009D0ACE" w:rsidRDefault="0057140E" w:rsidP="009D0A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668" w:type="dxa"/>
          </w:tcPr>
          <w:p w:rsidR="0057140E" w:rsidRPr="009D0ACE" w:rsidRDefault="0057140E" w:rsidP="009D0A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5" w:type="dxa"/>
          </w:tcPr>
          <w:p w:rsidR="0057140E" w:rsidRPr="009D0ACE" w:rsidRDefault="0057140E" w:rsidP="009D0A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57140E" w:rsidRPr="009D0ACE" w:rsidTr="00C20E8C">
        <w:tc>
          <w:tcPr>
            <w:tcW w:w="562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8" w:type="dxa"/>
          </w:tcPr>
          <w:p w:rsidR="0057140E" w:rsidRPr="009D0ACE" w:rsidRDefault="0057140E" w:rsidP="009D0A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Проведение классных часов, внеклассных мероприятий, бесед, круглых столов, дискуссий на антикоррупционную тематику</w:t>
            </w:r>
          </w:p>
        </w:tc>
        <w:tc>
          <w:tcPr>
            <w:tcW w:w="3115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МКУ «Управление образования ЛГО»</w:t>
            </w:r>
          </w:p>
        </w:tc>
      </w:tr>
      <w:tr w:rsidR="0057140E" w:rsidRPr="009D0ACE" w:rsidTr="00C20E8C">
        <w:tc>
          <w:tcPr>
            <w:tcW w:w="562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8" w:type="dxa"/>
          </w:tcPr>
          <w:p w:rsidR="0057140E" w:rsidRPr="009D0ACE" w:rsidRDefault="0057140E" w:rsidP="009D0A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Выпуск стенгазет, плакатов антикоррупционной направленности, созданных учащимися</w:t>
            </w:r>
          </w:p>
        </w:tc>
        <w:tc>
          <w:tcPr>
            <w:tcW w:w="3115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МКУ «Управление образования ЛГО»</w:t>
            </w:r>
          </w:p>
        </w:tc>
      </w:tr>
      <w:tr w:rsidR="0057140E" w:rsidRPr="009D0ACE" w:rsidTr="00C20E8C">
        <w:tc>
          <w:tcPr>
            <w:tcW w:w="562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68" w:type="dxa"/>
          </w:tcPr>
          <w:p w:rsidR="0057140E" w:rsidRPr="009D0ACE" w:rsidRDefault="0057140E" w:rsidP="009D0A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Организация встреч учащихся старших классов, молодежи с представителями правоохранительных органов, Лесозаводской межрайонной прокуратуры, органов местного самоуправления Лесозаводского городского округа, общественных объединений, направленных на антикоррупционное воспитание учащихся и молодежи</w:t>
            </w:r>
          </w:p>
        </w:tc>
        <w:tc>
          <w:tcPr>
            <w:tcW w:w="3115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МКУ «Управление образования ЛГО», МКУ «Управление культуры, молодежной политики спорта ЛГО»</w:t>
            </w:r>
          </w:p>
        </w:tc>
      </w:tr>
      <w:tr w:rsidR="0057140E" w:rsidRPr="009D0ACE" w:rsidTr="00C20E8C">
        <w:tc>
          <w:tcPr>
            <w:tcW w:w="562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68" w:type="dxa"/>
          </w:tcPr>
          <w:p w:rsidR="0057140E" w:rsidRPr="009D0ACE" w:rsidRDefault="0057140E" w:rsidP="009D0A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Оформление книжных выставок на антикоррупционную тематику в библиотеках</w:t>
            </w:r>
          </w:p>
        </w:tc>
        <w:tc>
          <w:tcPr>
            <w:tcW w:w="3115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МКУ «Управление образования ЛГО», МКУ «Управление культуры, молодежной политики и спорта ЛГО»</w:t>
            </w:r>
          </w:p>
        </w:tc>
      </w:tr>
      <w:tr w:rsidR="0057140E" w:rsidRPr="009D0ACE" w:rsidTr="00C20E8C">
        <w:tc>
          <w:tcPr>
            <w:tcW w:w="562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68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Проведение информационного часа «Быть честным» в ЦГБ им.</w:t>
            </w:r>
            <w:r w:rsidR="009D0A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 xml:space="preserve">Горького </w:t>
            </w:r>
          </w:p>
        </w:tc>
        <w:tc>
          <w:tcPr>
            <w:tcW w:w="3115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молодежной политики и спорта ЛГО»</w:t>
            </w:r>
          </w:p>
        </w:tc>
      </w:tr>
      <w:tr w:rsidR="0057140E" w:rsidRPr="009D0ACE" w:rsidTr="00C20E8C">
        <w:tc>
          <w:tcPr>
            <w:tcW w:w="562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68" w:type="dxa"/>
          </w:tcPr>
          <w:p w:rsidR="0057140E" w:rsidRPr="009D0ACE" w:rsidRDefault="0057140E" w:rsidP="009D0A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Разработка положения о проведении городского конкурса рисунков среди учащихся школ на тему: «Коррупция глазами детей»</w:t>
            </w:r>
          </w:p>
        </w:tc>
        <w:tc>
          <w:tcPr>
            <w:tcW w:w="3115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</w:tr>
      <w:tr w:rsidR="0057140E" w:rsidRPr="009D0ACE" w:rsidTr="00C20E8C">
        <w:tc>
          <w:tcPr>
            <w:tcW w:w="562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68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Проведение городского конкурса рисунков «Коррупция глазами детей»</w:t>
            </w:r>
          </w:p>
        </w:tc>
        <w:tc>
          <w:tcPr>
            <w:tcW w:w="3115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 xml:space="preserve">Общий отдел, отдел социальной работы, МКУ «Управление образования ЛГО», МКУ «Управление культуры, молодежной политики </w:t>
            </w:r>
            <w:proofErr w:type="gramStart"/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и  спорта</w:t>
            </w:r>
            <w:proofErr w:type="gramEnd"/>
            <w:r w:rsidRPr="009D0ACE">
              <w:rPr>
                <w:rFonts w:ascii="Times New Roman" w:hAnsi="Times New Roman" w:cs="Times New Roman"/>
                <w:sz w:val="26"/>
                <w:szCs w:val="26"/>
              </w:rPr>
              <w:t xml:space="preserve"> ЛГО»</w:t>
            </w:r>
          </w:p>
        </w:tc>
      </w:tr>
      <w:tr w:rsidR="0057140E" w:rsidRPr="009D0ACE" w:rsidTr="00C20E8C">
        <w:tc>
          <w:tcPr>
            <w:tcW w:w="562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68" w:type="dxa"/>
          </w:tcPr>
          <w:p w:rsidR="0057140E" w:rsidRPr="009D0ACE" w:rsidRDefault="0057140E" w:rsidP="009D0A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Проведение молодежной акции с привлечением волонтеров «Молодежь против коррупции» с раздачей тематических листовок жителям Лесозаводского городского округа</w:t>
            </w:r>
          </w:p>
        </w:tc>
        <w:tc>
          <w:tcPr>
            <w:tcW w:w="3115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молодежной политики и спорта ЛГО»</w:t>
            </w:r>
          </w:p>
        </w:tc>
      </w:tr>
      <w:tr w:rsidR="0057140E" w:rsidRPr="009D0ACE" w:rsidTr="00C20E8C">
        <w:tc>
          <w:tcPr>
            <w:tcW w:w="562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5668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Показ антикоррупционных видеороликов в к/т «Планета»</w:t>
            </w:r>
          </w:p>
        </w:tc>
        <w:tc>
          <w:tcPr>
            <w:tcW w:w="3115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МКУ «Управление к</w:t>
            </w:r>
            <w:r w:rsidR="009D0ACE">
              <w:rPr>
                <w:rFonts w:ascii="Times New Roman" w:hAnsi="Times New Roman" w:cs="Times New Roman"/>
                <w:sz w:val="26"/>
                <w:szCs w:val="26"/>
              </w:rPr>
              <w:t xml:space="preserve">ультуры, молодежной политики и </w:t>
            </w: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спорта ЛГО»</w:t>
            </w:r>
          </w:p>
        </w:tc>
      </w:tr>
      <w:tr w:rsidR="0057140E" w:rsidRPr="009D0ACE" w:rsidTr="00C20E8C">
        <w:tc>
          <w:tcPr>
            <w:tcW w:w="562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68" w:type="dxa"/>
          </w:tcPr>
          <w:p w:rsidR="0057140E" w:rsidRPr="009D0ACE" w:rsidRDefault="0057140E" w:rsidP="009D0A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Выпуск двух тематических подборок антикоррупционной направленности в газете «Любимый город на берегах Уссури»</w:t>
            </w:r>
          </w:p>
        </w:tc>
        <w:tc>
          <w:tcPr>
            <w:tcW w:w="3115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МАУ «Лесозаводское телевидение»</w:t>
            </w:r>
          </w:p>
        </w:tc>
      </w:tr>
      <w:tr w:rsidR="0057140E" w:rsidRPr="009D0ACE" w:rsidTr="00C20E8C">
        <w:tc>
          <w:tcPr>
            <w:tcW w:w="562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68" w:type="dxa"/>
          </w:tcPr>
          <w:p w:rsidR="0057140E" w:rsidRPr="009D0ACE" w:rsidRDefault="0057140E" w:rsidP="009D0A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Размещение антикоррупционных видеороликов в аккаунтах администрации Лесозаводского городского округа, газеты «Любимый город на берегах Уссури» в социальных сетях</w:t>
            </w:r>
          </w:p>
        </w:tc>
        <w:tc>
          <w:tcPr>
            <w:tcW w:w="3115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 xml:space="preserve">Пресс-центр, </w:t>
            </w:r>
          </w:p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МАУ «Лесозаводское телевидение»</w:t>
            </w:r>
          </w:p>
        </w:tc>
      </w:tr>
      <w:tr w:rsidR="0057140E" w:rsidRPr="009D0ACE" w:rsidTr="00C20E8C">
        <w:tc>
          <w:tcPr>
            <w:tcW w:w="562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68" w:type="dxa"/>
          </w:tcPr>
          <w:p w:rsidR="0057140E" w:rsidRPr="009D0ACE" w:rsidRDefault="0057140E" w:rsidP="009D0A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Размещение памяток антикоррупционной тематики на</w:t>
            </w:r>
            <w:r w:rsidR="009D0ACE">
              <w:rPr>
                <w:rFonts w:ascii="Times New Roman" w:hAnsi="Times New Roman" w:cs="Times New Roman"/>
                <w:sz w:val="26"/>
                <w:szCs w:val="26"/>
              </w:rPr>
              <w:t xml:space="preserve"> квитанциях об оплате услуг ЖКХ </w:t>
            </w:r>
            <w:proofErr w:type="spellStart"/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ресурсоснабжающих</w:t>
            </w:r>
            <w:proofErr w:type="spellEnd"/>
            <w:r w:rsidRPr="009D0ACE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организаций</w:t>
            </w:r>
          </w:p>
        </w:tc>
        <w:tc>
          <w:tcPr>
            <w:tcW w:w="3115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Общий отдел, отдел социальной работы</w:t>
            </w:r>
          </w:p>
        </w:tc>
      </w:tr>
      <w:tr w:rsidR="0057140E" w:rsidRPr="009D0ACE" w:rsidTr="00C20E8C">
        <w:tc>
          <w:tcPr>
            <w:tcW w:w="562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68" w:type="dxa"/>
          </w:tcPr>
          <w:p w:rsidR="0057140E" w:rsidRPr="009D0ACE" w:rsidRDefault="0057140E" w:rsidP="009D0A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Оформление информационного стенда в администрации Лесозаводского городского округа о противодействии коррупции</w:t>
            </w:r>
          </w:p>
        </w:tc>
        <w:tc>
          <w:tcPr>
            <w:tcW w:w="3115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</w:tr>
      <w:tr w:rsidR="0057140E" w:rsidRPr="009D0ACE" w:rsidTr="00C20E8C">
        <w:tc>
          <w:tcPr>
            <w:tcW w:w="562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68" w:type="dxa"/>
          </w:tcPr>
          <w:p w:rsidR="0057140E" w:rsidRPr="009D0ACE" w:rsidRDefault="0057140E" w:rsidP="009D0A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Проведение аттестации муниципальных служащих с тестированием по знанию законодательства о противодействии коррупции</w:t>
            </w:r>
          </w:p>
        </w:tc>
        <w:tc>
          <w:tcPr>
            <w:tcW w:w="3115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</w:tr>
      <w:tr w:rsidR="0057140E" w:rsidRPr="009D0ACE" w:rsidTr="00C20E8C">
        <w:tc>
          <w:tcPr>
            <w:tcW w:w="562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68" w:type="dxa"/>
          </w:tcPr>
          <w:p w:rsidR="0057140E" w:rsidRPr="009D0ACE" w:rsidRDefault="0057140E" w:rsidP="009D0A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 xml:space="preserve">Анкетирование населения Лесозаводского городского округа с целью оценки уровня коррупции и эффективности принимаемых мер по вопросам противодействия коррупции </w:t>
            </w:r>
          </w:p>
        </w:tc>
        <w:tc>
          <w:tcPr>
            <w:tcW w:w="3115" w:type="dxa"/>
          </w:tcPr>
          <w:p w:rsidR="0057140E" w:rsidRPr="009D0ACE" w:rsidRDefault="0057140E" w:rsidP="009D0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0ACE">
              <w:rPr>
                <w:rFonts w:ascii="Times New Roman" w:hAnsi="Times New Roman" w:cs="Times New Roman"/>
                <w:sz w:val="26"/>
                <w:szCs w:val="26"/>
              </w:rPr>
              <w:t>Отдел социальной работы, МКУ «Управление культуры, молодежной политики и спорта ЛГО»</w:t>
            </w:r>
          </w:p>
        </w:tc>
      </w:tr>
    </w:tbl>
    <w:p w:rsidR="0057140E" w:rsidRPr="009D0ACE" w:rsidRDefault="0057140E" w:rsidP="009D0A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140E" w:rsidRPr="009D0ACE" w:rsidRDefault="009D0ACE" w:rsidP="009D0A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57140E" w:rsidRPr="009D0ACE" w:rsidRDefault="0057140E" w:rsidP="009D0A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E1E32" w:rsidRPr="009D0ACE" w:rsidRDefault="00DE1E32" w:rsidP="009D0A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E1E32" w:rsidRPr="009D0ACE" w:rsidSect="009D0AC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8D2" w:rsidRDefault="002028D2" w:rsidP="009D0ACE">
      <w:pPr>
        <w:spacing w:after="0" w:line="240" w:lineRule="auto"/>
      </w:pPr>
      <w:r>
        <w:separator/>
      </w:r>
    </w:p>
  </w:endnote>
  <w:endnote w:type="continuationSeparator" w:id="0">
    <w:p w:rsidR="002028D2" w:rsidRDefault="002028D2" w:rsidP="009D0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8D2" w:rsidRDefault="002028D2" w:rsidP="009D0ACE">
      <w:pPr>
        <w:spacing w:after="0" w:line="240" w:lineRule="auto"/>
      </w:pPr>
      <w:r>
        <w:separator/>
      </w:r>
    </w:p>
  </w:footnote>
  <w:footnote w:type="continuationSeparator" w:id="0">
    <w:p w:rsidR="002028D2" w:rsidRDefault="002028D2" w:rsidP="009D0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3269224"/>
      <w:docPartObj>
        <w:docPartGallery w:val="Page Numbers (Top of Page)"/>
        <w:docPartUnique/>
      </w:docPartObj>
    </w:sdtPr>
    <w:sdtContent>
      <w:p w:rsidR="009D0ACE" w:rsidRDefault="009D0A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D0ACE" w:rsidRDefault="009D0A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0E"/>
    <w:rsid w:val="002028D2"/>
    <w:rsid w:val="0057140E"/>
    <w:rsid w:val="009D0ACE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94F7B-8443-456B-8FAA-B20C3AC8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0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ACE"/>
  </w:style>
  <w:style w:type="paragraph" w:styleId="a6">
    <w:name w:val="footer"/>
    <w:basedOn w:val="a"/>
    <w:link w:val="a7"/>
    <w:uiPriority w:val="99"/>
    <w:unhideWhenUsed/>
    <w:rsid w:val="009D0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ACE"/>
  </w:style>
  <w:style w:type="paragraph" w:styleId="a8">
    <w:name w:val="Balloon Text"/>
    <w:basedOn w:val="a"/>
    <w:link w:val="a9"/>
    <w:uiPriority w:val="99"/>
    <w:semiHidden/>
    <w:unhideWhenUsed/>
    <w:rsid w:val="009D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0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2023-11-15T03:51:00Z</cp:lastPrinted>
  <dcterms:created xsi:type="dcterms:W3CDTF">2023-11-15T03:41:00Z</dcterms:created>
  <dcterms:modified xsi:type="dcterms:W3CDTF">2023-11-15T03:52:00Z</dcterms:modified>
</cp:coreProperties>
</file>