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45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4924"/>
      </w:tblGrid>
      <w:tr w:rsidR="00783739" w:rsidTr="00042B6B">
        <w:tc>
          <w:tcPr>
            <w:tcW w:w="9640" w:type="dxa"/>
          </w:tcPr>
          <w:p w:rsidR="00042B6B" w:rsidRDefault="00042B6B" w:rsidP="00042B6B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</w:t>
            </w:r>
          </w:p>
          <w:p w:rsidR="00042B6B" w:rsidRDefault="00FF03D1" w:rsidP="00042B6B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42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ременного ограничения </w:t>
            </w:r>
            <w:r w:rsidR="00783739" w:rsidRPr="00042B6B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  <w:r w:rsidR="00042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3739" w:rsidRPr="00042B6B">
              <w:rPr>
                <w:rFonts w:ascii="Times New Roman" w:hAnsi="Times New Roman" w:cs="Times New Roman"/>
                <w:sz w:val="26"/>
                <w:szCs w:val="26"/>
              </w:rPr>
              <w:t>в г. Лесозаводск</w:t>
            </w:r>
          </w:p>
          <w:p w:rsidR="00330081" w:rsidRPr="00042B6B" w:rsidRDefault="00783739" w:rsidP="00042B6B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на время проведения </w:t>
            </w:r>
            <w:r w:rsidR="004B470F"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митинга, 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открытия</w:t>
            </w:r>
            <w:r w:rsidR="00330081"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Всероссийской 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патриотической а</w:t>
            </w:r>
            <w:r w:rsidR="00330081" w:rsidRPr="00042B6B">
              <w:rPr>
                <w:rFonts w:ascii="Times New Roman" w:hAnsi="Times New Roman" w:cs="Times New Roman"/>
                <w:sz w:val="26"/>
                <w:szCs w:val="26"/>
              </w:rPr>
              <w:t>кции «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Пост № 1</w:t>
            </w:r>
            <w:r w:rsidR="004B470F" w:rsidRPr="00042B6B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042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открыти</w:t>
            </w:r>
            <w:r w:rsidR="004B470F" w:rsidRPr="00042B6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30081"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 автопробег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30081" w:rsidRPr="00042B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42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>7 мая 202</w:t>
            </w:r>
            <w:r w:rsidR="00746C6D" w:rsidRPr="00042B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 года с 10.00 </w:t>
            </w:r>
            <w:r w:rsidR="00281586" w:rsidRPr="00042B6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470F" w:rsidRPr="00042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B470F" w:rsidRPr="00042B6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F03D1" w:rsidRPr="00042B6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24" w:type="dxa"/>
            <w:tcBorders>
              <w:left w:val="nil"/>
            </w:tcBorders>
          </w:tcPr>
          <w:p w:rsidR="00783739" w:rsidRPr="00042B6B" w:rsidRDefault="00783739" w:rsidP="00042B6B">
            <w:pPr>
              <w:spacing w:line="360" w:lineRule="auto"/>
              <w:ind w:lef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042B6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42B6B" w:rsidRDefault="00783739" w:rsidP="00042B6B">
            <w:pPr>
              <w:ind w:lef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042B6B" w:rsidRDefault="00783739" w:rsidP="00042B6B">
            <w:pPr>
              <w:ind w:lef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</w:p>
          <w:p w:rsidR="00783739" w:rsidRPr="007860E9" w:rsidRDefault="00783739" w:rsidP="00042B6B">
            <w:pPr>
              <w:ind w:left="7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860E9">
              <w:rPr>
                <w:rFonts w:ascii="Times New Roman" w:hAnsi="Times New Roman" w:cs="Times New Roman"/>
                <w:sz w:val="26"/>
                <w:szCs w:val="26"/>
              </w:rPr>
              <w:t xml:space="preserve">26.04.2023  </w:t>
            </w:r>
            <w:r w:rsidRPr="00042B6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860E9">
              <w:rPr>
                <w:rFonts w:ascii="Times New Roman" w:hAnsi="Times New Roman" w:cs="Times New Roman"/>
                <w:sz w:val="26"/>
                <w:szCs w:val="26"/>
              </w:rPr>
              <w:t xml:space="preserve"> 706</w:t>
            </w:r>
          </w:p>
          <w:p w:rsidR="00042B6B" w:rsidRPr="00042B6B" w:rsidRDefault="00042B6B" w:rsidP="00042B6B">
            <w:pPr>
              <w:ind w:left="23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318D" w:rsidRPr="00F9318D" w:rsidRDefault="007860E9" w:rsidP="00E83ECF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F32D72D" wp14:editId="6C75BAC1">
            <wp:simplePos x="0" y="0"/>
            <wp:positionH relativeFrom="column">
              <wp:posOffset>272415</wp:posOffset>
            </wp:positionH>
            <wp:positionV relativeFrom="paragraph">
              <wp:posOffset>159385</wp:posOffset>
            </wp:positionV>
            <wp:extent cx="8591550" cy="5248275"/>
            <wp:effectExtent l="0" t="0" r="0" b="0"/>
            <wp:wrapSquare wrapText="bothSides"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85915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655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27.65pt;margin-top:296.75pt;width:30.15pt;height:20.1pt;z-index:251662336;mso-position-horizontal-relative:text;mso-position-vertical-relative:text" o:connectortype="straight" strokecolor="red" strokeweight="4.5pt"/>
        </w:pict>
      </w:r>
      <w:r w:rsidR="008B0655">
        <w:rPr>
          <w:noProof/>
          <w:sz w:val="28"/>
          <w:szCs w:val="28"/>
          <w:lang w:eastAsia="ru-RU"/>
        </w:rPr>
        <w:pict>
          <v:shape id="_x0000_s1034" type="#_x0000_t32" style="position:absolute;margin-left:328.7pt;margin-top:152.45pt;width:30.15pt;height:23.45pt;z-index:251663360;mso-position-horizontal-relative:text;mso-position-vertical-relative:text" o:connectortype="straight" strokecolor="red" strokeweight="4.5pt"/>
        </w:pict>
      </w:r>
    </w:p>
    <w:sectPr w:rsidR="00F9318D" w:rsidRPr="00F9318D" w:rsidSect="00E83ECF">
      <w:pgSz w:w="16838" w:h="11906" w:orient="landscape" w:code="9"/>
      <w:pgMar w:top="1134" w:right="851" w:bottom="227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55" w:rsidRDefault="008B0655" w:rsidP="00D825E1">
      <w:r>
        <w:separator/>
      </w:r>
    </w:p>
  </w:endnote>
  <w:endnote w:type="continuationSeparator" w:id="0">
    <w:p w:rsidR="008B0655" w:rsidRDefault="008B0655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55" w:rsidRDefault="008B0655" w:rsidP="00D825E1">
      <w:r>
        <w:separator/>
      </w:r>
    </w:p>
  </w:footnote>
  <w:footnote w:type="continuationSeparator" w:id="0">
    <w:p w:rsidR="008B0655" w:rsidRDefault="008B0655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42B6B"/>
    <w:rsid w:val="000A3125"/>
    <w:rsid w:val="000B1DEE"/>
    <w:rsid w:val="000C4362"/>
    <w:rsid w:val="00281586"/>
    <w:rsid w:val="002C63BF"/>
    <w:rsid w:val="002E16DF"/>
    <w:rsid w:val="00330081"/>
    <w:rsid w:val="0044506F"/>
    <w:rsid w:val="004B470F"/>
    <w:rsid w:val="004C44CD"/>
    <w:rsid w:val="00576C83"/>
    <w:rsid w:val="00746C6D"/>
    <w:rsid w:val="00783739"/>
    <w:rsid w:val="007860E9"/>
    <w:rsid w:val="007D1BE1"/>
    <w:rsid w:val="00861FC4"/>
    <w:rsid w:val="008A12DA"/>
    <w:rsid w:val="008B0655"/>
    <w:rsid w:val="0094126F"/>
    <w:rsid w:val="0097124B"/>
    <w:rsid w:val="009840AC"/>
    <w:rsid w:val="009C3D59"/>
    <w:rsid w:val="009F4C41"/>
    <w:rsid w:val="00B677F3"/>
    <w:rsid w:val="00BD5138"/>
    <w:rsid w:val="00D41E0E"/>
    <w:rsid w:val="00D615E1"/>
    <w:rsid w:val="00D825E1"/>
    <w:rsid w:val="00D969D5"/>
    <w:rsid w:val="00E44E51"/>
    <w:rsid w:val="00E80533"/>
    <w:rsid w:val="00E83ECF"/>
    <w:rsid w:val="00F0516B"/>
    <w:rsid w:val="00F42DCE"/>
    <w:rsid w:val="00F92B7E"/>
    <w:rsid w:val="00F9318D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5:docId w15:val="{9F67614B-B07B-4BD3-87D4-BEEFA553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D9E0-1B94-486C-A40B-9EF137B6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22</cp:revision>
  <cp:lastPrinted>2023-04-26T22:58:00Z</cp:lastPrinted>
  <dcterms:created xsi:type="dcterms:W3CDTF">2017-04-24T23:40:00Z</dcterms:created>
  <dcterms:modified xsi:type="dcterms:W3CDTF">2023-04-26T22:58:00Z</dcterms:modified>
</cp:coreProperties>
</file>