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8B" w:rsidRPr="00AD444C" w:rsidRDefault="003D4C8B" w:rsidP="00AD444C">
      <w:pPr>
        <w:pStyle w:val="1"/>
        <w:spacing w:line="360" w:lineRule="auto"/>
        <w:ind w:left="5387" w:firstLine="0"/>
        <w:jc w:val="center"/>
        <w:rPr>
          <w:rFonts w:ascii="Times New Roman" w:hAnsi="Times New Roman" w:cs="Times New Roman"/>
          <w:color w:val="000000"/>
          <w:lang w:bidi="ru-RU"/>
        </w:rPr>
      </w:pPr>
      <w:r w:rsidRPr="00AD444C">
        <w:rPr>
          <w:rFonts w:ascii="Times New Roman" w:hAnsi="Times New Roman" w:cs="Times New Roman"/>
          <w:color w:val="000000"/>
          <w:lang w:bidi="ru-RU"/>
        </w:rPr>
        <w:t>Приложение № 1</w:t>
      </w:r>
    </w:p>
    <w:p w:rsidR="003D4C8B" w:rsidRPr="00AD444C" w:rsidRDefault="003D4C8B" w:rsidP="00AD444C">
      <w:pPr>
        <w:pStyle w:val="1"/>
        <w:spacing w:line="240" w:lineRule="auto"/>
        <w:ind w:left="5387" w:firstLine="0"/>
        <w:jc w:val="center"/>
        <w:rPr>
          <w:rFonts w:ascii="Times New Roman" w:hAnsi="Times New Roman" w:cs="Times New Roman"/>
        </w:rPr>
      </w:pPr>
      <w:r w:rsidRPr="00AD444C">
        <w:rPr>
          <w:rFonts w:ascii="Times New Roman" w:hAnsi="Times New Roman" w:cs="Times New Roman"/>
          <w:color w:val="000000"/>
          <w:lang w:bidi="ru-RU"/>
        </w:rPr>
        <w:t>УТВЕРЖДЕН</w:t>
      </w:r>
    </w:p>
    <w:p w:rsidR="00AD444C" w:rsidRDefault="003D4C8B" w:rsidP="00AD444C">
      <w:pPr>
        <w:pStyle w:val="1"/>
        <w:spacing w:line="240" w:lineRule="auto"/>
        <w:ind w:left="5387" w:firstLine="0"/>
        <w:jc w:val="center"/>
        <w:rPr>
          <w:rFonts w:ascii="Times New Roman" w:hAnsi="Times New Roman" w:cs="Times New Roman"/>
          <w:color w:val="000000"/>
          <w:lang w:bidi="ru-RU"/>
        </w:rPr>
      </w:pPr>
      <w:r w:rsidRPr="00AD444C">
        <w:rPr>
          <w:rFonts w:ascii="Times New Roman" w:hAnsi="Times New Roman" w:cs="Times New Roman"/>
          <w:color w:val="000000"/>
          <w:lang w:bidi="ru-RU"/>
        </w:rPr>
        <w:t xml:space="preserve">постановлением администрации </w:t>
      </w:r>
    </w:p>
    <w:p w:rsidR="003D4C8B" w:rsidRPr="00AD444C" w:rsidRDefault="003D4C8B" w:rsidP="00AD444C">
      <w:pPr>
        <w:pStyle w:val="1"/>
        <w:spacing w:line="240" w:lineRule="auto"/>
        <w:ind w:left="5387" w:firstLine="0"/>
        <w:jc w:val="center"/>
        <w:rPr>
          <w:rFonts w:ascii="Times New Roman" w:hAnsi="Times New Roman" w:cs="Times New Roman"/>
        </w:rPr>
      </w:pPr>
      <w:r w:rsidRPr="00AD444C">
        <w:rPr>
          <w:rFonts w:ascii="Times New Roman" w:hAnsi="Times New Roman" w:cs="Times New Roman"/>
          <w:color w:val="000000"/>
          <w:lang w:bidi="ru-RU"/>
        </w:rPr>
        <w:t>Лесозаводского городского округа</w:t>
      </w:r>
    </w:p>
    <w:p w:rsidR="003D4C8B" w:rsidRPr="00AD444C" w:rsidRDefault="00AD444C" w:rsidP="00AD444C">
      <w:pPr>
        <w:pStyle w:val="1"/>
        <w:spacing w:line="240" w:lineRule="auto"/>
        <w:ind w:left="538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t>о</w:t>
      </w:r>
      <w:r w:rsidR="003D4C8B" w:rsidRPr="00AD444C">
        <w:rPr>
          <w:rFonts w:ascii="Times New Roman" w:hAnsi="Times New Roman" w:cs="Times New Roman"/>
          <w:color w:val="000000"/>
          <w:lang w:bidi="ru-RU"/>
        </w:rPr>
        <w:t>т</w:t>
      </w:r>
      <w:r>
        <w:rPr>
          <w:rFonts w:ascii="Times New Roman" w:hAnsi="Times New Roman" w:cs="Times New Roman"/>
          <w:color w:val="000000"/>
          <w:lang w:bidi="ru-RU"/>
        </w:rPr>
        <w:t xml:space="preserve"> 05.10.2023 № 1712</w:t>
      </w:r>
    </w:p>
    <w:p w:rsidR="00AD444C" w:rsidRDefault="00AD444C" w:rsidP="00AD444C">
      <w:pPr>
        <w:widowControl w:val="0"/>
        <w:jc w:val="center"/>
        <w:rPr>
          <w:bCs/>
          <w:color w:val="000000"/>
          <w:sz w:val="26"/>
          <w:szCs w:val="26"/>
          <w:lang w:bidi="ru-RU"/>
        </w:rPr>
      </w:pPr>
    </w:p>
    <w:p w:rsidR="00AD444C" w:rsidRPr="00AD444C" w:rsidRDefault="00AD444C" w:rsidP="00AD444C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AD444C" w:rsidRDefault="003D4C8B" w:rsidP="00AD444C">
      <w:pPr>
        <w:widowControl w:val="0"/>
        <w:jc w:val="center"/>
        <w:rPr>
          <w:b/>
          <w:color w:val="000000"/>
          <w:sz w:val="26"/>
          <w:szCs w:val="26"/>
          <w:lang w:bidi="ru-RU"/>
        </w:rPr>
      </w:pPr>
      <w:r w:rsidRPr="00AD444C">
        <w:rPr>
          <w:b/>
          <w:bCs/>
          <w:color w:val="000000"/>
          <w:sz w:val="26"/>
          <w:szCs w:val="26"/>
          <w:lang w:bidi="ru-RU"/>
        </w:rPr>
        <w:t>Состав</w:t>
      </w:r>
      <w:r w:rsidR="00AD444C">
        <w:rPr>
          <w:b/>
          <w:bCs/>
          <w:color w:val="000000"/>
          <w:sz w:val="26"/>
          <w:szCs w:val="26"/>
          <w:lang w:bidi="ru-RU"/>
        </w:rPr>
        <w:t xml:space="preserve"> </w:t>
      </w:r>
      <w:r w:rsidRPr="00AD444C">
        <w:rPr>
          <w:b/>
          <w:color w:val="000000"/>
          <w:sz w:val="26"/>
          <w:szCs w:val="26"/>
          <w:lang w:bidi="ru-RU"/>
        </w:rPr>
        <w:t>комиссии</w:t>
      </w:r>
    </w:p>
    <w:p w:rsidR="00AD444C" w:rsidRDefault="003D4C8B" w:rsidP="00AD444C">
      <w:pPr>
        <w:widowControl w:val="0"/>
        <w:jc w:val="center"/>
        <w:rPr>
          <w:b/>
          <w:color w:val="000000"/>
          <w:sz w:val="26"/>
          <w:szCs w:val="26"/>
          <w:lang w:bidi="ru-RU"/>
        </w:rPr>
      </w:pPr>
      <w:r w:rsidRPr="00AD444C">
        <w:rPr>
          <w:b/>
          <w:color w:val="000000"/>
          <w:sz w:val="26"/>
          <w:szCs w:val="26"/>
          <w:lang w:bidi="ru-RU"/>
        </w:rPr>
        <w:t>по обследованию русел рек</w:t>
      </w:r>
      <w:r w:rsidR="00AD444C">
        <w:rPr>
          <w:b/>
          <w:color w:val="000000"/>
          <w:sz w:val="26"/>
          <w:szCs w:val="26"/>
          <w:lang w:bidi="ru-RU"/>
        </w:rPr>
        <w:t xml:space="preserve"> </w:t>
      </w:r>
      <w:r w:rsidRPr="00AD444C">
        <w:rPr>
          <w:b/>
          <w:color w:val="000000"/>
          <w:sz w:val="26"/>
          <w:szCs w:val="26"/>
          <w:lang w:bidi="ru-RU"/>
        </w:rPr>
        <w:t>на предмет наносов и завалов</w:t>
      </w:r>
    </w:p>
    <w:p w:rsidR="003D4C8B" w:rsidRPr="00AD444C" w:rsidRDefault="003D4C8B" w:rsidP="00AD444C">
      <w:pPr>
        <w:widowControl w:val="0"/>
        <w:jc w:val="center"/>
        <w:rPr>
          <w:b/>
          <w:color w:val="000000"/>
          <w:sz w:val="26"/>
          <w:szCs w:val="26"/>
          <w:lang w:bidi="ru-RU"/>
        </w:rPr>
      </w:pPr>
      <w:r w:rsidRPr="00AD444C">
        <w:rPr>
          <w:b/>
          <w:color w:val="000000"/>
          <w:sz w:val="26"/>
          <w:szCs w:val="26"/>
          <w:lang w:bidi="ru-RU"/>
        </w:rPr>
        <w:t>на территории Лесозаводского городского округа</w:t>
      </w:r>
    </w:p>
    <w:p w:rsidR="00AD444C" w:rsidRDefault="00AD444C" w:rsidP="00AD444C">
      <w:pPr>
        <w:widowControl w:val="0"/>
        <w:rPr>
          <w:color w:val="000000"/>
          <w:sz w:val="26"/>
          <w:szCs w:val="26"/>
          <w:lang w:bidi="ru-RU"/>
        </w:rPr>
      </w:pPr>
    </w:p>
    <w:p w:rsidR="00AD444C" w:rsidRPr="00AD444C" w:rsidRDefault="00AD444C" w:rsidP="00AD444C">
      <w:pPr>
        <w:widowControl w:val="0"/>
        <w:jc w:val="right"/>
        <w:rPr>
          <w:sz w:val="26"/>
          <w:szCs w:val="26"/>
          <w:lang w:bidi="ru-RU"/>
        </w:rPr>
      </w:pP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3549"/>
      </w:tblGrid>
      <w:tr w:rsidR="003D4C8B" w:rsidRPr="00AD444C" w:rsidTr="00AD444C">
        <w:trPr>
          <w:trHeight w:hRule="exact" w:val="37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4C8B" w:rsidRPr="00AD444C" w:rsidRDefault="003D4C8B" w:rsidP="00AD444C">
            <w:pPr>
              <w:widowControl w:val="0"/>
              <w:jc w:val="center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>Должность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8B" w:rsidRPr="00AD444C" w:rsidRDefault="003D4C8B" w:rsidP="00AD444C">
            <w:pPr>
              <w:widowControl w:val="0"/>
              <w:jc w:val="center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>Ф.И.О.</w:t>
            </w:r>
          </w:p>
        </w:tc>
      </w:tr>
      <w:tr w:rsidR="003D4C8B" w:rsidRPr="00AD444C" w:rsidTr="00AD444C">
        <w:trPr>
          <w:trHeight w:hRule="exact" w:val="645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>Председатель комиссии:</w:t>
            </w:r>
          </w:p>
        </w:tc>
      </w:tr>
      <w:tr w:rsidR="003D4C8B" w:rsidRPr="00AD444C" w:rsidTr="00AD444C">
        <w:trPr>
          <w:trHeight w:hRule="exact" w:val="112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>Начальник МКУ «Управление по делам гражданской обороны и чрезвычайным ситуациям Лесозаводского городского округа»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C" w:rsidRDefault="003D4C8B" w:rsidP="00AD444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 xml:space="preserve">Астахов </w:t>
            </w:r>
          </w:p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 xml:space="preserve">Константин </w:t>
            </w:r>
            <w:r w:rsidR="00AD444C">
              <w:rPr>
                <w:color w:val="000000"/>
                <w:sz w:val="26"/>
                <w:szCs w:val="26"/>
                <w:lang w:bidi="ru-RU"/>
              </w:rPr>
              <w:t>В</w:t>
            </w:r>
            <w:r w:rsidRPr="00AD444C">
              <w:rPr>
                <w:color w:val="000000"/>
                <w:sz w:val="26"/>
                <w:szCs w:val="26"/>
                <w:lang w:bidi="ru-RU"/>
              </w:rPr>
              <w:t>ладимирович</w:t>
            </w:r>
          </w:p>
        </w:tc>
        <w:bookmarkStart w:id="0" w:name="_GoBack"/>
        <w:bookmarkEnd w:id="0"/>
      </w:tr>
      <w:tr w:rsidR="003D4C8B" w:rsidRPr="00AD444C" w:rsidTr="00AD444C">
        <w:trPr>
          <w:trHeight w:hRule="exact" w:val="575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>Члены комиссии:</w:t>
            </w:r>
          </w:p>
        </w:tc>
      </w:tr>
      <w:tr w:rsidR="003D4C8B" w:rsidRPr="00AD444C" w:rsidTr="00AD444C">
        <w:trPr>
          <w:trHeight w:hRule="exact" w:val="1132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</w:rPr>
              <w:t>Заместитель начальника МКУ «Управление по делам гражданской обороны и чрезвычайным ситуациям Лесозаводского городского округа»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C" w:rsidRDefault="003D4C8B" w:rsidP="00AD444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 xml:space="preserve">Колганов </w:t>
            </w:r>
          </w:p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>Сергей Анатольевич</w:t>
            </w:r>
          </w:p>
        </w:tc>
      </w:tr>
      <w:tr w:rsidR="003D4C8B" w:rsidRPr="00AD444C" w:rsidTr="00AD444C">
        <w:trPr>
          <w:trHeight w:hRule="exact" w:val="69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 xml:space="preserve">Начальник отдела по управлению и распоряжению имуществом Управления имущественных отношений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C" w:rsidRDefault="003D4C8B" w:rsidP="00AD444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 w:rsidRPr="00AD444C">
              <w:rPr>
                <w:color w:val="000000"/>
                <w:sz w:val="26"/>
                <w:szCs w:val="26"/>
                <w:lang w:bidi="ru-RU"/>
              </w:rPr>
              <w:t>Бойцова</w:t>
            </w:r>
            <w:proofErr w:type="spellEnd"/>
            <w:r w:rsidRPr="00AD444C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</w:p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>Лариса Сергеевна</w:t>
            </w:r>
          </w:p>
        </w:tc>
      </w:tr>
      <w:tr w:rsidR="003D4C8B" w:rsidRPr="00AD444C" w:rsidTr="00AD444C">
        <w:trPr>
          <w:trHeight w:hRule="exact" w:val="71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>Главный специалист 1 разряда отдела ЖКХ, управления жизнеобеспечения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4C" w:rsidRDefault="003D4C8B" w:rsidP="00AD444C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 xml:space="preserve">Кулакова </w:t>
            </w:r>
          </w:p>
          <w:p w:rsidR="003D4C8B" w:rsidRPr="00AD444C" w:rsidRDefault="003D4C8B" w:rsidP="00AD444C">
            <w:pPr>
              <w:widowControl w:val="0"/>
              <w:rPr>
                <w:sz w:val="26"/>
                <w:szCs w:val="26"/>
                <w:lang w:bidi="ru-RU"/>
              </w:rPr>
            </w:pPr>
            <w:r w:rsidRPr="00AD444C">
              <w:rPr>
                <w:color w:val="000000"/>
                <w:sz w:val="26"/>
                <w:szCs w:val="26"/>
                <w:lang w:bidi="ru-RU"/>
              </w:rPr>
              <w:t>Наталья Владимировна</w:t>
            </w:r>
          </w:p>
        </w:tc>
      </w:tr>
    </w:tbl>
    <w:p w:rsidR="003D4C8B" w:rsidRPr="00AD444C" w:rsidRDefault="003D4C8B" w:rsidP="00AD444C">
      <w:pPr>
        <w:jc w:val="center"/>
        <w:rPr>
          <w:sz w:val="26"/>
          <w:szCs w:val="26"/>
        </w:rPr>
      </w:pPr>
    </w:p>
    <w:p w:rsidR="003D4C8B" w:rsidRPr="00AD444C" w:rsidRDefault="00AD444C" w:rsidP="00AD444C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______________________</w:t>
      </w:r>
    </w:p>
    <w:p w:rsidR="003D4C8B" w:rsidRPr="00AD444C" w:rsidRDefault="003D4C8B" w:rsidP="00AD44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3D4C8B" w:rsidRPr="00AD444C" w:rsidRDefault="003D4C8B" w:rsidP="00AD44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3D4C8B" w:rsidRPr="00AD444C" w:rsidRDefault="003D4C8B" w:rsidP="00AD444C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DE1E32" w:rsidRPr="00AD444C" w:rsidRDefault="00DE1E32" w:rsidP="00AD444C"/>
    <w:sectPr w:rsidR="00DE1E32" w:rsidRPr="00AD444C" w:rsidSect="00AD444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8B"/>
    <w:rsid w:val="003D4C8B"/>
    <w:rsid w:val="00AD444C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F1A7C-DCE5-4969-88E0-AB514A7D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D4C8B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3D4C8B"/>
    <w:pPr>
      <w:widowControl w:val="0"/>
      <w:spacing w:line="276" w:lineRule="auto"/>
      <w:ind w:firstLine="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D44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4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2023-10-09T03:23:00Z</cp:lastPrinted>
  <dcterms:created xsi:type="dcterms:W3CDTF">2023-10-09T03:14:00Z</dcterms:created>
  <dcterms:modified xsi:type="dcterms:W3CDTF">2023-10-09T03:23:00Z</dcterms:modified>
</cp:coreProperties>
</file>