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5C" w:rsidRPr="0074456C" w:rsidRDefault="00DE325C" w:rsidP="0074456C">
      <w:pPr>
        <w:spacing w:line="360" w:lineRule="auto"/>
        <w:ind w:left="5387"/>
        <w:jc w:val="center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Приложение № 1</w:t>
      </w:r>
    </w:p>
    <w:p w:rsidR="00DE325C" w:rsidRPr="0074456C" w:rsidRDefault="00DE325C" w:rsidP="0074456C">
      <w:pPr>
        <w:ind w:left="5387"/>
        <w:jc w:val="center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УТВЕРЖДЕНА</w:t>
      </w:r>
    </w:p>
    <w:p w:rsidR="00DE325C" w:rsidRPr="0074456C" w:rsidRDefault="00DE325C" w:rsidP="0074456C">
      <w:pPr>
        <w:ind w:left="5387"/>
        <w:jc w:val="center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постановлением администрации</w:t>
      </w:r>
    </w:p>
    <w:p w:rsidR="00DE325C" w:rsidRPr="0074456C" w:rsidRDefault="000512FB" w:rsidP="0074456C">
      <w:pPr>
        <w:ind w:left="5387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Лесозаводского </w:t>
      </w:r>
      <w:r w:rsidR="00DE325C" w:rsidRPr="0074456C">
        <w:rPr>
          <w:sz w:val="26"/>
          <w:szCs w:val="26"/>
          <w:lang w:val="ru-RU"/>
        </w:rPr>
        <w:t>городского округа</w:t>
      </w:r>
    </w:p>
    <w:p w:rsidR="00DE325C" w:rsidRPr="0074456C" w:rsidRDefault="000512FB" w:rsidP="0074456C">
      <w:pPr>
        <w:ind w:left="5387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bookmarkStart w:id="0" w:name="_GoBack"/>
      <w:bookmarkEnd w:id="0"/>
      <w:r>
        <w:rPr>
          <w:sz w:val="26"/>
          <w:szCs w:val="26"/>
          <w:lang w:val="ru-RU"/>
        </w:rPr>
        <w:t>т 20.10.2023 № 1791</w:t>
      </w:r>
    </w:p>
    <w:p w:rsidR="00DE325C" w:rsidRPr="0074456C" w:rsidRDefault="00DE325C" w:rsidP="0074456C">
      <w:pPr>
        <w:tabs>
          <w:tab w:val="left" w:pos="1200"/>
        </w:tabs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ab/>
      </w:r>
    </w:p>
    <w:p w:rsidR="00DE325C" w:rsidRPr="0074456C" w:rsidRDefault="00DE325C" w:rsidP="0074456C">
      <w:pPr>
        <w:jc w:val="right"/>
        <w:rPr>
          <w:sz w:val="26"/>
          <w:szCs w:val="26"/>
          <w:lang w:val="ru-RU"/>
        </w:rPr>
      </w:pPr>
    </w:p>
    <w:p w:rsidR="00DE325C" w:rsidRPr="0074456C" w:rsidRDefault="00DE325C" w:rsidP="0074456C">
      <w:pPr>
        <w:jc w:val="center"/>
        <w:outlineLvl w:val="0"/>
        <w:rPr>
          <w:b/>
          <w:sz w:val="26"/>
          <w:szCs w:val="26"/>
          <w:lang w:val="ru-RU"/>
        </w:rPr>
      </w:pPr>
      <w:r w:rsidRPr="0074456C">
        <w:rPr>
          <w:b/>
          <w:sz w:val="26"/>
          <w:szCs w:val="26"/>
          <w:lang w:val="ru-RU"/>
        </w:rPr>
        <w:t>Информация</w:t>
      </w:r>
    </w:p>
    <w:p w:rsidR="00DE325C" w:rsidRPr="0074456C" w:rsidRDefault="00DE325C" w:rsidP="0074456C">
      <w:pPr>
        <w:jc w:val="center"/>
        <w:outlineLvl w:val="0"/>
        <w:rPr>
          <w:b/>
          <w:sz w:val="26"/>
          <w:szCs w:val="26"/>
          <w:lang w:val="ru-RU"/>
        </w:rPr>
      </w:pPr>
      <w:r w:rsidRPr="0074456C">
        <w:rPr>
          <w:b/>
          <w:sz w:val="26"/>
          <w:szCs w:val="26"/>
          <w:lang w:val="ru-RU"/>
        </w:rPr>
        <w:t>о состоянии подготовки специалистов для</w:t>
      </w:r>
    </w:p>
    <w:p w:rsidR="00DE325C" w:rsidRPr="0074456C" w:rsidRDefault="00DE325C" w:rsidP="0074456C">
      <w:pPr>
        <w:jc w:val="center"/>
        <w:rPr>
          <w:b/>
          <w:sz w:val="26"/>
          <w:szCs w:val="26"/>
          <w:lang w:val="ru-RU"/>
        </w:rPr>
      </w:pPr>
      <w:r w:rsidRPr="0074456C">
        <w:rPr>
          <w:b/>
          <w:sz w:val="26"/>
          <w:szCs w:val="26"/>
          <w:lang w:val="ru-RU"/>
        </w:rPr>
        <w:t>Вооруженных Сил Российской Федерации в 2023-2024 году</w:t>
      </w:r>
    </w:p>
    <w:p w:rsidR="00DE325C" w:rsidRDefault="00DE325C" w:rsidP="0074456C">
      <w:pPr>
        <w:jc w:val="center"/>
        <w:rPr>
          <w:sz w:val="26"/>
          <w:szCs w:val="26"/>
          <w:lang w:val="ru-RU"/>
        </w:rPr>
      </w:pPr>
    </w:p>
    <w:p w:rsidR="0074456C" w:rsidRPr="0074456C" w:rsidRDefault="0074456C" w:rsidP="0074456C">
      <w:pPr>
        <w:jc w:val="center"/>
        <w:rPr>
          <w:sz w:val="26"/>
          <w:szCs w:val="26"/>
          <w:lang w:val="ru-RU"/>
        </w:rPr>
      </w:pPr>
    </w:p>
    <w:p w:rsidR="00DE325C" w:rsidRPr="0074456C" w:rsidRDefault="00DE325C" w:rsidP="0074456C">
      <w:pPr>
        <w:ind w:firstLine="709"/>
        <w:jc w:val="both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 xml:space="preserve">Согласно Федеральному закону от 28.03.1998 № 53 «О воинской обязанности и военной службе», постановлению Правительства Российской Федерации </w:t>
      </w:r>
      <w:r w:rsidR="0074456C">
        <w:rPr>
          <w:sz w:val="26"/>
          <w:szCs w:val="26"/>
          <w:lang w:val="ru-RU"/>
        </w:rPr>
        <w:t xml:space="preserve">                             </w:t>
      </w:r>
      <w:r w:rsidRPr="0074456C">
        <w:rPr>
          <w:sz w:val="26"/>
          <w:szCs w:val="26"/>
          <w:lang w:val="ru-RU"/>
        </w:rPr>
        <w:t xml:space="preserve">от 31.12.1999 № 1441 «Об утверждении Положения о подготовке граждан Российской Федерации к военной службе», приказу Министра обороны Российской Федерации от 03.05.2001 № 202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 отделом военного комиссариата Приморского края по городу Лесозаводск и Кировскому району подготовка граждан по военно-учетным специальностям для Вооруженных Сил Российской Федерации в 2023-2024 учебном году проводилась в МО ДОСААФ России г. Лесозаводска. </w:t>
      </w:r>
    </w:p>
    <w:p w:rsidR="00DE325C" w:rsidRPr="0074456C" w:rsidRDefault="00DE325C" w:rsidP="0074456C">
      <w:pPr>
        <w:ind w:firstLine="709"/>
        <w:jc w:val="both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Согласно Приказу военного комиссара Приморского края план-задание на подготовку граждан по военно-учетным специальностям для Вооруженных Сил Российской Федерации был определен на 2023-2024 год в количестве:</w:t>
      </w:r>
    </w:p>
    <w:p w:rsidR="00DE325C" w:rsidRPr="0074456C" w:rsidRDefault="00DE325C" w:rsidP="0074456C">
      <w:pPr>
        <w:ind w:firstLine="709"/>
        <w:jc w:val="both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- водители автомобилей категории «С» (ВУС 837) – 18 человек.</w:t>
      </w:r>
    </w:p>
    <w:p w:rsidR="00DE325C" w:rsidRPr="0074456C" w:rsidRDefault="00DE325C" w:rsidP="0074456C">
      <w:pPr>
        <w:ind w:firstLine="709"/>
        <w:jc w:val="both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- водители автомобилей категории «ВС» (ВУС 837) – 3 человек.</w:t>
      </w:r>
    </w:p>
    <w:p w:rsidR="00DE325C" w:rsidRPr="0074456C" w:rsidRDefault="00DE325C" w:rsidP="0074456C">
      <w:pPr>
        <w:ind w:firstLine="709"/>
        <w:jc w:val="both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 xml:space="preserve">Военно-экзаменационную комиссию по военно-учетной специальности «водитель автомобилей категории «С» и «ВС» прошли 21 человека и 3 человека. </w:t>
      </w:r>
    </w:p>
    <w:p w:rsidR="00DE325C" w:rsidRPr="0074456C" w:rsidRDefault="00DE325C" w:rsidP="0074456C">
      <w:pPr>
        <w:ind w:firstLine="709"/>
        <w:jc w:val="both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 xml:space="preserve">Общий процент выполнения наряда по подготовке граждан по военно-учетным специальностям (ВУС-837) составил 90%. </w:t>
      </w:r>
    </w:p>
    <w:p w:rsidR="00DE325C" w:rsidRPr="0074456C" w:rsidRDefault="00DE325C" w:rsidP="0074456C">
      <w:pPr>
        <w:ind w:firstLine="709"/>
        <w:jc w:val="both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Нарушений дисциплины за период обучения не было.</w:t>
      </w:r>
    </w:p>
    <w:p w:rsidR="00DE325C" w:rsidRPr="0074456C" w:rsidRDefault="00DE325C" w:rsidP="0074456C">
      <w:pPr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 xml:space="preserve">      </w:t>
      </w:r>
    </w:p>
    <w:p w:rsidR="00DE325C" w:rsidRPr="0074456C" w:rsidRDefault="00DE325C" w:rsidP="0074456C">
      <w:pPr>
        <w:jc w:val="center"/>
        <w:rPr>
          <w:sz w:val="26"/>
          <w:szCs w:val="26"/>
          <w:lang w:val="ru-RU"/>
        </w:rPr>
      </w:pPr>
      <w:r w:rsidRPr="0074456C">
        <w:rPr>
          <w:sz w:val="26"/>
          <w:szCs w:val="26"/>
          <w:lang w:val="ru-RU"/>
        </w:rPr>
        <w:t>__________________________</w:t>
      </w:r>
    </w:p>
    <w:p w:rsidR="00DE325C" w:rsidRPr="0074456C" w:rsidRDefault="00DE325C" w:rsidP="0074456C">
      <w:pPr>
        <w:pStyle w:val="a3"/>
        <w:ind w:left="0"/>
        <w:jc w:val="both"/>
        <w:rPr>
          <w:sz w:val="26"/>
          <w:szCs w:val="26"/>
          <w:lang w:val="ru-RU"/>
        </w:rPr>
      </w:pPr>
    </w:p>
    <w:p w:rsidR="00DE325C" w:rsidRPr="0074456C" w:rsidRDefault="00DE325C" w:rsidP="0074456C">
      <w:pPr>
        <w:pStyle w:val="a3"/>
        <w:ind w:left="0"/>
        <w:jc w:val="both"/>
        <w:rPr>
          <w:sz w:val="26"/>
          <w:szCs w:val="26"/>
          <w:lang w:val="ru-RU"/>
        </w:rPr>
      </w:pPr>
    </w:p>
    <w:p w:rsidR="00DE325C" w:rsidRPr="0074456C" w:rsidRDefault="00DE325C" w:rsidP="0074456C">
      <w:pPr>
        <w:pStyle w:val="a3"/>
        <w:ind w:left="0"/>
        <w:jc w:val="both"/>
        <w:rPr>
          <w:sz w:val="26"/>
          <w:szCs w:val="26"/>
          <w:lang w:val="ru-RU"/>
        </w:rPr>
      </w:pPr>
    </w:p>
    <w:p w:rsidR="00DE325C" w:rsidRPr="0074456C" w:rsidRDefault="00DE325C" w:rsidP="0074456C">
      <w:pPr>
        <w:pStyle w:val="a3"/>
        <w:ind w:left="0"/>
        <w:jc w:val="both"/>
        <w:rPr>
          <w:sz w:val="26"/>
          <w:szCs w:val="26"/>
          <w:lang w:val="ru-RU"/>
        </w:rPr>
      </w:pPr>
    </w:p>
    <w:p w:rsidR="00DE325C" w:rsidRPr="0074456C" w:rsidRDefault="00DE325C" w:rsidP="0074456C">
      <w:pPr>
        <w:pStyle w:val="a3"/>
        <w:ind w:left="0"/>
        <w:jc w:val="both"/>
        <w:rPr>
          <w:sz w:val="26"/>
          <w:szCs w:val="26"/>
          <w:lang w:val="ru-RU"/>
        </w:rPr>
      </w:pPr>
    </w:p>
    <w:p w:rsidR="00DE325C" w:rsidRPr="0074456C" w:rsidRDefault="00DE325C" w:rsidP="0074456C">
      <w:pPr>
        <w:pStyle w:val="a3"/>
        <w:ind w:left="0"/>
        <w:jc w:val="both"/>
        <w:rPr>
          <w:sz w:val="26"/>
          <w:szCs w:val="26"/>
          <w:lang w:val="ru-RU"/>
        </w:rPr>
      </w:pPr>
    </w:p>
    <w:p w:rsidR="00DE1E32" w:rsidRPr="0074456C" w:rsidRDefault="00DE1E32" w:rsidP="0074456C">
      <w:pPr>
        <w:rPr>
          <w:sz w:val="26"/>
          <w:szCs w:val="26"/>
        </w:rPr>
      </w:pPr>
    </w:p>
    <w:sectPr w:rsidR="00DE1E32" w:rsidRPr="0074456C" w:rsidSect="007445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5C"/>
    <w:rsid w:val="000512FB"/>
    <w:rsid w:val="0074456C"/>
    <w:rsid w:val="00DE1E32"/>
    <w:rsid w:val="00D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BB211-31E5-44CF-B73D-D4248DFF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5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56C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2023-10-19T01:10:00Z</cp:lastPrinted>
  <dcterms:created xsi:type="dcterms:W3CDTF">2023-10-19T00:36:00Z</dcterms:created>
  <dcterms:modified xsi:type="dcterms:W3CDTF">2023-10-20T02:00:00Z</dcterms:modified>
</cp:coreProperties>
</file>