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3B" w:rsidRPr="00572B05" w:rsidRDefault="0000523B" w:rsidP="00572B05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 w:rsidRPr="00572B05">
        <w:rPr>
          <w:sz w:val="26"/>
          <w:szCs w:val="26"/>
        </w:rPr>
        <w:t>Приложение № 5</w:t>
      </w:r>
    </w:p>
    <w:p w:rsidR="0000523B" w:rsidRPr="00572B05" w:rsidRDefault="0000523B" w:rsidP="00572B0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572B05">
        <w:rPr>
          <w:sz w:val="26"/>
          <w:szCs w:val="26"/>
        </w:rPr>
        <w:t>У</w:t>
      </w:r>
      <w:r w:rsidR="00572B05">
        <w:rPr>
          <w:sz w:val="26"/>
          <w:szCs w:val="26"/>
        </w:rPr>
        <w:t>ТВЕРЖДЕН</w:t>
      </w:r>
    </w:p>
    <w:p w:rsidR="0000523B" w:rsidRPr="00572B05" w:rsidRDefault="0000523B" w:rsidP="00572B0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572B05">
        <w:rPr>
          <w:sz w:val="26"/>
          <w:szCs w:val="26"/>
        </w:rPr>
        <w:t>постановлением</w:t>
      </w:r>
      <w:r w:rsidR="00572B05">
        <w:rPr>
          <w:sz w:val="26"/>
          <w:szCs w:val="26"/>
        </w:rPr>
        <w:t xml:space="preserve"> </w:t>
      </w:r>
      <w:r w:rsidRPr="00572B05">
        <w:rPr>
          <w:sz w:val="26"/>
          <w:szCs w:val="26"/>
        </w:rPr>
        <w:t>администрации</w:t>
      </w:r>
    </w:p>
    <w:p w:rsidR="0000523B" w:rsidRPr="00572B05" w:rsidRDefault="0000523B" w:rsidP="00572B0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572B05">
        <w:rPr>
          <w:sz w:val="26"/>
          <w:szCs w:val="26"/>
        </w:rPr>
        <w:t>Лесозаводского</w:t>
      </w:r>
      <w:r w:rsidR="00572B05">
        <w:rPr>
          <w:sz w:val="26"/>
          <w:szCs w:val="26"/>
        </w:rPr>
        <w:t xml:space="preserve"> </w:t>
      </w:r>
      <w:r w:rsidRPr="00572B05">
        <w:rPr>
          <w:sz w:val="26"/>
          <w:szCs w:val="26"/>
        </w:rPr>
        <w:t>городского округа</w:t>
      </w:r>
    </w:p>
    <w:p w:rsidR="00BC4B91" w:rsidRDefault="00BC4B91" w:rsidP="00BC4B91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29.09.2023  №</w:t>
      </w:r>
      <w:proofErr w:type="gramEnd"/>
      <w:r>
        <w:rPr>
          <w:sz w:val="26"/>
          <w:szCs w:val="26"/>
        </w:rPr>
        <w:t xml:space="preserve"> 1661</w:t>
      </w:r>
    </w:p>
    <w:p w:rsidR="0000523B" w:rsidRDefault="0000523B" w:rsidP="00572B05">
      <w:pPr>
        <w:rPr>
          <w:sz w:val="26"/>
          <w:szCs w:val="26"/>
        </w:rPr>
      </w:pPr>
      <w:bookmarkStart w:id="0" w:name="_GoBack"/>
      <w:bookmarkEnd w:id="0"/>
    </w:p>
    <w:p w:rsidR="00572B05" w:rsidRPr="00572B05" w:rsidRDefault="00572B05" w:rsidP="00572B05">
      <w:pPr>
        <w:rPr>
          <w:sz w:val="26"/>
          <w:szCs w:val="26"/>
        </w:rPr>
      </w:pPr>
    </w:p>
    <w:p w:rsidR="00572B05" w:rsidRDefault="0000523B" w:rsidP="00572B0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05">
        <w:rPr>
          <w:rFonts w:ascii="Times New Roman" w:hAnsi="Times New Roman" w:cs="Times New Roman"/>
          <w:b/>
          <w:sz w:val="26"/>
          <w:szCs w:val="26"/>
        </w:rPr>
        <w:t>Состав администрации</w:t>
      </w:r>
    </w:p>
    <w:p w:rsidR="00572B05" w:rsidRPr="00572B05" w:rsidRDefault="00572B05" w:rsidP="00572B0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B05">
        <w:rPr>
          <w:rFonts w:ascii="Times New Roman" w:hAnsi="Times New Roman" w:cs="Times New Roman"/>
          <w:b/>
          <w:sz w:val="26"/>
          <w:szCs w:val="26"/>
        </w:rPr>
        <w:t>белорусско-российской ярмарки «Дружба народов»</w:t>
      </w:r>
    </w:p>
    <w:p w:rsidR="00572B05" w:rsidRDefault="00572B05" w:rsidP="00572B0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72B05" w:rsidRPr="00572B05" w:rsidRDefault="00572B05" w:rsidP="00572B0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0523B" w:rsidRPr="00572B05" w:rsidRDefault="0000523B" w:rsidP="00572B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05"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городского округа;</w:t>
      </w:r>
    </w:p>
    <w:p w:rsidR="0000523B" w:rsidRPr="00572B05" w:rsidRDefault="0000523B" w:rsidP="00572B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05">
        <w:rPr>
          <w:sz w:val="26"/>
          <w:szCs w:val="26"/>
        </w:rPr>
        <w:t xml:space="preserve">Баширова Е.А. – ведущий специалист отдела экономики и работы </w:t>
      </w:r>
      <w:r w:rsidR="00572B05">
        <w:rPr>
          <w:sz w:val="26"/>
          <w:szCs w:val="26"/>
        </w:rPr>
        <w:t xml:space="preserve">                                     </w:t>
      </w:r>
      <w:r w:rsidRPr="00572B05">
        <w:rPr>
          <w:sz w:val="26"/>
          <w:szCs w:val="26"/>
        </w:rPr>
        <w:t>с предпринимателями администрации Лесозаводского городского округа;</w:t>
      </w:r>
    </w:p>
    <w:p w:rsidR="0000523B" w:rsidRPr="00572B05" w:rsidRDefault="0000523B" w:rsidP="00572B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05">
        <w:rPr>
          <w:sz w:val="26"/>
          <w:szCs w:val="26"/>
        </w:rPr>
        <w:t>Лукаш С.И. – начальник Управления имущественных отношений администрации Лесозаводского городского округа.</w:t>
      </w:r>
    </w:p>
    <w:p w:rsidR="0000523B" w:rsidRPr="00572B05" w:rsidRDefault="0000523B" w:rsidP="00572B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2B05"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3261A0" w:rsidRDefault="003261A0" w:rsidP="00572B05">
      <w:pPr>
        <w:rPr>
          <w:sz w:val="26"/>
          <w:szCs w:val="26"/>
        </w:rPr>
      </w:pPr>
    </w:p>
    <w:p w:rsidR="00572B05" w:rsidRPr="00572B05" w:rsidRDefault="00572B05" w:rsidP="00572B05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sectPr w:rsidR="00572B05" w:rsidRPr="0057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3B"/>
    <w:rsid w:val="0000523B"/>
    <w:rsid w:val="003261A0"/>
    <w:rsid w:val="00572B05"/>
    <w:rsid w:val="00B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97E52-C759-4199-B4BF-936A2BA8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B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72B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B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2023-09-27T22:57:00Z</cp:lastPrinted>
  <dcterms:created xsi:type="dcterms:W3CDTF">2023-09-27T22:07:00Z</dcterms:created>
  <dcterms:modified xsi:type="dcterms:W3CDTF">2023-09-28T23:46:00Z</dcterms:modified>
</cp:coreProperties>
</file>