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1C" w:rsidRPr="009A7B85" w:rsidRDefault="0012201C" w:rsidP="009A7B85">
      <w:pPr>
        <w:pStyle w:val="ConsPlusNormal"/>
        <w:tabs>
          <w:tab w:val="left" w:pos="6098"/>
        </w:tabs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УТВЕРЖДЕН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2201C" w:rsidRPr="009A7B85" w:rsidRDefault="009A7B85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104C5">
        <w:rPr>
          <w:rFonts w:ascii="Times New Roman" w:hAnsi="Times New Roman" w:cs="Times New Roman"/>
          <w:sz w:val="26"/>
          <w:szCs w:val="26"/>
        </w:rPr>
        <w:t>03.05.2023 №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="000104C5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01C" w:rsidRPr="009A7B85" w:rsidRDefault="0012201C" w:rsidP="009A7B85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12201C" w:rsidRPr="009A7B85" w:rsidRDefault="0012201C" w:rsidP="009A7B85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 xml:space="preserve">комиссии по </w:t>
      </w:r>
      <w:r w:rsidR="000104C5">
        <w:rPr>
          <w:rFonts w:ascii="Times New Roman" w:hAnsi="Times New Roman" w:cs="Times New Roman"/>
          <w:b/>
          <w:sz w:val="26"/>
          <w:szCs w:val="26"/>
        </w:rPr>
        <w:t>противодействию коррупции в</w:t>
      </w:r>
      <w:r w:rsidRPr="009A7B85">
        <w:rPr>
          <w:rFonts w:ascii="Times New Roman" w:hAnsi="Times New Roman" w:cs="Times New Roman"/>
          <w:b/>
          <w:sz w:val="26"/>
          <w:szCs w:val="26"/>
        </w:rPr>
        <w:t xml:space="preserve"> Лесозаводско</w:t>
      </w:r>
      <w:r w:rsidR="000104C5">
        <w:rPr>
          <w:rFonts w:ascii="Times New Roman" w:hAnsi="Times New Roman" w:cs="Times New Roman"/>
          <w:b/>
          <w:sz w:val="26"/>
          <w:szCs w:val="26"/>
        </w:rPr>
        <w:t>м</w:t>
      </w:r>
      <w:r w:rsidRPr="009A7B85">
        <w:rPr>
          <w:rFonts w:ascii="Times New Roman" w:hAnsi="Times New Roman" w:cs="Times New Roman"/>
          <w:b/>
          <w:sz w:val="26"/>
          <w:szCs w:val="26"/>
        </w:rPr>
        <w:t xml:space="preserve"> городско</w:t>
      </w:r>
      <w:r w:rsidR="000104C5">
        <w:rPr>
          <w:rFonts w:ascii="Times New Roman" w:hAnsi="Times New Roman" w:cs="Times New Roman"/>
          <w:b/>
          <w:sz w:val="26"/>
          <w:szCs w:val="26"/>
        </w:rPr>
        <w:t>м</w:t>
      </w:r>
      <w:r w:rsidRPr="009A7B85">
        <w:rPr>
          <w:rFonts w:ascii="Times New Roman" w:hAnsi="Times New Roman" w:cs="Times New Roman"/>
          <w:b/>
          <w:sz w:val="26"/>
          <w:szCs w:val="26"/>
        </w:rPr>
        <w:t xml:space="preserve"> округ</w:t>
      </w:r>
      <w:r w:rsidR="000104C5">
        <w:rPr>
          <w:rFonts w:ascii="Times New Roman" w:hAnsi="Times New Roman" w:cs="Times New Roman"/>
          <w:b/>
          <w:sz w:val="26"/>
          <w:szCs w:val="26"/>
        </w:rPr>
        <w:t>е</w:t>
      </w:r>
    </w:p>
    <w:p w:rsidR="0012201C" w:rsidRPr="009A7B85" w:rsidRDefault="0012201C" w:rsidP="009A7B8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tabs>
          <w:tab w:val="left" w:pos="814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373" w:type="dxa"/>
          </w:tcPr>
          <w:p w:rsidR="0012201C" w:rsidRPr="009A7B8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12201C"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есозаводского городского округа;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4C5" w:rsidRPr="009A7B85" w:rsidTr="00EF49CF">
        <w:tc>
          <w:tcPr>
            <w:tcW w:w="2972" w:type="dxa"/>
          </w:tcPr>
          <w:p w:rsidR="000104C5" w:rsidRPr="009A7B8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373" w:type="dxa"/>
          </w:tcPr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6373" w:type="dxa"/>
          </w:tcPr>
          <w:p w:rsidR="0012201C" w:rsidRDefault="000104C5" w:rsidP="000104C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социальной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04C5" w:rsidRPr="009A7B85" w:rsidRDefault="000104C5" w:rsidP="000104C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373" w:type="dxa"/>
          </w:tcPr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администрации 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аппарата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имущественных отношений 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финансового управления 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ачальник общего отдела 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социальной работы 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01C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201C" w:rsidRPr="009A7B85">
              <w:rPr>
                <w:rFonts w:ascii="Times New Roman" w:hAnsi="Times New Roman" w:cs="Times New Roman"/>
                <w:sz w:val="26"/>
                <w:szCs w:val="26"/>
              </w:rPr>
              <w:t>ачальник юридического отдела администрации Лесозаводского городского округа;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Думы Лесозаводского городского округа (по согласованию);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Контроль-счетной палаты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 (по согласованию);</w:t>
            </w:r>
          </w:p>
          <w:p w:rsidR="000104C5" w:rsidRDefault="000104C5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01C" w:rsidRPr="009A7B85" w:rsidRDefault="000104C5" w:rsidP="002838F2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муниципальных казенных, автономного учреждений (по согласованию).</w:t>
            </w:r>
            <w:bookmarkStart w:id="0" w:name="_GoBack"/>
            <w:bookmarkEnd w:id="0"/>
          </w:p>
        </w:tc>
      </w:tr>
    </w:tbl>
    <w:p w:rsidR="00C41465" w:rsidRPr="009A7B85" w:rsidRDefault="0012201C" w:rsidP="009A7B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lastRenderedPageBreak/>
        <w:t>_________________________________</w:t>
      </w:r>
    </w:p>
    <w:sectPr w:rsidR="00C41465" w:rsidRPr="009A7B85" w:rsidSect="009A7B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1C"/>
    <w:rsid w:val="000104C5"/>
    <w:rsid w:val="0012201C"/>
    <w:rsid w:val="002838F2"/>
    <w:rsid w:val="009A7B85"/>
    <w:rsid w:val="00C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0F34-1B99-4DD5-90F7-DF72200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0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12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2023-05-03T05:05:00Z</cp:lastPrinted>
  <dcterms:created xsi:type="dcterms:W3CDTF">2023-05-01T22:54:00Z</dcterms:created>
  <dcterms:modified xsi:type="dcterms:W3CDTF">2023-05-03T05:06:00Z</dcterms:modified>
</cp:coreProperties>
</file>