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1A" w:rsidRPr="006D1B88" w:rsidRDefault="009F5EAC" w:rsidP="006D1B88">
      <w:pPr>
        <w:pStyle w:val="aa"/>
        <w:spacing w:after="0" w:line="360" w:lineRule="auto"/>
        <w:ind w:left="5387"/>
        <w:jc w:val="center"/>
        <w:rPr>
          <w:sz w:val="26"/>
          <w:szCs w:val="26"/>
        </w:rPr>
      </w:pPr>
      <w:r w:rsidRPr="006D1B88">
        <w:rPr>
          <w:sz w:val="26"/>
          <w:szCs w:val="26"/>
        </w:rPr>
        <w:t>Приложение № 2</w:t>
      </w:r>
    </w:p>
    <w:p w:rsidR="002B421A" w:rsidRPr="006D1B88" w:rsidRDefault="009F5EAC" w:rsidP="006D1B88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 w:rsidRPr="006D1B88">
        <w:rPr>
          <w:sz w:val="26"/>
          <w:szCs w:val="26"/>
        </w:rPr>
        <w:t>УТВЕРЖДЕН</w:t>
      </w:r>
    </w:p>
    <w:p w:rsidR="002B421A" w:rsidRPr="006D1B88" w:rsidRDefault="009F5EAC" w:rsidP="006D1B88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 w:rsidRPr="006D1B88">
        <w:rPr>
          <w:sz w:val="26"/>
          <w:szCs w:val="26"/>
        </w:rPr>
        <w:t>постановлением администрации</w:t>
      </w:r>
    </w:p>
    <w:p w:rsidR="002B421A" w:rsidRPr="006D1B88" w:rsidRDefault="009F5EAC" w:rsidP="006D1B88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 w:rsidRPr="006D1B88">
        <w:rPr>
          <w:sz w:val="26"/>
          <w:szCs w:val="26"/>
        </w:rPr>
        <w:t>Лесозаводского городского округа</w:t>
      </w:r>
    </w:p>
    <w:p w:rsidR="002B421A" w:rsidRPr="006D1B88" w:rsidRDefault="0013279C" w:rsidP="006D1B88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22.06.2023  № 1050</w:t>
      </w:r>
    </w:p>
    <w:p w:rsidR="002B421A" w:rsidRPr="006D1B88" w:rsidRDefault="002B421A" w:rsidP="006D1B88">
      <w:pPr>
        <w:pStyle w:val="aa"/>
        <w:spacing w:after="0" w:line="240" w:lineRule="auto"/>
        <w:rPr>
          <w:sz w:val="26"/>
          <w:szCs w:val="26"/>
        </w:rPr>
      </w:pPr>
    </w:p>
    <w:p w:rsidR="002B421A" w:rsidRPr="006D1B88" w:rsidRDefault="002B421A" w:rsidP="006D1B88">
      <w:pPr>
        <w:pStyle w:val="aa"/>
        <w:spacing w:after="0" w:line="240" w:lineRule="auto"/>
        <w:rPr>
          <w:sz w:val="26"/>
          <w:szCs w:val="26"/>
        </w:rPr>
      </w:pPr>
    </w:p>
    <w:p w:rsidR="002B421A" w:rsidRPr="006D1B88" w:rsidRDefault="009F5EAC" w:rsidP="006D1B88">
      <w:pPr>
        <w:pStyle w:val="aa"/>
        <w:spacing w:after="0" w:line="240" w:lineRule="auto"/>
        <w:jc w:val="center"/>
        <w:rPr>
          <w:sz w:val="26"/>
          <w:szCs w:val="26"/>
        </w:rPr>
      </w:pPr>
      <w:r w:rsidRPr="006D1B88">
        <w:rPr>
          <w:sz w:val="26"/>
          <w:szCs w:val="26"/>
        </w:rPr>
        <w:t>Расчет начальной максимальной цены</w:t>
      </w:r>
    </w:p>
    <w:p w:rsidR="002B421A" w:rsidRPr="006D1B88" w:rsidRDefault="009F5EAC" w:rsidP="006D1B88">
      <w:pPr>
        <w:pStyle w:val="aa"/>
        <w:spacing w:after="0" w:line="240" w:lineRule="auto"/>
        <w:ind w:firstLine="709"/>
        <w:rPr>
          <w:sz w:val="26"/>
          <w:szCs w:val="26"/>
        </w:rPr>
      </w:pPr>
      <w:r w:rsidRPr="006D1B88">
        <w:rPr>
          <w:sz w:val="26"/>
          <w:szCs w:val="26"/>
        </w:rPr>
        <w:t>1.</w:t>
      </w:r>
      <w:r w:rsidR="006D1B88">
        <w:rPr>
          <w:sz w:val="26"/>
          <w:szCs w:val="26"/>
        </w:rPr>
        <w:t xml:space="preserve"> </w:t>
      </w:r>
      <w:r w:rsidRPr="006D1B88">
        <w:rPr>
          <w:sz w:val="26"/>
          <w:szCs w:val="26"/>
        </w:rPr>
        <w:t>Площадь помещений в многоквартирном доме, расположенном по адресу:</w:t>
      </w:r>
      <w:r w:rsidR="006D1B88">
        <w:rPr>
          <w:sz w:val="26"/>
          <w:szCs w:val="26"/>
        </w:rPr>
        <w:t xml:space="preserve"> </w:t>
      </w:r>
      <w:r w:rsidRPr="006D1B88">
        <w:rPr>
          <w:sz w:val="26"/>
          <w:szCs w:val="26"/>
        </w:rPr>
        <w:t xml:space="preserve">с. Пантелеймоновка, пер. Гагарина, д. 1А </w:t>
      </w:r>
      <w:proofErr w:type="gramStart"/>
      <w:r w:rsidRPr="006D1B88">
        <w:rPr>
          <w:sz w:val="26"/>
          <w:szCs w:val="26"/>
        </w:rPr>
        <w:t>составляет  -</w:t>
      </w:r>
      <w:proofErr w:type="gramEnd"/>
      <w:r w:rsidRPr="006D1B88">
        <w:rPr>
          <w:sz w:val="26"/>
          <w:szCs w:val="26"/>
        </w:rPr>
        <w:t xml:space="preserve"> 3725,9 кв. м.</w:t>
      </w:r>
    </w:p>
    <w:p w:rsidR="002B421A" w:rsidRDefault="006D1B88" w:rsidP="006D1B88">
      <w:pPr>
        <w:pStyle w:val="aa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F5EAC" w:rsidRPr="006D1B88">
        <w:rPr>
          <w:sz w:val="26"/>
          <w:szCs w:val="26"/>
        </w:rPr>
        <w:t>Размер платы за содержание и ремонт жилых помещений 1 кв. м.- 36,88 руб.</w:t>
      </w:r>
    </w:p>
    <w:p w:rsidR="006D1B88" w:rsidRPr="006D1B88" w:rsidRDefault="006D1B88" w:rsidP="006D1B88">
      <w:pPr>
        <w:pStyle w:val="aa"/>
        <w:spacing w:after="0" w:line="240" w:lineRule="auto"/>
        <w:rPr>
          <w:sz w:val="26"/>
          <w:szCs w:val="26"/>
        </w:rPr>
      </w:pPr>
    </w:p>
    <w:tbl>
      <w:tblPr>
        <w:tblW w:w="93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949"/>
        <w:gridCol w:w="3397"/>
      </w:tblGrid>
      <w:tr w:rsidR="002B421A" w:rsidTr="006D1B88"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 и услуг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на 1м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 xml:space="preserve"> рублей в месяц (без НДС)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Раздел I. Работы, необходимые для надлежащего содержания несущих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конструкции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признаков неравномерных осадок фундаментов всех типов;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>
              <w:rPr>
                <w:color w:val="000000"/>
              </w:rPr>
              <w:t>).;</w:t>
            </w:r>
            <w:proofErr w:type="gramEnd"/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57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157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color w:val="000000"/>
              </w:rPr>
              <w:t>опирания</w:t>
            </w:r>
            <w:proofErr w:type="spellEnd"/>
            <w:r>
              <w:rPr>
                <w:color w:val="00000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57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color w:val="000000"/>
              </w:rPr>
              <w:t>опирания</w:t>
            </w:r>
            <w:proofErr w:type="spellEnd"/>
            <w:r>
              <w:rPr>
                <w:color w:val="00000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кровли на отсутствие протечек;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</w:t>
            </w:r>
            <w:proofErr w:type="spellStart"/>
            <w:r>
              <w:rPr>
                <w:color w:val="000000"/>
              </w:rPr>
              <w:t>молниезащитных</w:t>
            </w:r>
            <w:proofErr w:type="spellEnd"/>
            <w:r>
              <w:rPr>
                <w:color w:val="00000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157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color w:val="000000"/>
              </w:rPr>
              <w:t>опирания</w:t>
            </w:r>
            <w:proofErr w:type="spellEnd"/>
            <w:r>
              <w:rPr>
                <w:color w:val="00000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осмотр потолков верхних этажей домов с совмещенными (</w:t>
            </w:r>
            <w:proofErr w:type="spellStart"/>
            <w:r>
              <w:rPr>
                <w:color w:val="000000"/>
              </w:rPr>
              <w:t>бесчердачными</w:t>
            </w:r>
            <w:proofErr w:type="spellEnd"/>
            <w:r>
              <w:rPr>
                <w:color w:val="00000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защитного окрасочного слоя металлических элементов;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и при необходимости восстановление насыпного </w:t>
            </w:r>
            <w:proofErr w:type="spellStart"/>
            <w:r>
              <w:rPr>
                <w:color w:val="000000"/>
              </w:rPr>
              <w:t>пригрузочного</w:t>
            </w:r>
            <w:proofErr w:type="spellEnd"/>
            <w:r>
              <w:rPr>
                <w:color w:val="000000"/>
              </w:rPr>
              <w:t xml:space="preserve"> защитного слоя для </w:t>
            </w:r>
            <w:proofErr w:type="spellStart"/>
            <w:r>
              <w:rPr>
                <w:color w:val="000000"/>
              </w:rPr>
              <w:t>эластомерных</w:t>
            </w:r>
            <w:proofErr w:type="spellEnd"/>
            <w:r>
              <w:rPr>
                <w:color w:val="00000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color w:val="000000"/>
              </w:rPr>
              <w:t>эластомерных</w:t>
            </w:r>
            <w:proofErr w:type="spellEnd"/>
            <w:r>
              <w:rPr>
                <w:color w:val="000000"/>
              </w:rPr>
              <w:t xml:space="preserve"> и термопластичных материалов;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color w:val="000000"/>
              </w:rPr>
              <w:t>проступях</w:t>
            </w:r>
            <w:proofErr w:type="spellEnd"/>
            <w:r>
              <w:rPr>
                <w:color w:val="000000"/>
              </w:rPr>
              <w:t xml:space="preserve"> в домах с железобетонными лестницами;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прогибов </w:t>
            </w:r>
            <w:proofErr w:type="spellStart"/>
            <w:r>
              <w:rPr>
                <w:color w:val="000000"/>
              </w:rPr>
              <w:t>косоуров</w:t>
            </w:r>
            <w:proofErr w:type="spellEnd"/>
            <w:r>
              <w:rPr>
                <w:color w:val="000000"/>
              </w:rPr>
              <w:t xml:space="preserve">, нарушения связи </w:t>
            </w:r>
            <w:proofErr w:type="spellStart"/>
            <w:r>
              <w:rPr>
                <w:color w:val="000000"/>
              </w:rPr>
              <w:t>косоуров</w:t>
            </w:r>
            <w:proofErr w:type="spellEnd"/>
            <w:r>
              <w:rPr>
                <w:color w:val="00000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color w:val="000000"/>
              </w:rPr>
              <w:t>косоурам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прогибов несущих конструкций, нарушений крепления </w:t>
            </w:r>
            <w:proofErr w:type="spellStart"/>
            <w:r>
              <w:rPr>
                <w:color w:val="000000"/>
              </w:rPr>
              <w:t>тетив</w:t>
            </w:r>
            <w:proofErr w:type="spellEnd"/>
            <w:r>
              <w:rPr>
                <w:color w:val="00000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262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color w:val="000000"/>
              </w:rPr>
              <w:t>косоуров</w:t>
            </w:r>
            <w:proofErr w:type="spellEnd"/>
            <w:r>
              <w:rPr>
                <w:color w:val="00000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color w:val="000000"/>
              </w:rPr>
              <w:t>косоурам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27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color w:val="000000"/>
              </w:rPr>
              <w:t>антипереновыми</w:t>
            </w:r>
            <w:proofErr w:type="spellEnd"/>
            <w:r>
              <w:rPr>
                <w:color w:val="000000"/>
              </w:rPr>
              <w:t xml:space="preserve"> составами в домах с деревянными </w:t>
            </w:r>
            <w:r>
              <w:rPr>
                <w:color w:val="000000"/>
              </w:rPr>
              <w:lastRenderedPageBreak/>
              <w:t>лестницами.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9. Работы, выполняемые в целях надлежащего содержания фасадов многоквартирных домов: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color w:val="000000"/>
              </w:rPr>
              <w:t>сплошности</w:t>
            </w:r>
            <w:proofErr w:type="spellEnd"/>
            <w:r>
              <w:rPr>
                <w:color w:val="000000"/>
              </w:rPr>
              <w:t xml:space="preserve"> и герметичности наружных водостоков;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звукоизоляции и огнезащиты;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2B421A" w:rsidTr="006D1B88">
        <w:trPr>
          <w:trHeight w:val="558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</w:t>
            </w:r>
            <w:r>
              <w:rPr>
                <w:color w:val="000000"/>
              </w:rPr>
              <w:lastRenderedPageBreak/>
              <w:t>дверных заполнений в помещениях, относящихся к общему имуществу в многоквартирном доме;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0,003</w:t>
            </w:r>
          </w:p>
        </w:tc>
      </w:tr>
      <w:tr w:rsidR="002B421A" w:rsidTr="006D1B88">
        <w:trPr>
          <w:trHeight w:val="645"/>
        </w:trPr>
        <w:tc>
          <w:tcPr>
            <w:tcW w:w="594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1: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0,548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засоров - незамедлительное их устранение;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>
              <w:rPr>
                <w:color w:val="000000"/>
              </w:rPr>
              <w:t>мусоросборной</w:t>
            </w:r>
            <w:proofErr w:type="spellEnd"/>
            <w:r>
              <w:rPr>
                <w:color w:val="000000"/>
              </w:rPr>
              <w:t xml:space="preserve"> камеры и ее оборудования;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плотности закрытия входов на чердак;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устранение </w:t>
            </w:r>
            <w:proofErr w:type="spellStart"/>
            <w:r>
              <w:rPr>
                <w:color w:val="000000"/>
              </w:rPr>
              <w:t>неплотностей</w:t>
            </w:r>
            <w:proofErr w:type="spellEnd"/>
            <w:r>
              <w:rPr>
                <w:color w:val="00000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целостности </w:t>
            </w:r>
            <w:proofErr w:type="gramStart"/>
            <w:r>
              <w:rPr>
                <w:color w:val="000000"/>
              </w:rPr>
              <w:t>конструкций</w:t>
            </w:r>
            <w:proofErr w:type="gramEnd"/>
            <w:r>
              <w:rPr>
                <w:color w:val="00000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от сажи дымоходов и труб печей;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устранение завалов в дымовых каналах.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color w:val="000000"/>
              </w:rPr>
              <w:t>водоподкачках</w:t>
            </w:r>
            <w:proofErr w:type="spellEnd"/>
            <w:r>
              <w:rPr>
                <w:color w:val="000000"/>
              </w:rPr>
              <w:t xml:space="preserve"> в многоквартирных домах;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1,006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color w:val="000000"/>
              </w:rPr>
              <w:t>водоподкачек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0,683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работы по очистке теплообменного оборудования для удаления </w:t>
            </w:r>
            <w:proofErr w:type="spellStart"/>
            <w:r>
              <w:rPr>
                <w:color w:val="000000"/>
              </w:rPr>
              <w:t>накипно</w:t>
            </w:r>
            <w:proofErr w:type="spellEnd"/>
            <w:r>
              <w:rPr>
                <w:color w:val="000000"/>
              </w:rPr>
              <w:t>-коррозионных отложений;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2B421A" w:rsidTr="006D1B88">
        <w:trPr>
          <w:trHeight w:val="52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0,583</w:t>
            </w:r>
          </w:p>
        </w:tc>
      </w:tr>
      <w:tr w:rsidR="002B421A" w:rsidTr="006D1B88">
        <w:trPr>
          <w:trHeight w:val="179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и промывка водонапорных баков;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промывка систем водоснабжения для удаления </w:t>
            </w:r>
            <w:proofErr w:type="spellStart"/>
            <w:r>
              <w:rPr>
                <w:color w:val="000000"/>
              </w:rPr>
              <w:t>накипно</w:t>
            </w:r>
            <w:proofErr w:type="spellEnd"/>
            <w:r>
              <w:rPr>
                <w:color w:val="000000"/>
              </w:rPr>
              <w:t>-коррозионных отложений.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0,583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проведение пробных пусконаладочных работ (пробные топки);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0,417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удаление воздуха из системы отопления;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промывка централизованных систем теплоснабжения для удаления </w:t>
            </w:r>
            <w:proofErr w:type="spellStart"/>
            <w:r>
              <w:rPr>
                <w:color w:val="000000"/>
              </w:rPr>
              <w:t>накипно</w:t>
            </w:r>
            <w:proofErr w:type="spellEnd"/>
            <w:r>
              <w:rPr>
                <w:color w:val="000000"/>
              </w:rPr>
              <w:t>-коррозионных отложений.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0,583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заземления оболочки </w:t>
            </w:r>
            <w:proofErr w:type="spellStart"/>
            <w:r>
              <w:rPr>
                <w:color w:val="000000"/>
              </w:rPr>
              <w:t>электрокабеля</w:t>
            </w:r>
            <w:proofErr w:type="spellEnd"/>
            <w:r>
              <w:rPr>
                <w:color w:val="00000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B421A" w:rsidTr="006D1B88">
        <w:trPr>
          <w:trHeight w:val="189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color w:val="000000"/>
              </w:rPr>
              <w:t>молниезащиты</w:t>
            </w:r>
            <w:proofErr w:type="spellEnd"/>
            <w:r>
              <w:rPr>
                <w:color w:val="00000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417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 xml:space="preserve"> и вентиляции, способных повлечь скопление газа в помещениях, - организация </w:t>
            </w:r>
            <w:r>
              <w:rPr>
                <w:color w:val="000000"/>
              </w:rPr>
              <w:lastRenderedPageBreak/>
              <w:t>проведения работ по их устранению.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45"/>
        </w:trPr>
        <w:tc>
          <w:tcPr>
            <w:tcW w:w="594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II: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7,027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>
              <w:rPr>
                <w:color w:val="000000"/>
              </w:rPr>
              <w:t>лифтовых холлов</w:t>
            </w:r>
            <w:proofErr w:type="gramEnd"/>
            <w:r>
              <w:rPr>
                <w:color w:val="000000"/>
              </w:rPr>
              <w:t xml:space="preserve"> и кабин, лестничных площадок и маршей, пандусов;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1,083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0,417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мытье окон;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0,417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color w:val="000000"/>
              </w:rPr>
              <w:t>колейности</w:t>
            </w:r>
            <w:proofErr w:type="spellEnd"/>
            <w:r>
              <w:rPr>
                <w:color w:val="00000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0,558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очистка придомовой территории от наледи и льда, подсыпка </w:t>
            </w:r>
            <w:proofErr w:type="spellStart"/>
            <w:r>
              <w:rPr>
                <w:color w:val="000000"/>
              </w:rPr>
              <w:t>пескосмесью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0,867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уборка крыльца и площадки перед входом в подъезд.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уборка придомовой территории;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выкашивание газонов;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1,483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прочистка ливневой канализации;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63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31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1260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color w:val="000000"/>
              </w:rPr>
              <w:t>противодымной</w:t>
            </w:r>
            <w:proofErr w:type="spellEnd"/>
            <w:r>
              <w:rPr>
                <w:color w:val="000000"/>
              </w:rPr>
              <w:t xml:space="preserve"> защиты.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B421A" w:rsidTr="006D1B88">
        <w:trPr>
          <w:trHeight w:val="9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31. 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1,721</w:t>
            </w: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 выполнения заявок населения.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1,355</w:t>
            </w: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III: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10,805</w:t>
            </w:r>
          </w:p>
        </w:tc>
      </w:tr>
      <w:tr w:rsidR="002B421A" w:rsidTr="006D1B88">
        <w:trPr>
          <w:trHeight w:val="300"/>
        </w:trPr>
        <w:tc>
          <w:tcPr>
            <w:tcW w:w="9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2B421A" w:rsidTr="006D1B88">
        <w:trPr>
          <w:trHeight w:val="645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33. Текущий ремонт - </w:t>
            </w:r>
            <w:proofErr w:type="spellStart"/>
            <w:r>
              <w:rPr>
                <w:color w:val="000000"/>
              </w:rPr>
              <w:t>накопительно</w:t>
            </w:r>
            <w:proofErr w:type="spellEnd"/>
            <w:r>
              <w:rPr>
                <w:color w:val="00000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11,180</w:t>
            </w:r>
          </w:p>
          <w:p w:rsidR="002B421A" w:rsidRDefault="002B421A" w:rsidP="006D1B88">
            <w:pPr>
              <w:widowControl w:val="0"/>
              <w:jc w:val="center"/>
              <w:rPr>
                <w:color w:val="000000"/>
              </w:rPr>
            </w:pPr>
          </w:p>
          <w:p w:rsidR="002B421A" w:rsidRDefault="002B421A" w:rsidP="006D1B88">
            <w:pPr>
              <w:widowControl w:val="0"/>
              <w:rPr>
                <w:color w:val="000000"/>
              </w:rPr>
            </w:pP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IV: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11,180</w:t>
            </w: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затрат по содержанию и ремонту общего имущества:</w:t>
            </w: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29,560</w:t>
            </w:r>
          </w:p>
        </w:tc>
      </w:tr>
      <w:tr w:rsidR="002B421A" w:rsidTr="006D1B88">
        <w:trPr>
          <w:trHeight w:val="3990"/>
        </w:trPr>
        <w:tc>
          <w:tcPr>
            <w:tcW w:w="594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2B421A" w:rsidRDefault="009F5EAC" w:rsidP="006D1B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>
              <w:rPr>
                <w:color w:val="000000"/>
              </w:rPr>
              <w:t>аварийно</w:t>
            </w:r>
            <w:proofErr w:type="spellEnd"/>
            <w:r>
              <w:rPr>
                <w:color w:val="00000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339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7,320</w:t>
            </w:r>
          </w:p>
        </w:tc>
      </w:tr>
      <w:tr w:rsidR="002B421A" w:rsidTr="006D1B88">
        <w:trPr>
          <w:trHeight w:val="330"/>
        </w:trPr>
        <w:tc>
          <w:tcPr>
            <w:tcW w:w="5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затрат по договору управления </w:t>
            </w: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21A" w:rsidRDefault="009F5EAC" w:rsidP="006D1B8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36,88</w:t>
            </w:r>
          </w:p>
        </w:tc>
      </w:tr>
    </w:tbl>
    <w:p w:rsidR="002B421A" w:rsidRDefault="002B421A" w:rsidP="006D1B88">
      <w:pPr>
        <w:ind w:firstLine="1259"/>
        <w:jc w:val="right"/>
      </w:pPr>
    </w:p>
    <w:p w:rsidR="002B421A" w:rsidRDefault="006D1B88" w:rsidP="006D1B88">
      <w:pPr>
        <w:jc w:val="center"/>
      </w:pPr>
      <w:r>
        <w:t>___________________________</w:t>
      </w:r>
    </w:p>
    <w:p w:rsidR="002B421A" w:rsidRDefault="002B421A" w:rsidP="006D1B88">
      <w:pPr>
        <w:ind w:firstLine="1259"/>
        <w:jc w:val="right"/>
      </w:pPr>
    </w:p>
    <w:p w:rsidR="002B421A" w:rsidRDefault="002B421A" w:rsidP="006D1B88"/>
    <w:sectPr w:rsidR="002B421A" w:rsidSect="006D1B88">
      <w:headerReference w:type="default" r:id="rId6"/>
      <w:pgSz w:w="11906" w:h="16838" w:code="9"/>
      <w:pgMar w:top="1134" w:right="851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63" w:rsidRDefault="005D6663" w:rsidP="006D1B88">
      <w:r>
        <w:separator/>
      </w:r>
    </w:p>
  </w:endnote>
  <w:endnote w:type="continuationSeparator" w:id="0">
    <w:p w:rsidR="005D6663" w:rsidRDefault="005D6663" w:rsidP="006D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63" w:rsidRDefault="005D6663" w:rsidP="006D1B88">
      <w:r>
        <w:separator/>
      </w:r>
    </w:p>
  </w:footnote>
  <w:footnote w:type="continuationSeparator" w:id="0">
    <w:p w:rsidR="005D6663" w:rsidRDefault="005D6663" w:rsidP="006D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808482"/>
      <w:docPartObj>
        <w:docPartGallery w:val="Page Numbers (Top of Page)"/>
        <w:docPartUnique/>
      </w:docPartObj>
    </w:sdtPr>
    <w:sdtEndPr/>
    <w:sdtContent>
      <w:p w:rsidR="006D1B88" w:rsidRDefault="006D1B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79C">
          <w:rPr>
            <w:noProof/>
          </w:rPr>
          <w:t>12</w:t>
        </w:r>
        <w:r>
          <w:fldChar w:fldCharType="end"/>
        </w:r>
      </w:p>
    </w:sdtContent>
  </w:sdt>
  <w:p w:rsidR="006D1B88" w:rsidRDefault="006D1B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1A"/>
    <w:rsid w:val="0013279C"/>
    <w:rsid w:val="002B421A"/>
    <w:rsid w:val="005D6663"/>
    <w:rsid w:val="006D1B88"/>
    <w:rsid w:val="009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C05FB-AF22-457B-8162-8BE6E69B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67C6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845A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845AC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67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14</cp:revision>
  <cp:lastPrinted>2023-06-20T03:38:00Z</cp:lastPrinted>
  <dcterms:created xsi:type="dcterms:W3CDTF">2022-04-11T02:29:00Z</dcterms:created>
  <dcterms:modified xsi:type="dcterms:W3CDTF">2023-06-22T04:45:00Z</dcterms:modified>
  <dc:language>ru-RU</dc:language>
</cp:coreProperties>
</file>