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C1B9D" w14:textId="01D92B3A" w:rsidR="0064331B" w:rsidRDefault="0064331B" w:rsidP="006433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5C0D24" wp14:editId="7D70D2FA">
            <wp:extent cx="543560" cy="628015"/>
            <wp:effectExtent l="0" t="0" r="8890" b="635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6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1863D" w14:textId="77777777" w:rsidR="00745CAC" w:rsidRDefault="00745CAC" w:rsidP="00745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14:paraId="42179838" w14:textId="77777777" w:rsidR="00745CAC" w:rsidRDefault="00745CAC" w:rsidP="00745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ПРИМОРСКИЙ КРАЙ</w:t>
      </w:r>
    </w:p>
    <w:p w14:paraId="1E376FD1" w14:textId="77777777" w:rsidR="00745CAC" w:rsidRPr="0064331B" w:rsidRDefault="00745CAC" w:rsidP="00643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C965BD" w14:textId="67296420" w:rsidR="00745CAC" w:rsidRDefault="00745CAC" w:rsidP="00643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6433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14:paraId="7C50E211" w14:textId="77777777" w:rsidR="00745CAC" w:rsidRDefault="00745CAC" w:rsidP="0064331B">
      <w:pPr>
        <w:spacing w:after="0" w:line="240" w:lineRule="auto"/>
        <w:ind w:hanging="284"/>
        <w:rPr>
          <w:rFonts w:ascii="Times New Roman" w:hAnsi="Times New Roman"/>
          <w:sz w:val="26"/>
          <w:szCs w:val="26"/>
        </w:rPr>
      </w:pPr>
    </w:p>
    <w:p w14:paraId="45FDA148" w14:textId="77C3DDB0" w:rsidR="00745CAC" w:rsidRDefault="00631289" w:rsidP="006312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23.06.2023                                         </w:t>
      </w:r>
      <w:r w:rsidR="00745CAC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1065</w:t>
      </w:r>
    </w:p>
    <w:p w14:paraId="2E2131C8" w14:textId="77777777" w:rsidR="00745CAC" w:rsidRDefault="00745CAC" w:rsidP="006433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</w:p>
    <w:p w14:paraId="4A7F8B57" w14:textId="77777777" w:rsidR="00745CAC" w:rsidRDefault="00745CAC" w:rsidP="00643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115F9A" w14:textId="433D77E6" w:rsidR="00745CAC" w:rsidRDefault="00745CAC" w:rsidP="00643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14:paraId="278D4601" w14:textId="77777777" w:rsidR="00745CAC" w:rsidRDefault="00745CAC" w:rsidP="00643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14:paraId="71C34A89" w14:textId="77777777" w:rsidR="00745CAC" w:rsidRPr="0064331B" w:rsidRDefault="00745CAC" w:rsidP="00643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6C0F501F" w14:textId="77777777" w:rsidR="00745CAC" w:rsidRPr="0064331B" w:rsidRDefault="00745CAC" w:rsidP="00643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8193E6" w14:textId="2E48C475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</w:t>
      </w:r>
      <w:r w:rsidR="0064331B">
        <w:rPr>
          <w:rFonts w:ascii="Times New Roman" w:hAnsi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</w:rPr>
        <w:t>в Российской Федерации», руководствуясь постановлением администрации Лесозаводского городского округа от 26.02.2020 № 247 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военного комиссара города Лесозаводска и Кировского района А.</w:t>
      </w:r>
      <w:r w:rsidR="006433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Зозулинского от 15.06.2023 № 2/4/2467 администрация Лесозаводского городского округа</w:t>
      </w:r>
    </w:p>
    <w:p w14:paraId="6013A1EA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377329" w14:textId="3EBFBDB2" w:rsidR="00745CAC" w:rsidRPr="0064331B" w:rsidRDefault="00745CAC" w:rsidP="0064331B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331B">
        <w:rPr>
          <w:rFonts w:ascii="Times New Roman" w:hAnsi="Times New Roman"/>
          <w:sz w:val="26"/>
          <w:szCs w:val="26"/>
        </w:rPr>
        <w:t>ПОСТАНОВЛЯЕТ:</w:t>
      </w:r>
    </w:p>
    <w:p w14:paraId="2649CDFA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86FC0D1" w14:textId="68CE452E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Финансовому управлению (Синюкова) выделить из резервного фонда администрации Лесозаводского городского округа бюджетные ассигнования </w:t>
      </w:r>
      <w:r w:rsidR="0064331B">
        <w:rPr>
          <w:rFonts w:ascii="Times New Roman" w:hAnsi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в размере 8 422,00 (восьми тысяч четырехсот двадцати двух) рублей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64331B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14:paraId="7244F953" w14:textId="4C40D518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Контроль за исполнением настоящего постановления возложить </w:t>
      </w:r>
      <w:r w:rsidR="0064331B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>на и.о.</w:t>
      </w:r>
      <w:r w:rsidR="006433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4331B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Бортко М.В. </w:t>
      </w:r>
    </w:p>
    <w:p w14:paraId="5B1DD877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063C0D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3A8B00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F35564" w14:textId="0980377E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64331B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6433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Банцеев</w:t>
      </w:r>
    </w:p>
    <w:p w14:paraId="7B1FC7B9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D3E01B7" w14:textId="77777777" w:rsidR="00745CAC" w:rsidRDefault="00745CAC" w:rsidP="006433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D4868D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3A841F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EB7C3F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0A2E58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A094F3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7F03D8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C35FF2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447EA9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BBF8A0" w14:textId="77777777" w:rsidR="00745CAC" w:rsidRDefault="00745CAC" w:rsidP="00745CA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45CAC" w:rsidSect="0064331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909C" w14:textId="77777777" w:rsidR="0037779E" w:rsidRDefault="0037779E" w:rsidP="0064331B">
      <w:pPr>
        <w:spacing w:after="0" w:line="240" w:lineRule="auto"/>
      </w:pPr>
      <w:r>
        <w:separator/>
      </w:r>
    </w:p>
  </w:endnote>
  <w:endnote w:type="continuationSeparator" w:id="0">
    <w:p w14:paraId="69DDC91A" w14:textId="77777777" w:rsidR="0037779E" w:rsidRDefault="0037779E" w:rsidP="0064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58A6B" w14:textId="77777777" w:rsidR="0037779E" w:rsidRDefault="0037779E" w:rsidP="0064331B">
      <w:pPr>
        <w:spacing w:after="0" w:line="240" w:lineRule="auto"/>
      </w:pPr>
      <w:r>
        <w:separator/>
      </w:r>
    </w:p>
  </w:footnote>
  <w:footnote w:type="continuationSeparator" w:id="0">
    <w:p w14:paraId="1704ABDD" w14:textId="77777777" w:rsidR="0037779E" w:rsidRDefault="0037779E" w:rsidP="00643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1C"/>
    <w:rsid w:val="001B441C"/>
    <w:rsid w:val="0037779E"/>
    <w:rsid w:val="00392F88"/>
    <w:rsid w:val="00631289"/>
    <w:rsid w:val="0064331B"/>
    <w:rsid w:val="00745CAC"/>
    <w:rsid w:val="00D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4B9BE-3DC4-4BCF-A4C9-20D20F5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3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4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31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33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TyrtishnayaIN</dc:creator>
  <cp:keywords/>
  <dc:description/>
  <cp:lastModifiedBy>МашБюро</cp:lastModifiedBy>
  <cp:revision>6</cp:revision>
  <cp:lastPrinted>2023-06-23T04:39:00Z</cp:lastPrinted>
  <dcterms:created xsi:type="dcterms:W3CDTF">2023-06-23T01:52:00Z</dcterms:created>
  <dcterms:modified xsi:type="dcterms:W3CDTF">2023-06-26T01:11:00Z</dcterms:modified>
</cp:coreProperties>
</file>