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EE" w:rsidRPr="00164519" w:rsidRDefault="00A235EE" w:rsidP="00164519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Приложение</w:t>
      </w:r>
      <w:r w:rsidR="008B4FB6" w:rsidRPr="00164519">
        <w:rPr>
          <w:rFonts w:ascii="Times New Roman" w:hAnsi="Times New Roman" w:cs="Times New Roman"/>
          <w:sz w:val="26"/>
          <w:szCs w:val="26"/>
        </w:rPr>
        <w:t xml:space="preserve"> №</w:t>
      </w:r>
      <w:r w:rsidRPr="00164519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164519" w:rsidRDefault="008B4FB6" w:rsidP="0016451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УТВЕРЖДЕН</w:t>
      </w:r>
      <w:r w:rsidR="00164519">
        <w:rPr>
          <w:rFonts w:ascii="Times New Roman" w:hAnsi="Times New Roman" w:cs="Times New Roman"/>
          <w:sz w:val="26"/>
          <w:szCs w:val="26"/>
        </w:rPr>
        <w:t>О</w:t>
      </w:r>
    </w:p>
    <w:p w:rsidR="00A235EE" w:rsidRPr="00164519" w:rsidRDefault="008B4FB6" w:rsidP="0016451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постановлением</w:t>
      </w:r>
      <w:r w:rsidR="00164519">
        <w:rPr>
          <w:rFonts w:ascii="Times New Roman" w:hAnsi="Times New Roman" w:cs="Times New Roman"/>
          <w:sz w:val="26"/>
          <w:szCs w:val="26"/>
        </w:rPr>
        <w:t xml:space="preserve"> </w:t>
      </w:r>
      <w:r w:rsidR="00A235EE" w:rsidRPr="0016451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235EE" w:rsidRPr="00164519" w:rsidRDefault="00A235EE" w:rsidP="0016451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Лесозаводского</w:t>
      </w:r>
      <w:r w:rsidR="00164519">
        <w:rPr>
          <w:rFonts w:ascii="Times New Roman" w:hAnsi="Times New Roman" w:cs="Times New Roman"/>
          <w:sz w:val="26"/>
          <w:szCs w:val="26"/>
        </w:rPr>
        <w:t xml:space="preserve"> г</w:t>
      </w:r>
      <w:r w:rsidRPr="00164519">
        <w:rPr>
          <w:rFonts w:ascii="Times New Roman" w:hAnsi="Times New Roman" w:cs="Times New Roman"/>
          <w:sz w:val="26"/>
          <w:szCs w:val="26"/>
        </w:rPr>
        <w:t>ородского округа</w:t>
      </w:r>
    </w:p>
    <w:p w:rsidR="00A235EE" w:rsidRDefault="00B32F82" w:rsidP="00164519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15.06.2023  № 1015</w:t>
      </w:r>
    </w:p>
    <w:p w:rsidR="00164519" w:rsidRDefault="00164519" w:rsidP="00A235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4519" w:rsidRPr="00164519" w:rsidRDefault="00164519" w:rsidP="00A235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A235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11"/>
      <w:bookmarkEnd w:id="1"/>
      <w:r w:rsidRPr="00164519">
        <w:rPr>
          <w:rFonts w:ascii="Times New Roman" w:hAnsi="Times New Roman" w:cs="Times New Roman"/>
          <w:b/>
          <w:sz w:val="26"/>
          <w:szCs w:val="26"/>
        </w:rPr>
        <w:t>СОГЛАШЕНИЕ</w:t>
      </w:r>
    </w:p>
    <w:p w:rsidR="00A235EE" w:rsidRPr="00164519" w:rsidRDefault="00A235EE" w:rsidP="00A235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О ВЗАИМОДЕЙСТВИИ И ИНФОРМАЦИОННОМ ОБМЕНЕ</w:t>
      </w:r>
    </w:p>
    <w:p w:rsidR="00164519" w:rsidRDefault="00164519" w:rsidP="004E738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МЕЖДУ «</w:t>
      </w:r>
      <w:r w:rsidR="00A235EE" w:rsidRPr="00164519">
        <w:rPr>
          <w:rFonts w:ascii="Times New Roman" w:hAnsi="Times New Roman" w:cs="Times New Roman"/>
          <w:b/>
          <w:sz w:val="26"/>
          <w:szCs w:val="26"/>
        </w:rPr>
        <w:t>ЕДДС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64519" w:rsidRDefault="004E738E" w:rsidP="004E738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МКУ «УПРАВЛЕНИЕ ПО ДЕЛАМ ГО И ЧС ЛГО»</w:t>
      </w:r>
      <w:r w:rsidR="00A235EE" w:rsidRPr="00164519">
        <w:rPr>
          <w:rFonts w:ascii="Times New Roman" w:hAnsi="Times New Roman" w:cs="Times New Roman"/>
          <w:b/>
          <w:sz w:val="26"/>
          <w:szCs w:val="26"/>
        </w:rPr>
        <w:t xml:space="preserve"> И ДДС УЧРЕЖДЕНИЙ</w:t>
      </w:r>
    </w:p>
    <w:p w:rsidR="00A235EE" w:rsidRPr="00164519" w:rsidRDefault="00A235EE" w:rsidP="004E738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И ПРЕДПРИЯТИЙ, РАСПОЛОЖЕННЫХ НА ТЕРРИТОРИИ</w:t>
      </w:r>
    </w:p>
    <w:p w:rsidR="00A235EE" w:rsidRPr="00164519" w:rsidRDefault="00A235EE" w:rsidP="00A235E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A235EE" w:rsidRPr="00164519" w:rsidRDefault="00A235EE" w:rsidP="00A235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"__" ___________ 2023 год</w:t>
      </w:r>
      <w:r w:rsidR="001645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164519">
        <w:rPr>
          <w:rFonts w:ascii="Times New Roman" w:hAnsi="Times New Roman" w:cs="Times New Roman"/>
          <w:sz w:val="26"/>
          <w:szCs w:val="26"/>
        </w:rPr>
        <w:t>г. Лесозаводск</w:t>
      </w:r>
    </w:p>
    <w:p w:rsidR="00A235EE" w:rsidRPr="00164519" w:rsidRDefault="00A235EE" w:rsidP="00A235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"Единая дежурно-диспетчерская служба Лесозаводского городского округа"</w:t>
      </w:r>
      <w:r w:rsidR="004E738E" w:rsidRPr="00164519">
        <w:rPr>
          <w:rFonts w:ascii="Times New Roman" w:hAnsi="Times New Roman" w:cs="Times New Roman"/>
          <w:sz w:val="26"/>
          <w:szCs w:val="26"/>
        </w:rPr>
        <w:t xml:space="preserve"> МКУ «Управление по делам ГО и ЧС ЛГО»</w:t>
      </w:r>
      <w:r w:rsidRPr="00164519">
        <w:rPr>
          <w:rFonts w:ascii="Times New Roman" w:hAnsi="Times New Roman" w:cs="Times New Roman"/>
          <w:sz w:val="26"/>
          <w:szCs w:val="26"/>
        </w:rPr>
        <w:t xml:space="preserve"> (далее –"ЕДДС ЛГО"), в лице </w:t>
      </w:r>
      <w:r w:rsidR="000B6DB6" w:rsidRPr="00164519">
        <w:rPr>
          <w:rFonts w:ascii="Times New Roman" w:hAnsi="Times New Roman" w:cs="Times New Roman"/>
          <w:sz w:val="26"/>
          <w:szCs w:val="26"/>
        </w:rPr>
        <w:t>начальника</w:t>
      </w:r>
      <w:r w:rsidRPr="00164519">
        <w:rPr>
          <w:rFonts w:ascii="Times New Roman" w:hAnsi="Times New Roman" w:cs="Times New Roman"/>
          <w:sz w:val="26"/>
          <w:szCs w:val="26"/>
        </w:rPr>
        <w:t xml:space="preserve"> ___________, действующего на основании Устава МКУ </w:t>
      </w:r>
      <w:r w:rsidR="004E738E" w:rsidRPr="00164519">
        <w:rPr>
          <w:rFonts w:ascii="Times New Roman" w:hAnsi="Times New Roman" w:cs="Times New Roman"/>
          <w:sz w:val="26"/>
          <w:szCs w:val="26"/>
        </w:rPr>
        <w:t>«Управление по делам ГО и ЧС ЛГО»</w:t>
      </w:r>
      <w:r w:rsidRPr="00164519">
        <w:rPr>
          <w:rFonts w:ascii="Times New Roman" w:hAnsi="Times New Roman" w:cs="Times New Roman"/>
          <w:sz w:val="26"/>
          <w:szCs w:val="26"/>
        </w:rPr>
        <w:t xml:space="preserve"> и __________________________ в лице руководителя действующего на основании __________________________ (далее - Стороны), заключили настоящее Соглашение о нижеследующем: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 xml:space="preserve">1.1. Настоящее Соглашение определяет порядок сбора, обмена и представления информации в области защиты населения и территории от чрезвычайных ситуаций, передачи сигналов управления и оповещения гражданской обороны и распоряжений на изменение режимов функционирования </w:t>
      </w:r>
      <w:r w:rsidR="00844AB1" w:rsidRPr="00164519">
        <w:rPr>
          <w:rFonts w:ascii="Times New Roman" w:hAnsi="Times New Roman" w:cs="Times New Roman"/>
          <w:sz w:val="26"/>
          <w:szCs w:val="26"/>
        </w:rPr>
        <w:t>Лесозаводского</w:t>
      </w:r>
      <w:r w:rsidRPr="00164519">
        <w:rPr>
          <w:rFonts w:ascii="Times New Roman" w:hAnsi="Times New Roman" w:cs="Times New Roman"/>
          <w:sz w:val="26"/>
          <w:szCs w:val="26"/>
        </w:rPr>
        <w:t xml:space="preserve"> звена Приморской подсистемы РСЧС между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дежурно-диспетчерской службой _____________</w:t>
      </w:r>
      <w:r w:rsidR="00164519">
        <w:rPr>
          <w:rFonts w:ascii="Times New Roman" w:hAnsi="Times New Roman" w:cs="Times New Roman"/>
          <w:sz w:val="26"/>
          <w:szCs w:val="26"/>
        </w:rPr>
        <w:t>___________________________</w:t>
      </w:r>
      <w:r w:rsidRPr="00164519">
        <w:rPr>
          <w:rFonts w:ascii="Times New Roman" w:hAnsi="Times New Roman" w:cs="Times New Roman"/>
          <w:sz w:val="26"/>
          <w:szCs w:val="26"/>
        </w:rPr>
        <w:t>__.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1.2.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является вышестоящим органом повседневного управления с __________________________ при решении задач взаимодействия при ликвидации пожаров, аварий, ЧС (происшествий), а при их отсутствии в повседневной деятельности при решении задач сбора, обработки и обмена информацией об обстановке на обслуживаемой территории. В повседневном режиме ДДС _____________________________ контролирует готовность подчиненных дежурных сил и средств к оказанию помощи населению в случае возникновения ЧС (происшествия).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1.3. Настоящим Соглашением, договаривающиеся стороны в режиме повседневной деятельности, устанавливают оперативное подчинение на период несения дежурства дежурного диспетчера ДДС ____________________ оперативному дежурному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при решении задач, изложенных в п. 1.2 настоящего Соглашения.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1.4. На основании настоящего Соглашения разрабатываются регламенты и документы (инструкции для дежурных смен), регламентирующие вопросы взаимодействия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ДДС __________________________.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1.5. Настоящее Соглашение (по согласованию сторон) уточняется и дорабатывается, в зависимости от решаемых задач, не реже одного раза в год.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lastRenderedPageBreak/>
        <w:t>1.6. Соглашение между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_____________________ вступает в силу с момента подписания и действует в течение трех лет.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 xml:space="preserve">II. Организация взаимодействия </w:t>
      </w:r>
    </w:p>
    <w:p w:rsidR="00A235EE" w:rsidRPr="00164519" w:rsidRDefault="00A235EE" w:rsidP="001645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"ЕДДС</w:t>
      </w:r>
      <w:r w:rsidR="00844AB1" w:rsidRPr="00164519">
        <w:rPr>
          <w:rFonts w:ascii="Times New Roman" w:hAnsi="Times New Roman" w:cs="Times New Roman"/>
          <w:b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b/>
          <w:sz w:val="26"/>
          <w:szCs w:val="26"/>
        </w:rPr>
        <w:t>" с ДДС ______________________ в различных</w:t>
      </w:r>
    </w:p>
    <w:p w:rsidR="00A235EE" w:rsidRPr="00164519" w:rsidRDefault="00A235EE" w:rsidP="001645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режимах функционирования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2.1. В режиме повседневной деятельности: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2.1.1. В режиме повседневной деятельности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ДДС _______________________________ выполняют свои задачи в соответствии с ведомственными инструкциями. Ежедневно дежурный диспетчер ________________ докладывает оперативному дежурному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 xml:space="preserve">" о заступлении на дежурство и смене с дежурства, об устойчивости функционирования объектов, обеспечивающих условия жизнедеятельности населения, а также о составе дежурных смен, планируемых ремонтных и профилактических работах на объектах, обеспечивающих условия жизнедеятельности населения </w:t>
      </w:r>
      <w:r w:rsidR="00844AB1" w:rsidRPr="0016451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164519">
        <w:rPr>
          <w:rFonts w:ascii="Times New Roman" w:hAnsi="Times New Roman" w:cs="Times New Roman"/>
          <w:sz w:val="26"/>
          <w:szCs w:val="26"/>
        </w:rPr>
        <w:t>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2.1.2. В течение дежурства дежурный диспетчер ДДС ______________________ и оперативный дежурный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регулярно (через каждые 4 час) обмениваются текущей информацией об общей обстановке и о состоянии окружающей среды с учетом принятия мер защиты населения и территории от ЧС (происшествий). В случае необходимости по запросу одного из них, другой обязан беспрепятственно выдать запрашиваемую информацию для прогнозирования возможной обстановки и решения задач по предназначению;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2.1.3.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выполняет возложенные на нее задачи посредством приема по телефону от населения сообщений о происшествиях, их анализа и, в случае необходимости, принятия экстренных мер реагирования. При этом сохраняется ранее принятый порядок приема и реагирования _______________ на сообщения от населения и организаций по телефону. Звонки, поступающие в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переадресовываются в ДДС _____________________.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 В режиме повышенной готовности и чрезвычайной ситуации: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2.2.1. В режиме функционирования повышенной готовности или чрезвычайной ситуации информирование ДДС ____________________ осуществляется через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2.2.2. В "ЕДДС</w:t>
      </w:r>
      <w:r w:rsidR="00844AB1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от ДДС ______________________ в обязательном первоочередном порядке передается информация: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2.2.2.1. Об угрозе или факте возникновения ЧС;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2.2.2.2. О сложившейся обстановке в районе, на объекте ЧС;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2.2.2.3. О принятых мерах по защите населения и персонала, материальных и культурных ценностей, экологии в районе или на объекте ЧС;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2.2.2.4. О силах и средствах _______________________, задействованных на локализацию и ликвидацию ЧС, требуемых дополнительных силах и средствах.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2.3. Оперативный дежурный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может выдать, а дежурный диспетчер ДДС __________________ обязан принять и исполнять команды на: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2.3.1. Выезд дежурных сил на место ЧС (происшествия);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2.3.2. Перевод _________________ в режим повышенной готовности или чрезвычайной ситуации. При этом дежурный диспетчер ДДС _____________________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 xml:space="preserve">обязан регулярно докладывать о ходе наращивания сил и средств, согласно </w:t>
      </w:r>
      <w:r w:rsidRPr="00164519">
        <w:rPr>
          <w:rFonts w:ascii="Times New Roman" w:hAnsi="Times New Roman" w:cs="Times New Roman"/>
          <w:sz w:val="26"/>
          <w:szCs w:val="26"/>
        </w:rPr>
        <w:lastRenderedPageBreak/>
        <w:t>плану действий ДДС ____________________ по предупреждению и ликвидации ЧС;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2.3.3. Передачу сигналов управления и оповещения населения.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2.4. Ответственность за последствия выданных команд несет оперативный дежурный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".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 xml:space="preserve">III. Организация взаимодействия </w:t>
      </w:r>
    </w:p>
    <w:p w:rsidR="00A235EE" w:rsidRPr="00164519" w:rsidRDefault="00A235EE" w:rsidP="001645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"ЕДДС</w:t>
      </w:r>
      <w:r w:rsidR="00972AE3" w:rsidRPr="00164519">
        <w:rPr>
          <w:rFonts w:ascii="Times New Roman" w:hAnsi="Times New Roman" w:cs="Times New Roman"/>
          <w:b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b/>
          <w:sz w:val="26"/>
          <w:szCs w:val="26"/>
        </w:rPr>
        <w:t>" с ДДС _________________________ при ликвидации</w:t>
      </w:r>
    </w:p>
    <w:p w:rsidR="00A235EE" w:rsidRPr="00164519" w:rsidRDefault="00A235EE" w:rsidP="001645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чрезвычайной ситуации (происшествия)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3.1. При возникновении ЧС (происшествия), дежурный диспетчер ДДС _________ входит в оперативное подчинение оперативному дежурному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до момента начала работы руководителя работ по ликвидации ЧС, после чего он переходит в подчинение последнего и его оперативного штаба.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3.2. Дежурный диспетчер Единой дежурно-диспетчерской службы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при получении сообщения о ЧС (происшествии):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3.2.1. Направляет на место ЧС (происшествии) подразделения сил постоянной готовности соответствующего профиля;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3.2.2. Уведомляет дежурного диспетчера ДДС _____________________ о выезде подразделений сил постоянной готовности на происшествие и о возможном привлечении сил ДДС _______________________;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3.2.3. По прибытии сил постоянной готовности к месту происшествия выясняет у руководителя работ по ликвидации ЧС необходимость направления к месту ЧС (происшествия) бригад дежурных сил;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3.2.4. В случае необходимости выдает команду дежурному диспетчеру ДДС _____ о направлении к месту ЧС (происшествия) бригад дежурных сил.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3.3. Дежурный диспетчер ДДС _______________________ при получении сообщения от оперативного дежурного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о необходимости оказания помощи: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3.3.1. Направляет к месту ЧС (происшествия) бригаду (бригады) дежурных сил. О времени выезда и прибытия бригады на место происшествия сообщает оперативному дежурному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";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3.3.2. Постоянно поддерживает связь с дежурной сменой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с бригадой дежурных сил, следующей к месту вызова, уточняет адрес места происшествия и дальнейшие потребности в оказании помощи.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3.4. Технический персонал _______________________, прибывший на место вызова, уведомляет руководителя работ по ликвидации ЧС о своем прибытии и поступает в его распоряжение.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3.5. Технический персонал на месте ЧС покидает место ЧС (происшествия), только с разрешения руководителя работ по ликвидации ЧС.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IV. Информационное взаимодействие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4.1. Все сообщения об угрозе или возникновении ЧС, а также при социально значимых происшествиях передаются в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 xml:space="preserve">" в формализованном виде (таблица по социально значимым происшествиям, формы 1/ЧС, 2/ЧС, 3/ЧС, 4/ЧС Табеля срочных донесений МЧС России). При наличии объективных причин допускается передача (прием) неформализованных сообщений в телефонном режиме по формализованным пунктам информации (донесения) об угрозе, факте ЧС и мероприятиях по ее ликвидации в соответствии с Табелем срочных донесений </w:t>
      </w:r>
      <w:r w:rsidRPr="00164519">
        <w:rPr>
          <w:rFonts w:ascii="Times New Roman" w:hAnsi="Times New Roman" w:cs="Times New Roman"/>
          <w:sz w:val="26"/>
          <w:szCs w:val="26"/>
        </w:rPr>
        <w:lastRenderedPageBreak/>
        <w:t>МЧС России.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4.2. Информация, поступившая в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 xml:space="preserve">" доводится до всех ДДС </w:t>
      </w:r>
      <w:r w:rsidR="00972AE3" w:rsidRPr="0016451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164519">
        <w:rPr>
          <w:rFonts w:ascii="Times New Roman" w:hAnsi="Times New Roman" w:cs="Times New Roman"/>
          <w:sz w:val="26"/>
          <w:szCs w:val="26"/>
        </w:rPr>
        <w:t>, привлеченных к ликвидации ЧС (происшествия.).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4.3. Сообщения, которые ДДС _________________________ идентифицирует как сообщения об угрозе или факте возникновения ЧС, в первоочередном порядке передаются в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 xml:space="preserve">4.4. Распоряжения главы </w:t>
      </w:r>
      <w:r w:rsidR="00972AE3" w:rsidRPr="0016451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164519">
        <w:rPr>
          <w:rFonts w:ascii="Times New Roman" w:hAnsi="Times New Roman" w:cs="Times New Roman"/>
          <w:sz w:val="26"/>
          <w:szCs w:val="26"/>
        </w:rPr>
        <w:t xml:space="preserve"> доводятся до ДДС ___________________ оперативным дежурным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4.5. Информация, представляемая в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и __________ подразделяется на оперативную, текущую и информацию по социально значимым происшествиям.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4.5.1. Оперативная информация предназначена для оповещения населения об угрозе возникновения или возникновении ЧС, оценки ее масштабов, принятия мер по ее ликвидации. Оперативную информацию составляют сведения о факте (угрозе) и основных параметрах ЧС, о первоочередных мерах защиты населения и территорий, ведении аварийно-спасательных и других неотложных работ, о силах и средствах, задействованных для ее ликвидации. Оперативная информация представляется в сроки, установленные Табелем срочных донесений МЧС России.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 xml:space="preserve">4.5.2. Текущая информация предназначена для обеспечения повседневной деятельности Администрации </w:t>
      </w:r>
      <w:r w:rsidR="00972AE3" w:rsidRPr="0016451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164519">
        <w:rPr>
          <w:rFonts w:ascii="Times New Roman" w:hAnsi="Times New Roman" w:cs="Times New Roman"/>
          <w:sz w:val="26"/>
          <w:szCs w:val="26"/>
        </w:rPr>
        <w:t>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4.5.3. К информации о социально значимых происшествиях относится информация о происшествиях согласно Перечню (приложение 4). Срок предоставления информации в течение 10 минут по телефону, с последующей досылкой донесения, содержащего сведения о факте, времени, месте, обстоятельствах и последствиях происшествия.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4.6. Содержание другой информации (сведений) представляется в "ЕДДС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ЛГО</w:t>
      </w:r>
      <w:r w:rsidRPr="00164519">
        <w:rPr>
          <w:rFonts w:ascii="Times New Roman" w:hAnsi="Times New Roman" w:cs="Times New Roman"/>
          <w:sz w:val="26"/>
          <w:szCs w:val="26"/>
        </w:rPr>
        <w:t>" по взаимному согласованию с ДДС ____________________.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64519">
        <w:rPr>
          <w:rFonts w:ascii="Times New Roman" w:hAnsi="Times New Roman" w:cs="Times New Roman"/>
          <w:b/>
          <w:sz w:val="26"/>
          <w:szCs w:val="26"/>
        </w:rPr>
        <w:t>V. Реквизиты и подписи сторон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Муниципальное казенное учреждение: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Единая дежурно-диспетчерская служба</w:t>
      </w:r>
      <w:r w:rsidR="00972AE3" w:rsidRPr="00164519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8B4FB6" w:rsidRPr="00164519">
        <w:rPr>
          <w:rFonts w:ascii="Times New Roman" w:hAnsi="Times New Roman" w:cs="Times New Roman"/>
          <w:sz w:val="26"/>
          <w:szCs w:val="26"/>
        </w:rPr>
        <w:t xml:space="preserve"> Муниципальное казенное учреждение «Управление по делам гражданской обороны и чрезвычайным ситуациям Лесозаводского городского округа»</w:t>
      </w:r>
    </w:p>
    <w:p w:rsidR="00A235EE" w:rsidRPr="00164519" w:rsidRDefault="00972AE3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692042</w:t>
      </w:r>
      <w:r w:rsidR="00A235EE" w:rsidRPr="00164519">
        <w:rPr>
          <w:rFonts w:ascii="Times New Roman" w:hAnsi="Times New Roman" w:cs="Times New Roman"/>
          <w:sz w:val="26"/>
          <w:szCs w:val="26"/>
        </w:rPr>
        <w:t xml:space="preserve">, Приморский край, </w:t>
      </w:r>
      <w:r w:rsidRPr="00164519">
        <w:rPr>
          <w:rFonts w:ascii="Times New Roman" w:hAnsi="Times New Roman" w:cs="Times New Roman"/>
          <w:sz w:val="26"/>
          <w:szCs w:val="26"/>
        </w:rPr>
        <w:t>г. Лесозаводск</w:t>
      </w:r>
      <w:r w:rsidR="00A235EE" w:rsidRPr="00164519">
        <w:rPr>
          <w:rFonts w:ascii="Times New Roman" w:hAnsi="Times New Roman" w:cs="Times New Roman"/>
          <w:sz w:val="26"/>
          <w:szCs w:val="26"/>
        </w:rPr>
        <w:t xml:space="preserve">, </w:t>
      </w:r>
      <w:r w:rsidRPr="00164519">
        <w:rPr>
          <w:rFonts w:ascii="Times New Roman" w:hAnsi="Times New Roman" w:cs="Times New Roman"/>
          <w:sz w:val="26"/>
          <w:szCs w:val="26"/>
        </w:rPr>
        <w:t xml:space="preserve">ул. Будника, </w:t>
      </w:r>
      <w:r w:rsidR="008B4FB6" w:rsidRPr="00164519">
        <w:rPr>
          <w:rFonts w:ascii="Times New Roman" w:hAnsi="Times New Roman" w:cs="Times New Roman"/>
          <w:sz w:val="26"/>
          <w:szCs w:val="26"/>
        </w:rPr>
        <w:t xml:space="preserve">119 </w:t>
      </w: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 xml:space="preserve">ОГРН </w:t>
      </w:r>
      <w:r w:rsidR="008B4FB6" w:rsidRPr="00164519">
        <w:rPr>
          <w:rFonts w:ascii="Times New Roman" w:hAnsi="Times New Roman" w:cs="Times New Roman"/>
          <w:sz w:val="26"/>
          <w:szCs w:val="26"/>
        </w:rPr>
        <w:t>1202500003672</w:t>
      </w:r>
    </w:p>
    <w:p w:rsidR="00A235EE" w:rsidRPr="00164519" w:rsidRDefault="00972AE3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Тел. 8 (42355</w:t>
      </w:r>
      <w:r w:rsidR="00A235EE" w:rsidRPr="00164519">
        <w:rPr>
          <w:rFonts w:ascii="Times New Roman" w:hAnsi="Times New Roman" w:cs="Times New Roman"/>
          <w:sz w:val="26"/>
          <w:szCs w:val="26"/>
        </w:rPr>
        <w:t xml:space="preserve">) </w:t>
      </w:r>
      <w:r w:rsidRPr="00164519">
        <w:rPr>
          <w:rFonts w:ascii="Times New Roman" w:hAnsi="Times New Roman" w:cs="Times New Roman"/>
          <w:sz w:val="26"/>
          <w:szCs w:val="26"/>
        </w:rPr>
        <w:t>29-8-00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972AE3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Начальник ___________</w:t>
      </w:r>
    </w:p>
    <w:p w:rsidR="00A235EE" w:rsidRPr="00164519" w:rsidRDefault="00A235EE" w:rsidP="0016451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35EE" w:rsidRPr="00164519" w:rsidRDefault="00A235EE" w:rsidP="001645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Организация:</w:t>
      </w:r>
    </w:p>
    <w:p w:rsidR="00A235EE" w:rsidRPr="00164519" w:rsidRDefault="00A235EE" w:rsidP="001645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64519">
        <w:rPr>
          <w:rFonts w:ascii="Times New Roman" w:hAnsi="Times New Roman" w:cs="Times New Roman"/>
          <w:sz w:val="26"/>
          <w:szCs w:val="26"/>
        </w:rPr>
        <w:t>Заполняется организацией</w:t>
      </w:r>
    </w:p>
    <w:p w:rsidR="00951F4D" w:rsidRDefault="00951F4D" w:rsidP="001645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4519" w:rsidRPr="00164519" w:rsidRDefault="00164519" w:rsidP="001645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164519" w:rsidRPr="00164519" w:rsidSect="0016451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E7" w:rsidRDefault="004462E7" w:rsidP="00164519">
      <w:pPr>
        <w:spacing w:after="0" w:line="240" w:lineRule="auto"/>
      </w:pPr>
      <w:r>
        <w:separator/>
      </w:r>
    </w:p>
  </w:endnote>
  <w:endnote w:type="continuationSeparator" w:id="0">
    <w:p w:rsidR="004462E7" w:rsidRDefault="004462E7" w:rsidP="0016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E7" w:rsidRDefault="004462E7" w:rsidP="00164519">
      <w:pPr>
        <w:spacing w:after="0" w:line="240" w:lineRule="auto"/>
      </w:pPr>
      <w:r>
        <w:separator/>
      </w:r>
    </w:p>
  </w:footnote>
  <w:footnote w:type="continuationSeparator" w:id="0">
    <w:p w:rsidR="004462E7" w:rsidRDefault="004462E7" w:rsidP="0016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844539"/>
      <w:docPartObj>
        <w:docPartGallery w:val="Page Numbers (Top of Page)"/>
        <w:docPartUnique/>
      </w:docPartObj>
    </w:sdtPr>
    <w:sdtEndPr/>
    <w:sdtContent>
      <w:p w:rsidR="00164519" w:rsidRDefault="001645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F82">
          <w:rPr>
            <w:noProof/>
          </w:rPr>
          <w:t>3</w:t>
        </w:r>
        <w:r>
          <w:fldChar w:fldCharType="end"/>
        </w:r>
      </w:p>
    </w:sdtContent>
  </w:sdt>
  <w:p w:rsidR="00164519" w:rsidRDefault="00164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5EE"/>
    <w:rsid w:val="000B6DB6"/>
    <w:rsid w:val="000D1670"/>
    <w:rsid w:val="00164519"/>
    <w:rsid w:val="002A48DF"/>
    <w:rsid w:val="003455B8"/>
    <w:rsid w:val="004462E7"/>
    <w:rsid w:val="004D489C"/>
    <w:rsid w:val="004E738E"/>
    <w:rsid w:val="00510057"/>
    <w:rsid w:val="00707CAE"/>
    <w:rsid w:val="00844AB1"/>
    <w:rsid w:val="0084510D"/>
    <w:rsid w:val="008659C4"/>
    <w:rsid w:val="008B4FB6"/>
    <w:rsid w:val="00940973"/>
    <w:rsid w:val="00951F4D"/>
    <w:rsid w:val="00972AE3"/>
    <w:rsid w:val="00A235EE"/>
    <w:rsid w:val="00B32F82"/>
    <w:rsid w:val="00B61B06"/>
    <w:rsid w:val="00C44CF1"/>
    <w:rsid w:val="00F621B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F2154-FECB-47BD-83E7-B9F55E30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5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519"/>
  </w:style>
  <w:style w:type="paragraph" w:styleId="a5">
    <w:name w:val="footer"/>
    <w:basedOn w:val="a"/>
    <w:link w:val="a6"/>
    <w:uiPriority w:val="99"/>
    <w:unhideWhenUsed/>
    <w:rsid w:val="0016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519"/>
  </w:style>
  <w:style w:type="paragraph" w:styleId="a7">
    <w:name w:val="Balloon Text"/>
    <w:basedOn w:val="a"/>
    <w:link w:val="a8"/>
    <w:uiPriority w:val="99"/>
    <w:semiHidden/>
    <w:unhideWhenUsed/>
    <w:rsid w:val="0016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</dc:creator>
  <cp:lastModifiedBy>МашБюро</cp:lastModifiedBy>
  <cp:revision>8</cp:revision>
  <cp:lastPrinted>2023-06-15T02:10:00Z</cp:lastPrinted>
  <dcterms:created xsi:type="dcterms:W3CDTF">2023-02-17T00:25:00Z</dcterms:created>
  <dcterms:modified xsi:type="dcterms:W3CDTF">2023-06-15T02:10:00Z</dcterms:modified>
</cp:coreProperties>
</file>