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8D" w:rsidRPr="007A6AD1" w:rsidRDefault="00BB2D8D" w:rsidP="007A6AD1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803"/>
      </w:tblGrid>
      <w:tr w:rsidR="00BB2D8D" w:rsidRPr="00EC5801" w:rsidTr="00DF0F63">
        <w:tc>
          <w:tcPr>
            <w:tcW w:w="4889" w:type="dxa"/>
          </w:tcPr>
          <w:p w:rsidR="00BB2D8D" w:rsidRPr="00EC5801" w:rsidRDefault="00BB2D8D" w:rsidP="00DF0F63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4" w:type="dxa"/>
          </w:tcPr>
          <w:p w:rsidR="00BB2D8D" w:rsidRDefault="00BB2D8D" w:rsidP="00917ADB">
            <w:pPr>
              <w:pStyle w:val="ConsPlusTitle"/>
              <w:spacing w:line="360" w:lineRule="auto"/>
              <w:ind w:left="725" w:hanging="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6051D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Приложение</w:t>
            </w:r>
            <w:r w:rsidR="00A468A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282B11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  <w:r w:rsidR="005B439E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  <w:p w:rsidR="005B439E" w:rsidRPr="0026051D" w:rsidRDefault="00FE24CE" w:rsidP="00917ADB">
            <w:pPr>
              <w:pStyle w:val="ConsPlusTitle"/>
              <w:ind w:left="725" w:hanging="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УТВЕРЖДЕН</w:t>
            </w:r>
          </w:p>
          <w:p w:rsidR="00BB2D8D" w:rsidRPr="00EC5801" w:rsidRDefault="009B42A1" w:rsidP="00917ADB">
            <w:pPr>
              <w:pStyle w:val="ConsPlusNormal"/>
              <w:ind w:left="725" w:hanging="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</w:t>
            </w:r>
            <w:r w:rsidR="0039709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</w:t>
            </w:r>
            <w:r w:rsidR="005B439E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BB2D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2D8D" w:rsidRPr="00EC5801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:rsidR="00BB2D8D" w:rsidRPr="00EC5801" w:rsidRDefault="00BB2D8D" w:rsidP="00917ADB">
            <w:pPr>
              <w:pStyle w:val="ConsPlusNormal"/>
              <w:ind w:left="725" w:hanging="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:rsidR="00BB2D8D" w:rsidRPr="00EC5801" w:rsidRDefault="00917ADB" w:rsidP="00917ADB">
            <w:pPr>
              <w:pStyle w:val="ConsPlusNormal"/>
              <w:ind w:left="725" w:hanging="2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25.05.2023  №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871</w:t>
            </w:r>
          </w:p>
        </w:tc>
        <w:bookmarkStart w:id="0" w:name="_GoBack"/>
        <w:bookmarkEnd w:id="0"/>
      </w:tr>
    </w:tbl>
    <w:p w:rsidR="00BB2D8D" w:rsidRDefault="00BB2D8D" w:rsidP="00BB2D8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B2D8D" w:rsidRDefault="00BB2D8D" w:rsidP="00BB2D8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B2D8D" w:rsidRPr="005675B2" w:rsidRDefault="00BB2D8D" w:rsidP="00BB2D8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675B2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FE24CE" w:rsidRDefault="00BB2D8D" w:rsidP="00BB2D8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рабочей группы по </w:t>
      </w:r>
      <w:r w:rsidR="00BD444F">
        <w:rPr>
          <w:rFonts w:ascii="Times New Roman" w:hAnsi="Times New Roman" w:cs="Times New Roman"/>
          <w:b/>
          <w:sz w:val="26"/>
          <w:szCs w:val="26"/>
        </w:rPr>
        <w:t>разработке</w:t>
      </w:r>
      <w:r w:rsidR="00BC2115">
        <w:rPr>
          <w:rFonts w:ascii="Times New Roman" w:hAnsi="Times New Roman" w:cs="Times New Roman"/>
          <w:b/>
          <w:sz w:val="26"/>
          <w:szCs w:val="26"/>
        </w:rPr>
        <w:t xml:space="preserve"> и реализации</w:t>
      </w:r>
      <w:r w:rsidR="00BD44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885">
        <w:rPr>
          <w:rFonts w:ascii="Times New Roman" w:hAnsi="Times New Roman" w:cs="Times New Roman"/>
          <w:b/>
          <w:sz w:val="26"/>
          <w:szCs w:val="26"/>
        </w:rPr>
        <w:t>проектов</w:t>
      </w:r>
    </w:p>
    <w:p w:rsidR="00FE24CE" w:rsidRDefault="00BD444F" w:rsidP="00BB2D8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комплексного развития</w:t>
      </w:r>
      <w:r w:rsidR="00BB2D8D">
        <w:rPr>
          <w:rFonts w:ascii="Times New Roman" w:hAnsi="Times New Roman" w:cs="Times New Roman"/>
          <w:b/>
          <w:sz w:val="26"/>
          <w:szCs w:val="26"/>
        </w:rPr>
        <w:t xml:space="preserve"> сельских территорий</w:t>
      </w:r>
    </w:p>
    <w:p w:rsidR="00BB2D8D" w:rsidRPr="005675B2" w:rsidRDefault="00BD444F" w:rsidP="00BB2D8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BB2D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B2D8D" w:rsidRDefault="00BB2D8D" w:rsidP="00BB2D8D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B2D8D" w:rsidRDefault="00BB2D8D" w:rsidP="00BB2D8D">
      <w:pPr>
        <w:tabs>
          <w:tab w:val="left" w:pos="5790"/>
        </w:tabs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FE24CE" w:rsidTr="00FE24CE">
        <w:tc>
          <w:tcPr>
            <w:tcW w:w="2977" w:type="dxa"/>
          </w:tcPr>
          <w:p w:rsidR="00FE24CE" w:rsidRDefault="00FE24CE" w:rsidP="00BB2D8D">
            <w:pPr>
              <w:tabs>
                <w:tab w:val="left" w:pos="5790"/>
              </w:tabs>
            </w:pPr>
            <w:r>
              <w:rPr>
                <w:sz w:val="26"/>
                <w:szCs w:val="26"/>
              </w:rPr>
              <w:t xml:space="preserve">Карташов А.Н.                        </w:t>
            </w:r>
          </w:p>
        </w:tc>
        <w:tc>
          <w:tcPr>
            <w:tcW w:w="6521" w:type="dxa"/>
          </w:tcPr>
          <w:p w:rsidR="00FE24CE" w:rsidRDefault="00FE24CE" w:rsidP="00FE24CE">
            <w:pPr>
              <w:pStyle w:val="ConsPlusNormal"/>
              <w:tabs>
                <w:tab w:val="left" w:pos="2977"/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главы 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руководитель рабочей группы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FE24CE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t>Хапренков</w:t>
            </w:r>
            <w:proofErr w:type="spellEnd"/>
            <w:r>
              <w:rPr>
                <w:sz w:val="26"/>
                <w:szCs w:val="26"/>
              </w:rPr>
              <w:t xml:space="preserve"> Д.В.                       </w:t>
            </w:r>
          </w:p>
        </w:tc>
        <w:tc>
          <w:tcPr>
            <w:tcW w:w="6521" w:type="dxa"/>
          </w:tcPr>
          <w:p w:rsidR="00FE24CE" w:rsidRDefault="00917ADB" w:rsidP="00FE24CE">
            <w:pPr>
              <w:pStyle w:val="ConsPlusNormal"/>
              <w:tabs>
                <w:tab w:val="left" w:pos="3402"/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</w:t>
            </w:r>
            <w:r w:rsidR="00FE24C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жизнеобеспечения</w:t>
            </w:r>
            <w:r w:rsidR="00FE24CE" w:rsidRPr="00EC5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24CE" w:rsidRDefault="00FE24CE" w:rsidP="00FE24CE">
            <w:pPr>
              <w:pStyle w:val="ConsPlusNormal"/>
              <w:tabs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E24CE" w:rsidRDefault="00FE24CE" w:rsidP="00FE24CE">
            <w:pPr>
              <w:pStyle w:val="ConsPlusNormal"/>
              <w:tabs>
                <w:tab w:val="left" w:pos="3261"/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рабочей группы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FE24CE" w:rsidP="00BB2D8D">
            <w:pPr>
              <w:tabs>
                <w:tab w:val="left" w:pos="5790"/>
              </w:tabs>
            </w:pPr>
            <w:r>
              <w:rPr>
                <w:sz w:val="26"/>
                <w:szCs w:val="26"/>
              </w:rPr>
              <w:t xml:space="preserve">Астахова В.В.                          </w:t>
            </w:r>
          </w:p>
        </w:tc>
        <w:tc>
          <w:tcPr>
            <w:tcW w:w="6521" w:type="dxa"/>
          </w:tcPr>
          <w:p w:rsidR="00FE24CE" w:rsidRDefault="00FE24CE" w:rsidP="00FE24CE">
            <w:pPr>
              <w:pStyle w:val="ConsPlusNormal"/>
              <w:tabs>
                <w:tab w:val="left" w:pos="3402"/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ведущий специалист 1 разряда отдела муниципальных программ и реформирования ЖКХ управления жизнеобеспечения 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секретарь рабочей группы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FE24CE" w:rsidP="00FE24CE">
            <w:pPr>
              <w:pStyle w:val="ConsPlusNormal"/>
              <w:tabs>
                <w:tab w:val="left" w:pos="3969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  <w:tc>
          <w:tcPr>
            <w:tcW w:w="6521" w:type="dxa"/>
          </w:tcPr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FE24CE" w:rsidP="00BB2D8D">
            <w:pPr>
              <w:tabs>
                <w:tab w:val="left" w:pos="5790"/>
              </w:tabs>
            </w:pPr>
            <w:r>
              <w:rPr>
                <w:sz w:val="26"/>
                <w:szCs w:val="26"/>
              </w:rPr>
              <w:t xml:space="preserve">Черноус О.В.                           </w:t>
            </w:r>
          </w:p>
        </w:tc>
        <w:tc>
          <w:tcPr>
            <w:tcW w:w="6521" w:type="dxa"/>
          </w:tcPr>
          <w:p w:rsidR="00FE24CE" w:rsidRDefault="00FE24CE" w:rsidP="00FE24CE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ЖКХ управления жизнеобеспечения администрации 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FE24CE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t>Бебишева</w:t>
            </w:r>
            <w:proofErr w:type="spellEnd"/>
            <w:r>
              <w:rPr>
                <w:sz w:val="26"/>
                <w:szCs w:val="26"/>
              </w:rPr>
              <w:t xml:space="preserve"> В.Е.                         </w:t>
            </w:r>
          </w:p>
        </w:tc>
        <w:tc>
          <w:tcPr>
            <w:tcW w:w="6521" w:type="dxa"/>
          </w:tcPr>
          <w:p w:rsidR="00FE24CE" w:rsidRDefault="00FE24CE" w:rsidP="00FE24CE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дорожного хозяйства и </w:t>
            </w:r>
          </w:p>
          <w:p w:rsidR="00FE24CE" w:rsidRDefault="00FE24CE" w:rsidP="00FE24CE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благоустройства управления жизнеобеспечения администрации Лесозаводского городского округа;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FE24CE" w:rsidP="00BB2D8D">
            <w:pPr>
              <w:tabs>
                <w:tab w:val="left" w:pos="5790"/>
              </w:tabs>
            </w:pPr>
            <w:r>
              <w:rPr>
                <w:sz w:val="26"/>
                <w:szCs w:val="26"/>
              </w:rPr>
              <w:t>Дитрих М.Ю.</w:t>
            </w:r>
          </w:p>
        </w:tc>
        <w:tc>
          <w:tcPr>
            <w:tcW w:w="6521" w:type="dxa"/>
          </w:tcPr>
          <w:p w:rsidR="00FE24CE" w:rsidRDefault="00FE24CE" w:rsidP="00FE24CE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муниципальных программ и </w:t>
            </w:r>
          </w:p>
          <w:p w:rsidR="00FE24CE" w:rsidRDefault="00FE24CE" w:rsidP="00FE24CE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реформирования ЖКХ управления жизнеобеспечения  </w:t>
            </w:r>
          </w:p>
          <w:p w:rsidR="00FE24CE" w:rsidRDefault="00FE24CE" w:rsidP="00FE24CE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124500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t>Лочмелев</w:t>
            </w:r>
            <w:proofErr w:type="spellEnd"/>
            <w:r>
              <w:rPr>
                <w:sz w:val="26"/>
                <w:szCs w:val="26"/>
              </w:rPr>
              <w:t xml:space="preserve"> В.Л.                         </w:t>
            </w:r>
          </w:p>
        </w:tc>
        <w:tc>
          <w:tcPr>
            <w:tcW w:w="6521" w:type="dxa"/>
          </w:tcPr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начальника отдела муниципальных </w:t>
            </w: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 и реформирования ЖКХ управления  </w:t>
            </w: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жизнеобеспечения администрации Лесозаводского  </w:t>
            </w: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124500" w:rsidP="00BB2D8D">
            <w:pPr>
              <w:tabs>
                <w:tab w:val="left" w:pos="5790"/>
              </w:tabs>
            </w:pPr>
            <w:r>
              <w:rPr>
                <w:sz w:val="26"/>
                <w:szCs w:val="26"/>
              </w:rPr>
              <w:t xml:space="preserve">Лукаш С.И.                              </w:t>
            </w:r>
          </w:p>
        </w:tc>
        <w:tc>
          <w:tcPr>
            <w:tcW w:w="6521" w:type="dxa"/>
          </w:tcPr>
          <w:p w:rsidR="00124500" w:rsidRDefault="00124500" w:rsidP="00124500">
            <w:pPr>
              <w:pStyle w:val="ConsPlusNormal"/>
              <w:tabs>
                <w:tab w:val="left" w:pos="3119"/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имущественных отношений</w:t>
            </w: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24500" w:rsidRDefault="00124500" w:rsidP="00124500">
            <w:pPr>
              <w:pStyle w:val="ConsPlusNormal"/>
              <w:tabs>
                <w:tab w:val="left" w:pos="3119"/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5801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124500" w:rsidRDefault="00124500" w:rsidP="00BB2D8D">
            <w:pPr>
              <w:tabs>
                <w:tab w:val="left" w:pos="5790"/>
              </w:tabs>
              <w:rPr>
                <w:sz w:val="26"/>
                <w:szCs w:val="26"/>
              </w:rPr>
            </w:pPr>
          </w:p>
          <w:p w:rsidR="00124500" w:rsidRDefault="00124500" w:rsidP="00BB2D8D">
            <w:pPr>
              <w:tabs>
                <w:tab w:val="left" w:pos="5790"/>
              </w:tabs>
              <w:rPr>
                <w:sz w:val="26"/>
                <w:szCs w:val="26"/>
              </w:rPr>
            </w:pPr>
          </w:p>
          <w:p w:rsidR="00FE24CE" w:rsidRDefault="00124500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lastRenderedPageBreak/>
              <w:t>Шилина</w:t>
            </w:r>
            <w:proofErr w:type="spellEnd"/>
            <w:r>
              <w:rPr>
                <w:sz w:val="26"/>
                <w:szCs w:val="26"/>
              </w:rPr>
              <w:t xml:space="preserve"> Н.С.                           </w:t>
            </w:r>
          </w:p>
        </w:tc>
        <w:tc>
          <w:tcPr>
            <w:tcW w:w="6521" w:type="dxa"/>
          </w:tcPr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начальник отдела градостроительства Управления </w:t>
            </w:r>
          </w:p>
          <w:p w:rsidR="00124500" w:rsidRDefault="00124500" w:rsidP="00124500">
            <w:pPr>
              <w:pStyle w:val="ConsPlusNormal"/>
              <w:tabs>
                <w:tab w:val="left" w:pos="3402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имущественных отношений администрации </w:t>
            </w:r>
          </w:p>
          <w:p w:rsidR="00124500" w:rsidRDefault="00124500" w:rsidP="00124500">
            <w:pPr>
              <w:pStyle w:val="ConsPlusNormal"/>
              <w:tabs>
                <w:tab w:val="left" w:pos="3402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124500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lastRenderedPageBreak/>
              <w:t>Лобкова</w:t>
            </w:r>
            <w:proofErr w:type="spellEnd"/>
            <w:r>
              <w:rPr>
                <w:sz w:val="26"/>
                <w:szCs w:val="26"/>
              </w:rPr>
              <w:t xml:space="preserve"> А.В.                           </w:t>
            </w:r>
          </w:p>
        </w:tc>
        <w:tc>
          <w:tcPr>
            <w:tcW w:w="6521" w:type="dxa"/>
          </w:tcPr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землепользования Управления </w:t>
            </w: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имущественных отношений администрации </w:t>
            </w: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124500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t>Абдукодирова</w:t>
            </w:r>
            <w:proofErr w:type="spellEnd"/>
            <w:r>
              <w:rPr>
                <w:sz w:val="26"/>
                <w:szCs w:val="26"/>
              </w:rPr>
              <w:t xml:space="preserve"> Н.В.                 </w:t>
            </w:r>
          </w:p>
        </w:tc>
        <w:tc>
          <w:tcPr>
            <w:tcW w:w="6521" w:type="dxa"/>
          </w:tcPr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МКУ «Управление культуры, молодежной </w:t>
            </w:r>
          </w:p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политики и спорта Лесозаводского городского округа»;</w:t>
            </w:r>
          </w:p>
          <w:p w:rsidR="00FE24CE" w:rsidRDefault="00FE24CE" w:rsidP="00BB2D8D">
            <w:pPr>
              <w:tabs>
                <w:tab w:val="left" w:pos="5790"/>
              </w:tabs>
            </w:pPr>
          </w:p>
        </w:tc>
      </w:tr>
      <w:tr w:rsidR="00FE24CE" w:rsidTr="00FE24CE">
        <w:tc>
          <w:tcPr>
            <w:tcW w:w="2977" w:type="dxa"/>
          </w:tcPr>
          <w:p w:rsidR="00FE24CE" w:rsidRDefault="00124500" w:rsidP="00BB2D8D">
            <w:pPr>
              <w:tabs>
                <w:tab w:val="left" w:pos="5790"/>
              </w:tabs>
            </w:pPr>
            <w:proofErr w:type="spellStart"/>
            <w:r>
              <w:rPr>
                <w:sz w:val="26"/>
                <w:szCs w:val="26"/>
              </w:rPr>
              <w:t>Волохотюк</w:t>
            </w:r>
            <w:proofErr w:type="spellEnd"/>
            <w:r>
              <w:rPr>
                <w:sz w:val="26"/>
                <w:szCs w:val="26"/>
              </w:rPr>
              <w:t xml:space="preserve"> Е.А.                      </w:t>
            </w:r>
          </w:p>
        </w:tc>
        <w:tc>
          <w:tcPr>
            <w:tcW w:w="6521" w:type="dxa"/>
          </w:tcPr>
          <w:p w:rsidR="00124500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МКУ «Управление образования </w:t>
            </w:r>
          </w:p>
          <w:p w:rsidR="00FE24CE" w:rsidRDefault="00124500" w:rsidP="00124500">
            <w:pPr>
              <w:pStyle w:val="ConsPlusNormal"/>
              <w:tabs>
                <w:tab w:val="left" w:pos="3261"/>
              </w:tabs>
              <w:ind w:firstLine="0"/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округа». </w:t>
            </w:r>
          </w:p>
        </w:tc>
      </w:tr>
    </w:tbl>
    <w:p w:rsidR="00FE24CE" w:rsidRDefault="00FE24CE" w:rsidP="00BB2D8D">
      <w:pPr>
        <w:tabs>
          <w:tab w:val="left" w:pos="5790"/>
        </w:tabs>
      </w:pPr>
    </w:p>
    <w:p w:rsidR="00FE24CE" w:rsidRDefault="00124500" w:rsidP="00124500">
      <w:pPr>
        <w:tabs>
          <w:tab w:val="left" w:pos="5790"/>
        </w:tabs>
        <w:jc w:val="center"/>
      </w:pPr>
      <w:r>
        <w:t>_________________________</w:t>
      </w:r>
    </w:p>
    <w:p w:rsidR="00FE24CE" w:rsidRDefault="00FE24CE" w:rsidP="00BB2D8D">
      <w:pPr>
        <w:tabs>
          <w:tab w:val="left" w:pos="5790"/>
        </w:tabs>
      </w:pPr>
    </w:p>
    <w:p w:rsidR="00BB2D8D" w:rsidRDefault="00BB2D8D" w:rsidP="00BB2D8D"/>
    <w:p w:rsidR="00BB2D8D" w:rsidRDefault="00BB2D8D" w:rsidP="00BB2D8D"/>
    <w:p w:rsidR="00BB2D8D" w:rsidRDefault="00BB2D8D" w:rsidP="00BB2D8D"/>
    <w:p w:rsidR="00AF6FF8" w:rsidRDefault="00AF6FF8" w:rsidP="00BB2D8D">
      <w:pPr>
        <w:pStyle w:val="ConsPlusNormal"/>
        <w:tabs>
          <w:tab w:val="left" w:pos="3969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B2D8D" w:rsidRDefault="00BB2D8D" w:rsidP="00BB2D8D"/>
    <w:p w:rsidR="00BB2D8D" w:rsidRDefault="00BB2D8D" w:rsidP="00BB2D8D"/>
    <w:p w:rsidR="00BB2D8D" w:rsidRDefault="00BB2D8D" w:rsidP="00BB2D8D"/>
    <w:p w:rsidR="00AF6FF8" w:rsidRDefault="00AF6FF8" w:rsidP="00AF6FF8">
      <w:pPr>
        <w:pStyle w:val="ConsPlusNormal"/>
        <w:tabs>
          <w:tab w:val="left" w:pos="3261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B2D8D" w:rsidRDefault="00AF6FF8" w:rsidP="00FE24CE">
      <w:pPr>
        <w:pStyle w:val="ConsPlusNormal"/>
        <w:tabs>
          <w:tab w:val="left" w:pos="3261"/>
        </w:tabs>
        <w:ind w:firstLine="0"/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AF6FF8" w:rsidRDefault="00AF6FF8" w:rsidP="00AF6FF8">
      <w:pPr>
        <w:pStyle w:val="ConsPlusNormal"/>
        <w:tabs>
          <w:tab w:val="left" w:pos="3261"/>
        </w:tabs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B2D8D" w:rsidRDefault="00BB2D8D" w:rsidP="00BB2D8D"/>
    <w:p w:rsidR="00BB2D8D" w:rsidRDefault="00BB2D8D" w:rsidP="00BB2D8D"/>
    <w:p w:rsidR="00BB2D8D" w:rsidRDefault="00BB2D8D" w:rsidP="00BB2D8D"/>
    <w:sectPr w:rsidR="00BB2D8D" w:rsidSect="0012450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55" w:rsidRDefault="008A1A55" w:rsidP="00124500">
      <w:r>
        <w:separator/>
      </w:r>
    </w:p>
  </w:endnote>
  <w:endnote w:type="continuationSeparator" w:id="0">
    <w:p w:rsidR="008A1A55" w:rsidRDefault="008A1A55" w:rsidP="0012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55" w:rsidRDefault="008A1A55" w:rsidP="00124500">
      <w:r>
        <w:separator/>
      </w:r>
    </w:p>
  </w:footnote>
  <w:footnote w:type="continuationSeparator" w:id="0">
    <w:p w:rsidR="008A1A55" w:rsidRDefault="008A1A55" w:rsidP="00124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143212"/>
      <w:docPartObj>
        <w:docPartGallery w:val="Page Numbers (Top of Page)"/>
        <w:docPartUnique/>
      </w:docPartObj>
    </w:sdtPr>
    <w:sdtEndPr/>
    <w:sdtContent>
      <w:p w:rsidR="00124500" w:rsidRDefault="00124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DB">
          <w:rPr>
            <w:noProof/>
          </w:rPr>
          <w:t>2</w:t>
        </w:r>
        <w:r>
          <w:fldChar w:fldCharType="end"/>
        </w:r>
      </w:p>
    </w:sdtContent>
  </w:sdt>
  <w:p w:rsidR="00124500" w:rsidRDefault="001245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2"/>
    <w:rsid w:val="00124500"/>
    <w:rsid w:val="001745AC"/>
    <w:rsid w:val="00175219"/>
    <w:rsid w:val="00282B11"/>
    <w:rsid w:val="003845D0"/>
    <w:rsid w:val="00397093"/>
    <w:rsid w:val="005B439E"/>
    <w:rsid w:val="0076548A"/>
    <w:rsid w:val="007A6AD1"/>
    <w:rsid w:val="007E2112"/>
    <w:rsid w:val="008A1A55"/>
    <w:rsid w:val="00917ADB"/>
    <w:rsid w:val="00952885"/>
    <w:rsid w:val="009B42A1"/>
    <w:rsid w:val="00A468AF"/>
    <w:rsid w:val="00AF6FF8"/>
    <w:rsid w:val="00BB2D8D"/>
    <w:rsid w:val="00BC2115"/>
    <w:rsid w:val="00BD444F"/>
    <w:rsid w:val="00BF4B3D"/>
    <w:rsid w:val="00EC00DB"/>
    <w:rsid w:val="00EF5EE8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7763-DC0D-4534-B8C3-D2E9EDA4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1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21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FE2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24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24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245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45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2976-B9CB-42EB-ACA9-A144B119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23</cp:revision>
  <cp:lastPrinted>2023-05-25T03:29:00Z</cp:lastPrinted>
  <dcterms:created xsi:type="dcterms:W3CDTF">2023-04-03T02:50:00Z</dcterms:created>
  <dcterms:modified xsi:type="dcterms:W3CDTF">2023-05-25T03:30:00Z</dcterms:modified>
</cp:coreProperties>
</file>