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10F" w:rsidRDefault="00F1210F" w:rsidP="001A6A51">
      <w:pPr>
        <w:autoSpaceDE w:val="0"/>
        <w:autoSpaceDN w:val="0"/>
        <w:adjustRightInd w:val="0"/>
        <w:spacing w:line="360" w:lineRule="auto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D83DB5">
        <w:rPr>
          <w:sz w:val="26"/>
          <w:szCs w:val="26"/>
        </w:rPr>
        <w:t xml:space="preserve">№ </w:t>
      </w:r>
      <w:r>
        <w:rPr>
          <w:sz w:val="26"/>
          <w:szCs w:val="26"/>
        </w:rPr>
        <w:t>1</w:t>
      </w:r>
    </w:p>
    <w:p w:rsidR="00F1210F" w:rsidRDefault="00F1210F" w:rsidP="001A6A51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1A6A51">
        <w:rPr>
          <w:sz w:val="26"/>
          <w:szCs w:val="26"/>
        </w:rPr>
        <w:t>ТВЕРЖДЕН</w:t>
      </w:r>
    </w:p>
    <w:p w:rsidR="00F1210F" w:rsidRDefault="001A6A51" w:rsidP="001A6A51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F1210F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F1210F">
        <w:rPr>
          <w:sz w:val="26"/>
          <w:szCs w:val="26"/>
        </w:rPr>
        <w:t>администрации</w:t>
      </w:r>
    </w:p>
    <w:p w:rsidR="00F1210F" w:rsidRDefault="00F1210F" w:rsidP="001A6A51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</w:t>
      </w:r>
      <w:r w:rsidR="001A6A51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</w:t>
      </w:r>
    </w:p>
    <w:p w:rsidR="00F1210F" w:rsidRDefault="004D7EB6" w:rsidP="00F1210F">
      <w:pPr>
        <w:autoSpaceDE w:val="0"/>
        <w:autoSpaceDN w:val="0"/>
        <w:adjustRightInd w:val="0"/>
        <w:ind w:left="5387"/>
        <w:jc w:val="center"/>
        <w:rPr>
          <w:bCs/>
          <w:sz w:val="26"/>
          <w:szCs w:val="26"/>
        </w:rPr>
      </w:pPr>
      <w:bookmarkStart w:id="0" w:name="_GoBack"/>
      <w:r>
        <w:rPr>
          <w:bCs/>
          <w:sz w:val="26"/>
          <w:szCs w:val="26"/>
        </w:rPr>
        <w:t xml:space="preserve">от </w:t>
      </w:r>
      <w:proofErr w:type="gramStart"/>
      <w:r>
        <w:rPr>
          <w:bCs/>
          <w:sz w:val="26"/>
          <w:szCs w:val="26"/>
        </w:rPr>
        <w:t>30.03.2023  №</w:t>
      </w:r>
      <w:proofErr w:type="gramEnd"/>
      <w:r>
        <w:rPr>
          <w:bCs/>
          <w:sz w:val="26"/>
          <w:szCs w:val="26"/>
        </w:rPr>
        <w:t xml:space="preserve"> 520 </w:t>
      </w:r>
    </w:p>
    <w:bookmarkEnd w:id="0"/>
    <w:p w:rsidR="001A6A51" w:rsidRDefault="001A6A51" w:rsidP="00F1210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A6A51" w:rsidRPr="001A6A51" w:rsidRDefault="001A6A51" w:rsidP="00F1210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F1210F" w:rsidRPr="00154EFD" w:rsidRDefault="00F1210F" w:rsidP="00F1210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4EFD">
        <w:rPr>
          <w:rFonts w:ascii="Times New Roman" w:hAnsi="Times New Roman" w:cs="Times New Roman"/>
          <w:b/>
          <w:bCs/>
          <w:sz w:val="26"/>
          <w:szCs w:val="26"/>
        </w:rPr>
        <w:t>План мероприятий</w:t>
      </w:r>
    </w:p>
    <w:p w:rsidR="00F1210F" w:rsidRDefault="00F1210F" w:rsidP="00F1210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EFD">
        <w:rPr>
          <w:rFonts w:ascii="Times New Roman" w:hAnsi="Times New Roman" w:cs="Times New Roman"/>
          <w:b/>
          <w:bCs/>
          <w:sz w:val="26"/>
          <w:szCs w:val="26"/>
        </w:rPr>
        <w:t>по ор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ганизации и продаже товаров </w:t>
      </w:r>
      <w:r w:rsidR="001A6A51">
        <w:rPr>
          <w:rFonts w:ascii="Times New Roman" w:hAnsi="Times New Roman" w:cs="Times New Roman"/>
          <w:b/>
          <w:bCs/>
          <w:sz w:val="26"/>
          <w:szCs w:val="26"/>
        </w:rPr>
        <w:t>на</w:t>
      </w:r>
      <w:r w:rsidRPr="00CD529C">
        <w:rPr>
          <w:rFonts w:ascii="Times New Roman" w:hAnsi="Times New Roman" w:cs="Times New Roman"/>
          <w:b/>
          <w:sz w:val="26"/>
          <w:szCs w:val="26"/>
        </w:rPr>
        <w:t xml:space="preserve"> ярмарк</w:t>
      </w:r>
      <w:r w:rsidR="001A6A51">
        <w:rPr>
          <w:rFonts w:ascii="Times New Roman" w:hAnsi="Times New Roman" w:cs="Times New Roman"/>
          <w:b/>
          <w:sz w:val="26"/>
          <w:szCs w:val="26"/>
        </w:rPr>
        <w:t>е</w:t>
      </w:r>
    </w:p>
    <w:p w:rsidR="00F1210F" w:rsidRPr="00154EFD" w:rsidRDefault="00F1210F" w:rsidP="001A6A5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F1210F" w:rsidRPr="00154EFD" w:rsidRDefault="00F1210F" w:rsidP="00F121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4309"/>
        <w:gridCol w:w="1991"/>
        <w:gridCol w:w="2546"/>
      </w:tblGrid>
      <w:tr w:rsidR="00F1210F" w:rsidRPr="00154EFD" w:rsidTr="00220F3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220F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№</w:t>
            </w:r>
          </w:p>
          <w:p w:rsidR="00F1210F" w:rsidRPr="001A6A51" w:rsidRDefault="00F1210F" w:rsidP="00220F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220F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220F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220F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F1210F" w:rsidRPr="00154EFD" w:rsidTr="00220F3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220F3F">
            <w:pPr>
              <w:pStyle w:val="ConsPlusNormal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1A6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 xml:space="preserve">Размещение постановления администрации Лесозаводского городского округа «О проведении </w:t>
            </w:r>
            <w:r w:rsidR="001A6A51" w:rsidRPr="001A6A51">
              <w:rPr>
                <w:rFonts w:ascii="Times New Roman" w:hAnsi="Times New Roman" w:cs="Times New Roman"/>
              </w:rPr>
              <w:t>белорусско-российской</w:t>
            </w:r>
            <w:r w:rsidRPr="001A6A51">
              <w:rPr>
                <w:rFonts w:ascii="Times New Roman" w:hAnsi="Times New Roman" w:cs="Times New Roman"/>
              </w:rPr>
              <w:t xml:space="preserve"> ярмарки территории Лесозаводского городского округа» на официальном сайте Лесозаводского городского округа: http://mo-lgo.ru/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1A6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в течение двух дней со дня подписания постановления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1A6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Общий отдел администрации Лесозаводского городского округа</w:t>
            </w:r>
          </w:p>
        </w:tc>
      </w:tr>
      <w:tr w:rsidR="00F1210F" w:rsidRPr="00154EFD" w:rsidTr="00220F3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220F3F">
            <w:pPr>
              <w:pStyle w:val="ConsPlusNormal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220F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Направление уведомления о проведении ярмарки в Межмуниципальный отдел Министерства внутренних дел Российской Федерации «Лесозаводский» о сроках, месте проведения ярмарки и режиме ее работы в целях обеспечения антитеррористической безопасности и соблюдения общественного порядка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1A6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в течение двух календарных дней со дня принятия постановления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1A6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Отдел экономики и работы с предпринимателями администрации Лесозаводского городского округа</w:t>
            </w:r>
          </w:p>
        </w:tc>
      </w:tr>
      <w:tr w:rsidR="00F1210F" w:rsidRPr="00154EFD" w:rsidTr="00220F3F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220F3F">
            <w:pPr>
              <w:pStyle w:val="ConsPlusNormal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220F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Привлечение к участию в ярмарке юридических лиц и индивидуальных предпринимателей, зарегистрированных в установленном действующим законодательством Российской Федерации порядке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1A6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ежедневно в течение периода подготовки ярмарки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1A6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Отдел экономики и работы с предпринимателями администрации Лесозаводского городского округа</w:t>
            </w:r>
          </w:p>
        </w:tc>
      </w:tr>
      <w:tr w:rsidR="00F1210F" w:rsidRPr="00154EFD" w:rsidTr="00220F3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220F3F">
            <w:pPr>
              <w:pStyle w:val="ConsPlusNormal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220F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Организация заезда и размещения участников на территории проведения ярмарки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1A6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с 9.00 до 10.00 во время проведения ярмарки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1A6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администрация ярмарки</w:t>
            </w:r>
          </w:p>
        </w:tc>
      </w:tr>
      <w:tr w:rsidR="00F1210F" w:rsidRPr="00154EFD" w:rsidTr="001A6A51">
        <w:trPr>
          <w:trHeight w:val="86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220F3F">
            <w:pPr>
              <w:pStyle w:val="ConsPlusNormal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220F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Обеспечение в пределах компетенции соблюдения участниками ярмарки требований действующего законодательства Российской Федерации в сфере торговли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1A6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1A6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администрация ярмарки</w:t>
            </w:r>
          </w:p>
        </w:tc>
      </w:tr>
      <w:tr w:rsidR="00F1210F" w:rsidRPr="00154EFD" w:rsidTr="00220F3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220F3F">
            <w:pPr>
              <w:pStyle w:val="ConsPlusNormal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220F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Обеспечение общественного порядка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1A6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1A6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Межмуниципальный отдел Министерства внутренних дел Российской Федерации «Лесозаводский»</w:t>
            </w:r>
          </w:p>
        </w:tc>
      </w:tr>
      <w:tr w:rsidR="00F1210F" w:rsidRPr="00154EFD" w:rsidTr="00220F3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220F3F">
            <w:pPr>
              <w:pStyle w:val="ConsPlusNormal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220F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 xml:space="preserve">Реализация товаров участниками ярмарки (согласно </w:t>
            </w:r>
            <w:hyperlink w:anchor="Par310" w:history="1">
              <w:r w:rsidRPr="001A6A51">
                <w:rPr>
                  <w:rFonts w:ascii="Times New Roman" w:hAnsi="Times New Roman" w:cs="Times New Roman"/>
                </w:rPr>
                <w:t>приложению 5</w:t>
              </w:r>
            </w:hyperlink>
            <w:r w:rsidRPr="001A6A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1A6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1A6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  <w:tr w:rsidR="00F1210F" w:rsidRPr="00154EFD" w:rsidTr="00220F3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220F3F">
            <w:pPr>
              <w:pStyle w:val="ConsPlusNormal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220F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Уборка мест торговли и прилегающей к ним территории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1A6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по окончании проведения ярмарки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1A6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  <w:tr w:rsidR="00F1210F" w:rsidRPr="00154EFD" w:rsidTr="00220F3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220F3F">
            <w:pPr>
              <w:pStyle w:val="ConsPlusNormal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220F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Уборка территории и вывоз мусора на территории проведения ярмарки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1A6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после окончания проведения ярмарки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10F" w:rsidRPr="001A6A51" w:rsidRDefault="00F1210F" w:rsidP="001A6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A51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</w:tbl>
    <w:p w:rsidR="001A6A51" w:rsidRDefault="001A6A51" w:rsidP="001A6A51">
      <w:pPr>
        <w:jc w:val="center"/>
      </w:pPr>
      <w:r>
        <w:t>___________________________</w:t>
      </w:r>
    </w:p>
    <w:sectPr w:rsidR="001A6A51" w:rsidSect="001A6A5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0F"/>
    <w:rsid w:val="001A6A51"/>
    <w:rsid w:val="004D7EB6"/>
    <w:rsid w:val="00D83DB5"/>
    <w:rsid w:val="00E1349B"/>
    <w:rsid w:val="00F1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588DB-2FF8-42BF-BA1A-8E390804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210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A6A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6A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2023-03-29T01:40:00Z</cp:lastPrinted>
  <dcterms:created xsi:type="dcterms:W3CDTF">2023-03-29T01:15:00Z</dcterms:created>
  <dcterms:modified xsi:type="dcterms:W3CDTF">2023-03-30T05:33:00Z</dcterms:modified>
</cp:coreProperties>
</file>