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CE1" w:rsidRPr="00DF4E8D" w:rsidRDefault="00113CE1" w:rsidP="00DF4E8D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8789"/>
        <w:jc w:val="center"/>
        <w:rPr>
          <w:rFonts w:ascii="Times New Roman" w:hAnsi="Times New Roman" w:cs="Times New Roman"/>
          <w:sz w:val="26"/>
          <w:szCs w:val="26"/>
        </w:rPr>
      </w:pPr>
      <w:r w:rsidRPr="00DF4E8D">
        <w:rPr>
          <w:rFonts w:ascii="Times New Roman" w:hAnsi="Times New Roman" w:cs="Times New Roman"/>
          <w:sz w:val="26"/>
          <w:szCs w:val="26"/>
        </w:rPr>
        <w:t>Приложение 1</w:t>
      </w:r>
    </w:p>
    <w:p w:rsidR="00113CE1" w:rsidRPr="00DF4E8D" w:rsidRDefault="00113CE1" w:rsidP="00DF4E8D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878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DF4E8D">
        <w:rPr>
          <w:rFonts w:ascii="Times New Roman" w:hAnsi="Times New Roman" w:cs="Times New Roman"/>
          <w:sz w:val="26"/>
          <w:szCs w:val="26"/>
        </w:rPr>
        <w:t xml:space="preserve">к Порядку </w:t>
      </w:r>
      <w:r w:rsidRPr="00DF4E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формирования муниципальных</w:t>
      </w:r>
      <w:r w:rsidR="00DF4E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F4E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социальных заказов на оказание </w:t>
      </w:r>
      <w:r w:rsidRPr="00DF4E8D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муниципальных</w:t>
      </w:r>
    </w:p>
    <w:p w:rsidR="00113CE1" w:rsidRPr="00DF4E8D" w:rsidRDefault="00113CE1" w:rsidP="00DF4E8D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878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F4E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 в социальной сфере, отнесенных к полномочиям</w:t>
      </w:r>
      <w:r w:rsidR="00DF4E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F4E8D">
        <w:rPr>
          <w:rFonts w:ascii="Times New Roman" w:hAnsi="Times New Roman" w:cs="Times New Roman"/>
          <w:sz w:val="26"/>
          <w:szCs w:val="26"/>
        </w:rPr>
        <w:t>администрации Лесозаводского городского округа</w:t>
      </w:r>
      <w:r w:rsidRPr="00DF4E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DF4E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F4E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форме и сроках формирования отчета об их исполнении</w:t>
      </w:r>
    </w:p>
    <w:p w:rsidR="00DF4E8D" w:rsidRPr="00DF4E8D" w:rsidRDefault="00DF4E8D" w:rsidP="00DF4E8D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13CE1" w:rsidRPr="00DF4E8D" w:rsidRDefault="00113CE1" w:rsidP="00DF4E8D">
      <w:pPr>
        <w:pStyle w:val="ConsPlusNormal"/>
        <w:ind w:left="8789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F4E8D">
        <w:rPr>
          <w:rFonts w:ascii="Times New Roman" w:hAnsi="Times New Roman" w:cs="Times New Roman"/>
          <w:sz w:val="26"/>
          <w:szCs w:val="26"/>
        </w:rPr>
        <w:t>УТВЕРЖДАЮ</w:t>
      </w:r>
    </w:p>
    <w:p w:rsidR="00113CE1" w:rsidRPr="00DF4E8D" w:rsidRDefault="00113CE1" w:rsidP="00DF4E8D">
      <w:pPr>
        <w:pStyle w:val="ConsPlusNormal"/>
        <w:ind w:left="878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 w:rsidRPr="00DF4E8D">
        <w:rPr>
          <w:rFonts w:ascii="Times New Roman" w:hAnsi="Times New Roman" w:cs="Times New Roman"/>
          <w:sz w:val="26"/>
          <w:szCs w:val="26"/>
          <w:u w:val="single"/>
        </w:rPr>
        <w:t>Руководитель</w:t>
      </w:r>
    </w:p>
    <w:p w:rsidR="00113CE1" w:rsidRPr="00DF4E8D" w:rsidRDefault="00113CE1" w:rsidP="00DF4E8D">
      <w:pPr>
        <w:pStyle w:val="ConsPlusNormal"/>
        <w:ind w:left="8789"/>
        <w:jc w:val="center"/>
        <w:outlineLvl w:val="0"/>
        <w:rPr>
          <w:rFonts w:ascii="Times New Roman" w:hAnsi="Times New Roman" w:cs="Times New Roman"/>
          <w:szCs w:val="22"/>
        </w:rPr>
      </w:pPr>
      <w:r w:rsidRPr="00DF4E8D">
        <w:rPr>
          <w:rFonts w:ascii="Times New Roman" w:hAnsi="Times New Roman" w:cs="Times New Roman"/>
          <w:szCs w:val="22"/>
        </w:rPr>
        <w:t>(уполномоченное лицо)</w:t>
      </w:r>
    </w:p>
    <w:p w:rsidR="00113CE1" w:rsidRPr="00DF4E8D" w:rsidRDefault="00113CE1" w:rsidP="00DF4E8D">
      <w:pPr>
        <w:pStyle w:val="ConsPlusNormal"/>
        <w:ind w:left="878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F4E8D">
        <w:rPr>
          <w:rFonts w:ascii="Times New Roman" w:hAnsi="Times New Roman" w:cs="Times New Roman"/>
          <w:sz w:val="26"/>
          <w:szCs w:val="26"/>
        </w:rPr>
        <w:t>Муниципальное казенное учреждение</w:t>
      </w:r>
      <w:r w:rsidR="00DF4E8D">
        <w:rPr>
          <w:rFonts w:ascii="Times New Roman" w:hAnsi="Times New Roman" w:cs="Times New Roman"/>
          <w:sz w:val="26"/>
          <w:szCs w:val="26"/>
        </w:rPr>
        <w:t xml:space="preserve"> </w:t>
      </w:r>
      <w:r w:rsidRPr="00DF4E8D">
        <w:rPr>
          <w:rFonts w:ascii="Times New Roman" w:hAnsi="Times New Roman" w:cs="Times New Roman"/>
          <w:sz w:val="26"/>
          <w:szCs w:val="26"/>
        </w:rPr>
        <w:t>«Управление образования Лесозаводского</w:t>
      </w:r>
      <w:r w:rsidR="00DF4E8D">
        <w:rPr>
          <w:rFonts w:ascii="Times New Roman" w:hAnsi="Times New Roman" w:cs="Times New Roman"/>
          <w:sz w:val="26"/>
          <w:szCs w:val="26"/>
        </w:rPr>
        <w:t xml:space="preserve"> </w:t>
      </w:r>
      <w:r w:rsidRPr="00DF4E8D">
        <w:rPr>
          <w:rFonts w:ascii="Times New Roman" w:hAnsi="Times New Roman" w:cs="Times New Roman"/>
          <w:sz w:val="26"/>
          <w:szCs w:val="26"/>
          <w:u w:val="single"/>
        </w:rPr>
        <w:t>городского округа</w:t>
      </w:r>
      <w:r w:rsidR="00DF4E8D" w:rsidRPr="00DF4E8D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113CE1" w:rsidRPr="00DF4E8D" w:rsidRDefault="00113CE1" w:rsidP="00DF4E8D">
      <w:pPr>
        <w:pStyle w:val="ConsPlusNormal"/>
        <w:ind w:left="8789"/>
        <w:jc w:val="center"/>
        <w:outlineLvl w:val="0"/>
        <w:rPr>
          <w:rFonts w:ascii="Times New Roman" w:hAnsi="Times New Roman" w:cs="Times New Roman"/>
          <w:szCs w:val="22"/>
        </w:rPr>
      </w:pPr>
      <w:r w:rsidRPr="00DF4E8D">
        <w:rPr>
          <w:rFonts w:ascii="Times New Roman" w:hAnsi="Times New Roman" w:cs="Times New Roman"/>
          <w:szCs w:val="22"/>
        </w:rPr>
        <w:t>(наименование главного распорядителя средств</w:t>
      </w:r>
    </w:p>
    <w:p w:rsidR="00113CE1" w:rsidRPr="00DF4E8D" w:rsidRDefault="00113CE1" w:rsidP="00DF4E8D">
      <w:pPr>
        <w:pStyle w:val="ConsPlusNormal"/>
        <w:ind w:left="8789"/>
        <w:jc w:val="center"/>
        <w:outlineLvl w:val="0"/>
        <w:rPr>
          <w:rFonts w:ascii="Times New Roman" w:hAnsi="Times New Roman" w:cs="Times New Roman"/>
          <w:szCs w:val="22"/>
        </w:rPr>
      </w:pPr>
      <w:r w:rsidRPr="00DF4E8D">
        <w:rPr>
          <w:rFonts w:ascii="Times New Roman" w:hAnsi="Times New Roman" w:cs="Times New Roman"/>
          <w:szCs w:val="22"/>
        </w:rPr>
        <w:t>бюджета Лесозаводского городского округа)</w:t>
      </w:r>
    </w:p>
    <w:p w:rsidR="00113CE1" w:rsidRPr="00DF4E8D" w:rsidRDefault="00113CE1" w:rsidP="00DF4E8D">
      <w:pPr>
        <w:pStyle w:val="ConsPlusNormal"/>
        <w:ind w:left="878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F4E8D">
        <w:rPr>
          <w:rFonts w:ascii="Times New Roman" w:hAnsi="Times New Roman" w:cs="Times New Roman"/>
          <w:sz w:val="26"/>
          <w:szCs w:val="26"/>
        </w:rPr>
        <w:t>__________  _____</w:t>
      </w:r>
      <w:r w:rsidR="00DF4E8D">
        <w:rPr>
          <w:rFonts w:ascii="Times New Roman" w:hAnsi="Times New Roman" w:cs="Times New Roman"/>
          <w:sz w:val="26"/>
          <w:szCs w:val="26"/>
        </w:rPr>
        <w:t>____    _______________</w:t>
      </w:r>
      <w:r w:rsidRPr="00DF4E8D">
        <w:rPr>
          <w:rFonts w:ascii="Times New Roman" w:hAnsi="Times New Roman" w:cs="Times New Roman"/>
          <w:sz w:val="26"/>
          <w:szCs w:val="26"/>
        </w:rPr>
        <w:t>____</w:t>
      </w:r>
    </w:p>
    <w:p w:rsidR="00113CE1" w:rsidRPr="00DF4E8D" w:rsidRDefault="00DF4E8D" w:rsidP="00DF4E8D">
      <w:pPr>
        <w:pStyle w:val="ConsPlusNormal"/>
        <w:ind w:left="8789"/>
        <w:jc w:val="both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</w:t>
      </w:r>
      <w:r w:rsidR="00113CE1" w:rsidRPr="00DF4E8D">
        <w:rPr>
          <w:rFonts w:ascii="Times New Roman" w:hAnsi="Times New Roman" w:cs="Times New Roman"/>
          <w:szCs w:val="22"/>
        </w:rPr>
        <w:t>(</w:t>
      </w:r>
      <w:proofErr w:type="gramStart"/>
      <w:r w:rsidR="00113CE1" w:rsidRPr="00DF4E8D">
        <w:rPr>
          <w:rFonts w:ascii="Times New Roman" w:hAnsi="Times New Roman" w:cs="Times New Roman"/>
          <w:szCs w:val="22"/>
        </w:rPr>
        <w:t xml:space="preserve">должность)   </w:t>
      </w:r>
      <w:proofErr w:type="gramEnd"/>
      <w:r>
        <w:rPr>
          <w:rFonts w:ascii="Times New Roman" w:hAnsi="Times New Roman" w:cs="Times New Roman"/>
          <w:szCs w:val="22"/>
        </w:rPr>
        <w:t xml:space="preserve"> </w:t>
      </w:r>
      <w:r w:rsidR="00113CE1" w:rsidRPr="00DF4E8D">
        <w:rPr>
          <w:rFonts w:ascii="Times New Roman" w:hAnsi="Times New Roman" w:cs="Times New Roman"/>
          <w:szCs w:val="22"/>
        </w:rPr>
        <w:t xml:space="preserve"> (подпись)   </w:t>
      </w:r>
      <w:r>
        <w:rPr>
          <w:rFonts w:ascii="Times New Roman" w:hAnsi="Times New Roman" w:cs="Times New Roman"/>
          <w:szCs w:val="22"/>
        </w:rPr>
        <w:t xml:space="preserve">       </w:t>
      </w:r>
      <w:r w:rsidR="00113CE1" w:rsidRPr="00DF4E8D">
        <w:rPr>
          <w:rFonts w:ascii="Times New Roman" w:hAnsi="Times New Roman" w:cs="Times New Roman"/>
          <w:szCs w:val="22"/>
        </w:rPr>
        <w:t>(расшифровка подписи)</w:t>
      </w:r>
    </w:p>
    <w:p w:rsidR="00113CE1" w:rsidRPr="00DF4E8D" w:rsidRDefault="00113CE1" w:rsidP="00DF4E8D">
      <w:pPr>
        <w:pStyle w:val="ConsPlusNormal"/>
        <w:tabs>
          <w:tab w:val="center" w:pos="11537"/>
          <w:tab w:val="left" w:pos="13365"/>
        </w:tabs>
        <w:ind w:left="878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 w:rsidRPr="00DF4E8D">
        <w:rPr>
          <w:rFonts w:ascii="Times New Roman" w:hAnsi="Times New Roman" w:cs="Times New Roman"/>
          <w:sz w:val="26"/>
          <w:szCs w:val="26"/>
        </w:rPr>
        <w:t>«__</w:t>
      </w:r>
      <w:r w:rsidR="00DF4E8D">
        <w:rPr>
          <w:rFonts w:ascii="Times New Roman" w:hAnsi="Times New Roman" w:cs="Times New Roman"/>
          <w:sz w:val="26"/>
          <w:szCs w:val="26"/>
        </w:rPr>
        <w:t>__</w:t>
      </w:r>
      <w:r w:rsidRPr="00DF4E8D">
        <w:rPr>
          <w:rFonts w:ascii="Times New Roman" w:hAnsi="Times New Roman" w:cs="Times New Roman"/>
          <w:sz w:val="26"/>
          <w:szCs w:val="26"/>
        </w:rPr>
        <w:t xml:space="preserve">_» </w:t>
      </w:r>
      <w:r w:rsidR="00DF4E8D">
        <w:rPr>
          <w:rFonts w:ascii="Times New Roman" w:hAnsi="Times New Roman" w:cs="Times New Roman"/>
          <w:sz w:val="26"/>
          <w:szCs w:val="26"/>
        </w:rPr>
        <w:t>_________________</w:t>
      </w:r>
      <w:r w:rsidRPr="00DF4E8D">
        <w:rPr>
          <w:rFonts w:ascii="Times New Roman" w:hAnsi="Times New Roman" w:cs="Times New Roman"/>
          <w:sz w:val="26"/>
          <w:szCs w:val="26"/>
        </w:rPr>
        <w:t xml:space="preserve">_________   </w:t>
      </w:r>
      <w:r w:rsidRPr="00DF4E8D">
        <w:rPr>
          <w:rFonts w:ascii="Times New Roman" w:hAnsi="Times New Roman" w:cs="Times New Roman"/>
          <w:sz w:val="26"/>
          <w:szCs w:val="26"/>
          <w:u w:val="single"/>
        </w:rPr>
        <w:t>20     г.</w:t>
      </w:r>
    </w:p>
    <w:p w:rsidR="00113CE1" w:rsidRPr="00DF4E8D" w:rsidRDefault="00113CE1" w:rsidP="00113CE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4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9247"/>
        <w:gridCol w:w="1418"/>
        <w:gridCol w:w="1113"/>
      </w:tblGrid>
      <w:tr w:rsidR="00113CE1" w:rsidRPr="00DF4E8D" w:rsidTr="00DF4E8D">
        <w:trPr>
          <w:gridAfter w:val="1"/>
          <w:wAfter w:w="1112" w:type="dxa"/>
        </w:trPr>
        <w:tc>
          <w:tcPr>
            <w:tcW w:w="13387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Par36"/>
            <w:bookmarkEnd w:id="0"/>
            <w:r w:rsidRPr="00DF4E8D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СОЦИАЛЬНЫЙ ЗАКАЗ</w:t>
            </w:r>
          </w:p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E8D">
              <w:rPr>
                <w:rFonts w:ascii="Times New Roman" w:hAnsi="Times New Roman" w:cs="Times New Roman"/>
                <w:sz w:val="26"/>
                <w:szCs w:val="26"/>
              </w:rPr>
              <w:t xml:space="preserve">на оказание муниципальных услуг в социальной сфере на 20___ год и на плановый период 20___ - 20_____ годы </w:t>
            </w:r>
          </w:p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F4E8D">
              <w:rPr>
                <w:rFonts w:ascii="Times New Roman" w:hAnsi="Times New Roman" w:cs="Times New Roman"/>
                <w:sz w:val="26"/>
                <w:szCs w:val="26"/>
              </w:rPr>
              <w:t>на  _</w:t>
            </w:r>
            <w:proofErr w:type="gramEnd"/>
            <w:r w:rsidRPr="00DF4E8D">
              <w:rPr>
                <w:rFonts w:ascii="Times New Roman" w:hAnsi="Times New Roman" w:cs="Times New Roman"/>
                <w:sz w:val="26"/>
                <w:szCs w:val="26"/>
              </w:rPr>
              <w:t xml:space="preserve">______________ 20_____ г. </w:t>
            </w:r>
          </w:p>
        </w:tc>
      </w:tr>
      <w:tr w:rsidR="00113CE1" w:rsidRPr="00ED6530" w:rsidTr="00DF4E8D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113CE1" w:rsidRPr="00ED6530" w:rsidRDefault="00113CE1" w:rsidP="00DF4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113CE1" w:rsidRPr="00ED6530" w:rsidRDefault="00113CE1" w:rsidP="00DF4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E8D"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113CE1" w:rsidRPr="00ED6530" w:rsidTr="00DF4E8D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113CE1" w:rsidRPr="00ED6530" w:rsidRDefault="00113CE1" w:rsidP="00DF4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113CE1" w:rsidRPr="00ED6530" w:rsidRDefault="00113CE1" w:rsidP="00DF4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113CE1" w:rsidRPr="00DF4E8D" w:rsidRDefault="00113CE1" w:rsidP="00DF4E8D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F4E8D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3CE1" w:rsidRPr="00ED6530" w:rsidTr="00DF4E8D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113CE1" w:rsidRPr="00ED6530" w:rsidRDefault="00113CE1" w:rsidP="00DF4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113CE1" w:rsidRPr="00ED6530" w:rsidRDefault="00113CE1" w:rsidP="00DF4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113CE1" w:rsidRPr="00DF4E8D" w:rsidRDefault="00113CE1" w:rsidP="00DF4E8D">
            <w:pPr>
              <w:pStyle w:val="ConsPlusNormal"/>
              <w:ind w:left="470" w:hanging="47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F4E8D">
              <w:rPr>
                <w:rFonts w:ascii="Times New Roman" w:hAnsi="Times New Roman" w:cs="Times New Roman"/>
                <w:sz w:val="26"/>
                <w:szCs w:val="26"/>
              </w:rPr>
              <w:t>по ОКПО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3CE1" w:rsidRPr="00ED6530" w:rsidTr="00DF4E8D">
        <w:tc>
          <w:tcPr>
            <w:tcW w:w="272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F4E8D">
              <w:rPr>
                <w:rFonts w:ascii="Times New Roman" w:hAnsi="Times New Roman" w:cs="Times New Roman"/>
                <w:sz w:val="26"/>
                <w:szCs w:val="26"/>
              </w:rPr>
              <w:t>Уполномоченный орган</w:t>
            </w: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F4E8D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образования Лесозаводского городского округа»</w:t>
            </w:r>
          </w:p>
        </w:tc>
        <w:tc>
          <w:tcPr>
            <w:tcW w:w="141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113CE1" w:rsidRPr="00DF4E8D" w:rsidRDefault="00113CE1" w:rsidP="00DF4E8D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F4E8D">
              <w:rPr>
                <w:rFonts w:ascii="Times New Roman" w:hAnsi="Times New Roman" w:cs="Times New Roman"/>
                <w:sz w:val="26"/>
                <w:szCs w:val="26"/>
              </w:rPr>
              <w:t>Глава БК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3CE1" w:rsidRPr="00ED6530" w:rsidTr="00DF4E8D">
        <w:tc>
          <w:tcPr>
            <w:tcW w:w="272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ED6530" w:rsidRDefault="00113CE1" w:rsidP="00DF4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E8D">
              <w:rPr>
                <w:rFonts w:ascii="Times New Roman" w:hAnsi="Times New Roman" w:cs="Times New Roman"/>
                <w:szCs w:val="22"/>
              </w:rPr>
              <w:t>(полное наименование уполномоченного органа)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113CE1" w:rsidRPr="00ED6530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ED6530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3CE1" w:rsidRPr="00DF4E8D" w:rsidTr="00DF4E8D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F4E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Наименование бюджета </w:t>
            </w:r>
            <w:hyperlink w:anchor="Par1061" w:tooltip="&lt;3&gt; Указывается наименование бюджета бюджетной системы Российской Федерации, из которого осуществляется финансовое обеспечение (возмещение) исполнения государственного (муниципального) социального заказа." w:history="1"/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F4E8D">
              <w:rPr>
                <w:rFonts w:ascii="Times New Roman" w:hAnsi="Times New Roman" w:cs="Times New Roman"/>
                <w:sz w:val="26"/>
                <w:szCs w:val="26"/>
              </w:rPr>
              <w:t>Бюджет Лесозаводского городского округа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113CE1" w:rsidRPr="00DF4E8D" w:rsidRDefault="00113CE1" w:rsidP="00DF4E8D">
            <w:pPr>
              <w:pStyle w:val="ConsPlusNormal"/>
              <w:ind w:firstLine="47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F4E8D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hyperlink r:id="rId8" w:history="1">
              <w:r w:rsidRPr="00DF4E8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ОКТМО</w:t>
              </w:r>
            </w:hyperlink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3CE1" w:rsidRPr="00DF4E8D" w:rsidTr="00DF4E8D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F4E8D">
              <w:rPr>
                <w:rFonts w:ascii="Times New Roman" w:hAnsi="Times New Roman" w:cs="Times New Roman"/>
                <w:sz w:val="26"/>
                <w:szCs w:val="26"/>
              </w:rPr>
              <w:t xml:space="preserve">Статус </w:t>
            </w:r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3CE1" w:rsidRPr="00DF4E8D" w:rsidTr="00DF4E8D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F4E8D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деятельности </w:t>
            </w:r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F4E8D">
              <w:rPr>
                <w:rFonts w:ascii="Times New Roman" w:hAnsi="Times New Roman" w:cs="Times New Roman"/>
                <w:sz w:val="26"/>
                <w:szCs w:val="26"/>
              </w:rPr>
              <w:t>Реализация дополнительных общеразвивающих программ для детей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13CE1" w:rsidRPr="00DF4E8D" w:rsidRDefault="00113CE1" w:rsidP="00113CE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843"/>
      </w:tblGrid>
      <w:tr w:rsidR="00113CE1" w:rsidRPr="00DF4E8D" w:rsidTr="00DF4E8D">
        <w:tc>
          <w:tcPr>
            <w:tcW w:w="1452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ar75"/>
            <w:bookmarkEnd w:id="1"/>
            <w:r w:rsidRPr="00DF4E8D">
              <w:rPr>
                <w:rFonts w:ascii="Times New Roman" w:hAnsi="Times New Roman" w:cs="Times New Roman"/>
                <w:sz w:val="26"/>
                <w:szCs w:val="26"/>
              </w:rPr>
              <w:t>I. Общие сведения о муниципальном социальном заказе на оказание муниципальных услуг в социальной сфере (далее - муниципальный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113CE1" w:rsidRPr="00DF4E8D" w:rsidTr="00DF4E8D">
        <w:tc>
          <w:tcPr>
            <w:tcW w:w="1452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Par76"/>
            <w:bookmarkEnd w:id="2"/>
            <w:r w:rsidRPr="00DF4E8D">
              <w:rPr>
                <w:rFonts w:ascii="Times New Roman" w:hAnsi="Times New Roman" w:cs="Times New Roman"/>
                <w:sz w:val="26"/>
                <w:szCs w:val="26"/>
              </w:rPr>
              <w:t>1. Общие сведения о муниципальном социальном заказе на 20___ год (на очередной финансовый год)</w:t>
            </w:r>
          </w:p>
        </w:tc>
      </w:tr>
      <w:tr w:rsidR="00113CE1" w:rsidRPr="00ED6530" w:rsidTr="00DF4E8D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Наименование муниципальной услуги (укрупненной муниципальной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Место оказания муниципальной услуги (укрупненной муниципальной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13CE1" w:rsidRPr="00ED6530" w:rsidTr="00DF4E8D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всего </w:t>
            </w:r>
            <w:hyperlink w:anchor="Par1065" w:tooltip="&lt;7&gt; Рассчитывается как сумма граф 8, 9, 10, 11 подраздела 1 и подраздела 2 раздела 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&lt;7&gt;</w:t>
              </w:r>
            </w:hyperlink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из них</w:t>
            </w:r>
          </w:p>
        </w:tc>
      </w:tr>
      <w:tr w:rsidR="00113CE1" w:rsidRPr="00ED6530" w:rsidTr="00DF4E8D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9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  <w:r w:rsidRPr="00DF4E8D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&lt;8&gt;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оказываемого муниципальными бюджетными учреждениями на основании муниципального задания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&lt;8&gt;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в соответствии с конкурсом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&lt;8&gt;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в соответствии с социальными сертификатами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&lt;8&gt;</w:t>
              </w:r>
            </w:hyperlink>
          </w:p>
        </w:tc>
      </w:tr>
      <w:tr w:rsidR="00113CE1" w:rsidRPr="00ED6530" w:rsidTr="00DF4E8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113CE1" w:rsidRPr="00ED6530" w:rsidTr="00DF4E8D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Реализация дополнительных общеразвивающих программ для детей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DF4E8D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DF4E8D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DF4E8D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13CE1" w:rsidRPr="00ED6530" w:rsidRDefault="00113CE1" w:rsidP="00113CE1">
      <w:pPr>
        <w:pStyle w:val="ConsPlusNormal"/>
        <w:rPr>
          <w:rFonts w:ascii="Times New Roman" w:hAnsi="Times New Roman" w:cs="Times New Roman"/>
          <w:szCs w:val="22"/>
        </w:rPr>
        <w:sectPr w:rsidR="00113CE1" w:rsidRPr="00ED6530" w:rsidSect="00DF4E8D">
          <w:headerReference w:type="default" r:id="rId10"/>
          <w:footerReference w:type="default" r:id="rId11"/>
          <w:pgSz w:w="16838" w:h="11906" w:orient="landscape" w:code="9"/>
          <w:pgMar w:top="1134" w:right="851" w:bottom="964" w:left="1701" w:header="0" w:footer="0" w:gutter="0"/>
          <w:cols w:space="720"/>
          <w:noEndnote/>
        </w:sectPr>
      </w:pPr>
    </w:p>
    <w:tbl>
      <w:tblPr>
        <w:tblW w:w="145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843"/>
        <w:gridCol w:w="29"/>
      </w:tblGrid>
      <w:tr w:rsidR="00113CE1" w:rsidRPr="00ED6530" w:rsidTr="00DF4E8D">
        <w:trPr>
          <w:trHeight w:val="403"/>
        </w:trPr>
        <w:tc>
          <w:tcPr>
            <w:tcW w:w="14550" w:type="dxa"/>
            <w:gridSpan w:val="1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Par177"/>
            <w:bookmarkEnd w:id="3"/>
            <w:r w:rsidRPr="00DF4E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Общие сведения о муниципальном социальном заказе на 20____ год (на 1-й год планового периода)</w:t>
            </w:r>
          </w:p>
        </w:tc>
      </w:tr>
      <w:tr w:rsidR="00113CE1" w:rsidRPr="00ED6530" w:rsidTr="00DF4E8D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Наименование муниципальной услуги (укрупненной муниципальной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&lt;9&gt;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&lt;9&gt;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Место оказания муниципальной услуги (укрупненной муниципальной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&lt;9&gt;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13CE1" w:rsidRPr="00ED6530" w:rsidTr="00DF4E8D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&lt;9&gt;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всего </w:t>
            </w:r>
            <w:hyperlink w:anchor="Par1065" w:tooltip="&lt;7&gt; Рассчитывается как сумма граф 8, 9, 10, 11 подраздела 1 и подраздела 2 раздела 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&lt;7&gt;</w:t>
              </w:r>
            </w:hyperlink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из них</w:t>
            </w:r>
          </w:p>
        </w:tc>
      </w:tr>
      <w:tr w:rsidR="00113CE1" w:rsidRPr="00ED6530" w:rsidTr="00DF4E8D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&lt;9&gt;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  <w:r w:rsidRPr="00DF4E8D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&lt;9&gt;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оказываемого муниципальными казенными учреждениями на основании </w:t>
            </w:r>
            <w:proofErr w:type="gramStart"/>
            <w:r w:rsidRPr="00DF4E8D">
              <w:rPr>
                <w:rFonts w:ascii="Times New Roman" w:hAnsi="Times New Roman" w:cs="Times New Roman"/>
                <w:sz w:val="20"/>
              </w:rPr>
              <w:t>муниципального  задания</w:t>
            </w:r>
            <w:proofErr w:type="gramEnd"/>
            <w:r w:rsidRPr="00DF4E8D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&lt;10&gt;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оказываемого муниципальными бюджетными учреждениями на основании </w:t>
            </w:r>
            <w:proofErr w:type="gramStart"/>
            <w:r w:rsidRPr="00DF4E8D">
              <w:rPr>
                <w:rFonts w:ascii="Times New Roman" w:hAnsi="Times New Roman" w:cs="Times New Roman"/>
                <w:sz w:val="20"/>
              </w:rPr>
              <w:t>муниципального  задания</w:t>
            </w:r>
            <w:proofErr w:type="gramEnd"/>
            <w:r w:rsidRPr="00DF4E8D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&lt;10&gt;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в соответствии с конкурсом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&lt;10&gt;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в соответствии с социальными сертификатами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&lt;10&gt;</w:t>
              </w:r>
            </w:hyperlink>
          </w:p>
        </w:tc>
      </w:tr>
      <w:tr w:rsidR="00113CE1" w:rsidRPr="00ED6530" w:rsidTr="00DF4E8D">
        <w:trPr>
          <w:gridAfter w:val="1"/>
          <w:wAfter w:w="29" w:type="dxa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113CE1" w:rsidRPr="00ED6530" w:rsidTr="00DF4E8D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Реализация дополнительных общеразвивающих программ для детей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DF4E8D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DF4E8D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DF4E8D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13CE1" w:rsidRPr="00ED6530" w:rsidRDefault="00113CE1" w:rsidP="00113CE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768"/>
        <w:gridCol w:w="75"/>
      </w:tblGrid>
      <w:tr w:rsidR="00113CE1" w:rsidRPr="00ED6530" w:rsidTr="00DF4E8D">
        <w:trPr>
          <w:gridAfter w:val="1"/>
          <w:wAfter w:w="75" w:type="dxa"/>
          <w:trHeight w:val="312"/>
        </w:trPr>
        <w:tc>
          <w:tcPr>
            <w:tcW w:w="14446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Par278"/>
            <w:bookmarkEnd w:id="4"/>
            <w:r w:rsidRPr="00DF4E8D">
              <w:rPr>
                <w:rFonts w:ascii="Times New Roman" w:hAnsi="Times New Roman" w:cs="Times New Roman"/>
                <w:sz w:val="26"/>
                <w:szCs w:val="26"/>
              </w:rPr>
              <w:t>3. Общие сведения о муниципальном социальном заказе на 20___ год (на 2-й год планового периода)</w:t>
            </w:r>
          </w:p>
        </w:tc>
      </w:tr>
      <w:tr w:rsidR="00113CE1" w:rsidRPr="00ED6530" w:rsidTr="00DF4E8D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Наименование муниципальной услуги (укрупненной муниципальной услуги)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&lt;11&gt;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Год определения исполнителей муниципальных услуг (укрупненной муниципа</w:t>
            </w:r>
            <w:r w:rsidRPr="00DF4E8D">
              <w:rPr>
                <w:rFonts w:ascii="Times New Roman" w:hAnsi="Times New Roman" w:cs="Times New Roman"/>
                <w:sz w:val="20"/>
              </w:rPr>
              <w:lastRenderedPageBreak/>
              <w:t xml:space="preserve">льной услуги)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&lt;11&gt;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lastRenderedPageBreak/>
              <w:t xml:space="preserve">Место оказания муниципальной услуги (укрупненной муниципальной услуги)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&lt;11&gt;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13CE1" w:rsidRPr="00ED6530" w:rsidTr="00DF4E8D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&lt;11&gt;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всего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из них</w:t>
            </w:r>
          </w:p>
        </w:tc>
      </w:tr>
      <w:tr w:rsidR="00113CE1" w:rsidRPr="00ED6530" w:rsidTr="00DF4E8D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&lt;11&gt;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  <w:r w:rsidRPr="00DF4E8D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&lt;11&gt;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оказываемого </w:t>
            </w:r>
            <w:proofErr w:type="gramStart"/>
            <w:r w:rsidRPr="00DF4E8D">
              <w:rPr>
                <w:rFonts w:ascii="Times New Roman" w:hAnsi="Times New Roman" w:cs="Times New Roman"/>
                <w:sz w:val="20"/>
              </w:rPr>
              <w:t>муниципальными  казенными</w:t>
            </w:r>
            <w:proofErr w:type="gramEnd"/>
            <w:r w:rsidRPr="00DF4E8D">
              <w:rPr>
                <w:rFonts w:ascii="Times New Roman" w:hAnsi="Times New Roman" w:cs="Times New Roman"/>
                <w:sz w:val="20"/>
              </w:rPr>
              <w:t xml:space="preserve"> учреждениями на </w:t>
            </w:r>
            <w:r w:rsidRPr="00DF4E8D">
              <w:rPr>
                <w:rFonts w:ascii="Times New Roman" w:hAnsi="Times New Roman" w:cs="Times New Roman"/>
                <w:sz w:val="20"/>
              </w:rPr>
              <w:lastRenderedPageBreak/>
              <w:t xml:space="preserve">основании муниципального задания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&lt;12&gt;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lastRenderedPageBreak/>
              <w:t xml:space="preserve">оказываемого муниципальными бюджетными учреждениями на </w:t>
            </w:r>
            <w:r w:rsidRPr="00DF4E8D">
              <w:rPr>
                <w:rFonts w:ascii="Times New Roman" w:hAnsi="Times New Roman" w:cs="Times New Roman"/>
                <w:sz w:val="20"/>
              </w:rPr>
              <w:lastRenderedPageBreak/>
              <w:t xml:space="preserve">основании муниципального задания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&lt;12&gt;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lastRenderedPageBreak/>
              <w:t xml:space="preserve">в соответствии с конкурсом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&lt;12&gt;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 xml:space="preserve">в соответствии с социальными сертификатами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 w:rsidRPr="00DF4E8D">
                <w:rPr>
                  <w:rFonts w:ascii="Times New Roman" w:hAnsi="Times New Roman" w:cs="Times New Roman"/>
                  <w:color w:val="0000FF"/>
                  <w:sz w:val="20"/>
                </w:rPr>
                <w:t>&lt;12&gt;</w:t>
              </w:r>
            </w:hyperlink>
          </w:p>
        </w:tc>
      </w:tr>
      <w:tr w:rsidR="00113CE1" w:rsidRPr="00ED6530" w:rsidTr="00DF4E8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113CE1" w:rsidRPr="00ED6530" w:rsidTr="00DF4E8D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F4E8D">
              <w:rPr>
                <w:rFonts w:ascii="Times New Roman" w:hAnsi="Times New Roman" w:cs="Times New Roman"/>
                <w:sz w:val="20"/>
              </w:rPr>
              <w:t>Реализация дополнительных общеразвивающих программ для детей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DF4E8D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DF4E8D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DF4E8D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DF4E8D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ED6530" w:rsidRDefault="00113CE1" w:rsidP="00DF4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ED6530" w:rsidRDefault="00113CE1" w:rsidP="00DF4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ED6530" w:rsidRDefault="00113CE1" w:rsidP="00DF4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ED6530" w:rsidRDefault="00113CE1" w:rsidP="00DF4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ED6530" w:rsidRDefault="00113CE1" w:rsidP="00DF4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ED6530" w:rsidRDefault="00113CE1" w:rsidP="00DF4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ED6530" w:rsidRDefault="00113CE1" w:rsidP="00DF4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ED6530" w:rsidRDefault="00113CE1" w:rsidP="00DF4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ED6530" w:rsidRDefault="00113CE1" w:rsidP="00DF4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ED6530" w:rsidRDefault="00113CE1" w:rsidP="00DF4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ED6530" w:rsidRDefault="00113CE1" w:rsidP="00DF4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13CE1" w:rsidRPr="00ED6530" w:rsidRDefault="00113CE1" w:rsidP="00113CE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Ind w:w="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783"/>
        <w:gridCol w:w="60"/>
      </w:tblGrid>
      <w:tr w:rsidR="00113CE1" w:rsidRPr="00ED6530" w:rsidTr="007770D3">
        <w:trPr>
          <w:gridAfter w:val="1"/>
          <w:wAfter w:w="60" w:type="dxa"/>
          <w:trHeight w:val="520"/>
        </w:trPr>
        <w:tc>
          <w:tcPr>
            <w:tcW w:w="1446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ED6530" w:rsidRDefault="00113CE1" w:rsidP="007770D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5" w:name="Par379"/>
            <w:bookmarkEnd w:id="5"/>
            <w:r w:rsidRPr="00DF4E8D">
              <w:rPr>
                <w:rFonts w:ascii="Times New Roman" w:hAnsi="Times New Roman" w:cs="Times New Roman"/>
                <w:sz w:val="26"/>
                <w:szCs w:val="26"/>
              </w:rPr>
              <w:t>4. Общие сведения о муниципальном социальном заказе на 20__ – 20__</w:t>
            </w:r>
            <w:proofErr w:type="gramStart"/>
            <w:r w:rsidRPr="00DF4E8D">
              <w:rPr>
                <w:rFonts w:ascii="Times New Roman" w:hAnsi="Times New Roman" w:cs="Times New Roman"/>
                <w:sz w:val="26"/>
                <w:szCs w:val="26"/>
              </w:rPr>
              <w:t>_  годы</w:t>
            </w:r>
            <w:proofErr w:type="gramEnd"/>
            <w:r w:rsidRPr="00DF4E8D">
              <w:rPr>
                <w:rFonts w:ascii="Times New Roman" w:hAnsi="Times New Roman" w:cs="Times New Roman"/>
                <w:sz w:val="26"/>
                <w:szCs w:val="26"/>
              </w:rPr>
              <w:t xml:space="preserve"> (на срок оказания муниципальных услуг за пределами планового периода)</w:t>
            </w:r>
          </w:p>
        </w:tc>
      </w:tr>
      <w:tr w:rsidR="00113CE1" w:rsidRPr="00ED6530" w:rsidTr="007770D3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Наименование муниципальной услуги (укрупненной муниципальной услуги)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&lt;13&gt;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&lt;13&gt;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Место оказания муниципальной услуги (укрупненной муниципальной услуги)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&lt;13&gt;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13CE1" w:rsidRPr="00ED6530" w:rsidTr="007770D3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&lt;13&gt;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всего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&lt;6&gt;</w:t>
              </w:r>
            </w:hyperlink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из них</w:t>
            </w:r>
          </w:p>
        </w:tc>
      </w:tr>
      <w:tr w:rsidR="00113CE1" w:rsidRPr="00ED6530" w:rsidTr="007770D3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  <w:r w:rsidRPr="007770D3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&lt;13&gt;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&lt;14&gt;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оказываемого муниципальными бюджетными учреждениями на основании муниципального задания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&lt;14&gt;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в соответствии с конкурсом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&lt;14&gt;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в соответствии с социальными сертификатами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&lt;14&gt;</w:t>
              </w:r>
            </w:hyperlink>
          </w:p>
        </w:tc>
      </w:tr>
      <w:tr w:rsidR="00113CE1" w:rsidRPr="00ED6530" w:rsidTr="007770D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113CE1" w:rsidRPr="00ED6530" w:rsidTr="007770D3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Реализация дополнительных </w:t>
            </w:r>
          </w:p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общеразвивающих программ для детей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7770D3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0D3" w:rsidRPr="00ED6530" w:rsidTr="007770D3">
        <w:trPr>
          <w:trHeight w:val="359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D3" w:rsidRPr="007770D3" w:rsidRDefault="007770D3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D3" w:rsidRPr="007770D3" w:rsidRDefault="007770D3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D3" w:rsidRPr="007770D3" w:rsidRDefault="007770D3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D3" w:rsidRPr="007770D3" w:rsidRDefault="007770D3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D3" w:rsidRPr="007770D3" w:rsidRDefault="007770D3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D3" w:rsidRPr="007770D3" w:rsidRDefault="007770D3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D3" w:rsidRPr="007770D3" w:rsidRDefault="007770D3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D3" w:rsidRPr="007770D3" w:rsidRDefault="007770D3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D3" w:rsidRPr="007770D3" w:rsidRDefault="007770D3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D3" w:rsidRPr="007770D3" w:rsidRDefault="007770D3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D3" w:rsidRPr="007770D3" w:rsidRDefault="007770D3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13CE1" w:rsidRPr="00ED6530" w:rsidRDefault="00113CE1" w:rsidP="00113CE1">
      <w:pPr>
        <w:pStyle w:val="ConsPlusNormal"/>
        <w:rPr>
          <w:rFonts w:ascii="Times New Roman" w:hAnsi="Times New Roman" w:cs="Times New Roman"/>
          <w:szCs w:val="22"/>
        </w:rPr>
        <w:sectPr w:rsidR="00113CE1" w:rsidRPr="00ED6530" w:rsidSect="00DF4E8D">
          <w:headerReference w:type="default" r:id="rId15"/>
          <w:footerReference w:type="default" r:id="rId1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113CE1" w:rsidRPr="00ED6530" w:rsidRDefault="00113CE1" w:rsidP="00113CE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21"/>
      </w:tblGrid>
      <w:tr w:rsidR="00113CE1" w:rsidRPr="00ED6530" w:rsidTr="00DF4E8D">
        <w:tc>
          <w:tcPr>
            <w:tcW w:w="145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Par480"/>
            <w:bookmarkEnd w:id="6"/>
            <w:r w:rsidRPr="007770D3">
              <w:rPr>
                <w:rFonts w:ascii="Times New Roman" w:hAnsi="Times New Roman" w:cs="Times New Roman"/>
                <w:sz w:val="26"/>
                <w:szCs w:val="26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</w:tr>
      <w:tr w:rsidR="00113CE1" w:rsidRPr="00ED6530" w:rsidTr="00DF4E8D">
        <w:tc>
          <w:tcPr>
            <w:tcW w:w="145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bookmarkStart w:id="7" w:name="Par481"/>
            <w:bookmarkEnd w:id="7"/>
            <w:r w:rsidRPr="007770D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Реализация дополнительных общеразвивающих программ для детей</w:t>
            </w:r>
          </w:p>
        </w:tc>
      </w:tr>
      <w:tr w:rsidR="00113CE1" w:rsidRPr="00ED6530" w:rsidTr="00DF4E8D">
        <w:tc>
          <w:tcPr>
            <w:tcW w:w="145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Par483"/>
            <w:bookmarkEnd w:id="8"/>
            <w:r w:rsidRPr="007770D3">
              <w:rPr>
                <w:rFonts w:ascii="Times New Roman" w:hAnsi="Times New Roman" w:cs="Times New Roman"/>
                <w:sz w:val="26"/>
                <w:szCs w:val="26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</w:tr>
    </w:tbl>
    <w:p w:rsidR="00113CE1" w:rsidRPr="00ED6530" w:rsidRDefault="00113CE1" w:rsidP="00113CE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611" w:type="dxa"/>
        <w:tblInd w:w="-1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0"/>
        <w:gridCol w:w="992"/>
        <w:gridCol w:w="993"/>
        <w:gridCol w:w="1134"/>
        <w:gridCol w:w="1134"/>
        <w:gridCol w:w="850"/>
        <w:gridCol w:w="851"/>
        <w:gridCol w:w="708"/>
        <w:gridCol w:w="709"/>
        <w:gridCol w:w="1134"/>
        <w:gridCol w:w="1134"/>
        <w:gridCol w:w="714"/>
        <w:gridCol w:w="577"/>
        <w:gridCol w:w="1129"/>
      </w:tblGrid>
      <w:tr w:rsidR="00113CE1" w:rsidRPr="00ED6530" w:rsidTr="007770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Наименование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&lt;19&gt;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&lt;20&gt;</w:t>
              </w:r>
            </w:hyperlink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Показатель, характеризующий объем оказания муниципальной услуги (муниципальных, составляющих укрупненную муниципальную услугу)</w:t>
            </w:r>
          </w:p>
        </w:tc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&lt;23&gt;</w:t>
              </w:r>
            </w:hyperlink>
          </w:p>
        </w:tc>
      </w:tr>
      <w:tr w:rsidR="00113CE1" w:rsidRPr="00ED6530" w:rsidTr="007770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lastRenderedPageBreak/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оказываемого муниципальными </w:t>
            </w:r>
            <w:r w:rsidRPr="007770D3">
              <w:rPr>
                <w:rFonts w:ascii="Times New Roman" w:hAnsi="Times New Roman" w:cs="Times New Roman"/>
                <w:sz w:val="20"/>
              </w:rPr>
              <w:lastRenderedPageBreak/>
              <w:t xml:space="preserve">казенными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lastRenderedPageBreak/>
              <w:t xml:space="preserve">оказываемого муниципальными </w:t>
            </w:r>
            <w:r w:rsidRPr="007770D3">
              <w:rPr>
                <w:rFonts w:ascii="Times New Roman" w:hAnsi="Times New Roman" w:cs="Times New Roman"/>
                <w:sz w:val="20"/>
              </w:rPr>
              <w:lastRenderedPageBreak/>
              <w:t xml:space="preserve">бюджетными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&lt;22&gt;</w:t>
              </w:r>
            </w:hyperlink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lastRenderedPageBreak/>
              <w:t xml:space="preserve">в соответствии с </w:t>
            </w:r>
            <w:r w:rsidRPr="007770D3">
              <w:rPr>
                <w:rFonts w:ascii="Times New Roman" w:hAnsi="Times New Roman" w:cs="Times New Roman"/>
                <w:sz w:val="20"/>
              </w:rPr>
              <w:lastRenderedPageBreak/>
              <w:t xml:space="preserve">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&lt;22&gt;</w:t>
              </w:r>
            </w:hyperlink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lastRenderedPageBreak/>
              <w:t xml:space="preserve">в соответствии с </w:t>
            </w:r>
            <w:r w:rsidRPr="007770D3">
              <w:rPr>
                <w:rFonts w:ascii="Times New Roman" w:hAnsi="Times New Roman" w:cs="Times New Roman"/>
                <w:sz w:val="20"/>
              </w:rPr>
              <w:lastRenderedPageBreak/>
              <w:t xml:space="preserve">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&lt;22&gt;</w:t>
              </w:r>
            </w:hyperlink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7770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7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  <w:r w:rsidRPr="007770D3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&lt;21&gt;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7770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113CE1" w:rsidRPr="00ED6530" w:rsidTr="007770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Реализация дополнительных общеразвивающих программ для детей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7770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7770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7770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7770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7770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7770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7770D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7770D3">
        <w:tc>
          <w:tcPr>
            <w:tcW w:w="85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13CE1" w:rsidRPr="00ED6530" w:rsidRDefault="00113CE1" w:rsidP="00113CE1">
      <w:pPr>
        <w:pStyle w:val="ConsPlusNormal"/>
        <w:rPr>
          <w:rFonts w:ascii="Times New Roman" w:hAnsi="Times New Roman" w:cs="Times New Roman"/>
          <w:szCs w:val="22"/>
        </w:rPr>
        <w:sectPr w:rsidR="00113CE1" w:rsidRPr="00ED6530" w:rsidSect="00DF4E8D">
          <w:headerReference w:type="default" r:id="rId18"/>
          <w:footerReference w:type="default" r:id="rId19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113CE1" w:rsidRPr="00ED6530" w:rsidRDefault="00113CE1" w:rsidP="00113CE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7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"/>
        <w:gridCol w:w="204"/>
        <w:gridCol w:w="851"/>
        <w:gridCol w:w="850"/>
        <w:gridCol w:w="992"/>
        <w:gridCol w:w="993"/>
        <w:gridCol w:w="930"/>
        <w:gridCol w:w="850"/>
        <w:gridCol w:w="850"/>
        <w:gridCol w:w="851"/>
        <w:gridCol w:w="708"/>
        <w:gridCol w:w="505"/>
        <w:gridCol w:w="1134"/>
        <w:gridCol w:w="1134"/>
        <w:gridCol w:w="992"/>
        <w:gridCol w:w="851"/>
        <w:gridCol w:w="1134"/>
        <w:gridCol w:w="241"/>
      </w:tblGrid>
      <w:tr w:rsidR="00113CE1" w:rsidRPr="00ED6530" w:rsidTr="007770D3">
        <w:trPr>
          <w:gridBefore w:val="1"/>
          <w:wBefore w:w="647" w:type="dxa"/>
          <w:trHeight w:val="713"/>
        </w:trPr>
        <w:tc>
          <w:tcPr>
            <w:tcW w:w="14070" w:type="dxa"/>
            <w:gridSpan w:val="17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" w:name="Par613"/>
            <w:bookmarkEnd w:id="9"/>
            <w:r w:rsidRPr="007770D3">
              <w:rPr>
                <w:rFonts w:ascii="Times New Roman" w:hAnsi="Times New Roman" w:cs="Times New Roman"/>
                <w:sz w:val="26"/>
                <w:szCs w:val="26"/>
              </w:rPr>
              <w:t>2. Сведения об объеме оказания муниципальных услуг (муниципальных услуг, составляющих укрупненную муниципальную услугу), на 20__ год (на 1-й год планового периода)</w:t>
            </w:r>
          </w:p>
        </w:tc>
      </w:tr>
      <w:tr w:rsidR="00113CE1" w:rsidRPr="00ED6530" w:rsidTr="007770D3">
        <w:trPr>
          <w:gridAfter w:val="1"/>
          <w:wAfter w:w="241" w:type="dxa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Наименование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&lt;17&gt;</w:t>
              </w:r>
            </w:hyperlink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&lt;18&gt;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&lt;19&gt;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&lt;20&gt;</w:t>
              </w:r>
            </w:hyperlink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(муниципальных, составляющих укрупненную муниципальную услугу)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&lt;23&gt;</w:t>
              </w:r>
            </w:hyperlink>
          </w:p>
        </w:tc>
      </w:tr>
      <w:tr w:rsidR="00113CE1" w:rsidRPr="00ED6530" w:rsidTr="007770D3">
        <w:trPr>
          <w:gridAfter w:val="1"/>
          <w:wAfter w:w="241" w:type="dxa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оказываемого муниципальными казенными учреждениями на основании муниципального </w:t>
            </w:r>
            <w:r w:rsidRPr="007770D3">
              <w:rPr>
                <w:rFonts w:ascii="Times New Roman" w:hAnsi="Times New Roman" w:cs="Times New Roman"/>
                <w:sz w:val="20"/>
              </w:rPr>
              <w:lastRenderedPageBreak/>
              <w:t xml:space="preserve">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lastRenderedPageBreak/>
              <w:t>оказываемого муниципальными бюджетными учреждениями на основании муниципал</w:t>
            </w:r>
            <w:r w:rsidRPr="007770D3">
              <w:rPr>
                <w:rFonts w:ascii="Times New Roman" w:hAnsi="Times New Roman" w:cs="Times New Roman"/>
                <w:sz w:val="20"/>
              </w:rPr>
              <w:lastRenderedPageBreak/>
              <w:t xml:space="preserve">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&lt;22&gt;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lastRenderedPageBreak/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&lt;22&gt;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7770D3">
        <w:trPr>
          <w:gridAfter w:val="1"/>
          <w:wAfter w:w="241" w:type="dxa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0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  <w:r w:rsidRPr="007770D3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&lt;21&gt;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7770D3">
        <w:trPr>
          <w:gridAfter w:val="1"/>
          <w:wAfter w:w="241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113CE1" w:rsidRPr="00ED6530" w:rsidTr="007770D3">
        <w:trPr>
          <w:gridAfter w:val="1"/>
          <w:wAfter w:w="241" w:type="dxa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Реализация дополнительных общеразвивающих программ для детей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7770D3">
        <w:trPr>
          <w:gridAfter w:val="1"/>
          <w:wAfter w:w="241" w:type="dxa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7770D3">
        <w:trPr>
          <w:gridAfter w:val="1"/>
          <w:wAfter w:w="241" w:type="dxa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7770D3">
        <w:trPr>
          <w:gridAfter w:val="1"/>
          <w:wAfter w:w="241" w:type="dxa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7770D3">
        <w:trPr>
          <w:gridAfter w:val="1"/>
          <w:wAfter w:w="241" w:type="dxa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7770D3">
        <w:trPr>
          <w:gridAfter w:val="1"/>
          <w:wAfter w:w="241" w:type="dxa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7770D3">
        <w:trPr>
          <w:gridAfter w:val="1"/>
          <w:wAfter w:w="241" w:type="dxa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7770D3">
        <w:trPr>
          <w:gridAfter w:val="1"/>
          <w:wAfter w:w="241" w:type="dxa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7770D3">
        <w:trPr>
          <w:gridAfter w:val="1"/>
          <w:wAfter w:w="241" w:type="dxa"/>
        </w:trPr>
        <w:tc>
          <w:tcPr>
            <w:tcW w:w="851" w:type="dxa"/>
            <w:gridSpan w:val="2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13CE1" w:rsidRPr="00ED6530" w:rsidRDefault="00113CE1" w:rsidP="00113CE1">
      <w:pPr>
        <w:pStyle w:val="ConsPlusNormal"/>
        <w:rPr>
          <w:rFonts w:ascii="Times New Roman" w:hAnsi="Times New Roman" w:cs="Times New Roman"/>
          <w:szCs w:val="22"/>
        </w:rPr>
        <w:sectPr w:rsidR="00113CE1" w:rsidRPr="00ED6530" w:rsidSect="00DF4E8D">
          <w:headerReference w:type="default" r:id="rId21"/>
          <w:footerReference w:type="default" r:id="rId22"/>
          <w:pgSz w:w="16838" w:h="11906" w:orient="landscape"/>
          <w:pgMar w:top="566" w:right="1440" w:bottom="1133" w:left="1440" w:header="0" w:footer="0" w:gutter="0"/>
          <w:cols w:space="720"/>
          <w:noEndnote/>
        </w:sectPr>
      </w:pPr>
    </w:p>
    <w:p w:rsidR="00113CE1" w:rsidRPr="00ED6530" w:rsidRDefault="00113CE1" w:rsidP="00113CE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0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8"/>
        <w:gridCol w:w="992"/>
        <w:gridCol w:w="1134"/>
        <w:gridCol w:w="977"/>
        <w:gridCol w:w="992"/>
        <w:gridCol w:w="993"/>
        <w:gridCol w:w="992"/>
        <w:gridCol w:w="992"/>
        <w:gridCol w:w="709"/>
        <w:gridCol w:w="709"/>
        <w:gridCol w:w="708"/>
        <w:gridCol w:w="993"/>
        <w:gridCol w:w="993"/>
        <w:gridCol w:w="709"/>
        <w:gridCol w:w="816"/>
        <w:gridCol w:w="35"/>
        <w:gridCol w:w="1275"/>
      </w:tblGrid>
      <w:tr w:rsidR="00113CE1" w:rsidRPr="00ED6530" w:rsidTr="00284742">
        <w:trPr>
          <w:gridAfter w:val="2"/>
          <w:wAfter w:w="1310" w:type="dxa"/>
          <w:trHeight w:val="985"/>
        </w:trPr>
        <w:tc>
          <w:tcPr>
            <w:tcW w:w="13717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" w:name="Par743"/>
            <w:bookmarkEnd w:id="10"/>
            <w:r w:rsidRPr="007770D3">
              <w:rPr>
                <w:rFonts w:ascii="Times New Roman" w:hAnsi="Times New Roman" w:cs="Times New Roman"/>
                <w:sz w:val="26"/>
                <w:szCs w:val="26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2-й год планового периода)</w:t>
            </w:r>
          </w:p>
        </w:tc>
      </w:tr>
      <w:tr w:rsidR="00113CE1" w:rsidRPr="00ED6530" w:rsidTr="00284742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Наименование муниципальной услуги (</w:t>
            </w:r>
            <w:proofErr w:type="gramStart"/>
            <w:r w:rsidRPr="007770D3">
              <w:rPr>
                <w:rFonts w:ascii="Times New Roman" w:hAnsi="Times New Roman" w:cs="Times New Roman"/>
                <w:sz w:val="20"/>
              </w:rPr>
              <w:t>муниципальных  услуг</w:t>
            </w:r>
            <w:proofErr w:type="gramEnd"/>
            <w:r w:rsidRPr="007770D3">
              <w:rPr>
                <w:rFonts w:ascii="Times New Roman" w:hAnsi="Times New Roman" w:cs="Times New Roman"/>
                <w:sz w:val="20"/>
              </w:rPr>
              <w:t xml:space="preserve">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Категории потребителей муниципальных услуг (муниципальных услуг, составляющих укрупненную </w:t>
            </w:r>
            <w:proofErr w:type="gramStart"/>
            <w:r w:rsidRPr="007770D3">
              <w:rPr>
                <w:rFonts w:ascii="Times New Roman" w:hAnsi="Times New Roman" w:cs="Times New Roman"/>
                <w:sz w:val="20"/>
              </w:rPr>
              <w:t>муниципальную  услугу</w:t>
            </w:r>
            <w:proofErr w:type="gramEnd"/>
            <w:r w:rsidRPr="007770D3">
              <w:rPr>
                <w:rFonts w:ascii="Times New Roman" w:hAnsi="Times New Roman" w:cs="Times New Roman"/>
                <w:sz w:val="20"/>
              </w:rPr>
              <w:t xml:space="preserve">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&lt;17&gt;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&lt;18&gt;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&lt;19&gt;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&lt;20&gt;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&lt;23&gt;</w:t>
              </w:r>
            </w:hyperlink>
          </w:p>
        </w:tc>
      </w:tr>
      <w:tr w:rsidR="00113CE1" w:rsidRPr="00ED6530" w:rsidTr="00284742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&lt;22&gt;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оказываемого муниципальными бюджетными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&lt;22&gt;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&lt;22&gt;</w:t>
              </w:r>
            </w:hyperlink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&lt;22&gt;</w:t>
              </w:r>
            </w:hyperlink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3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  <w:r w:rsidRPr="007770D3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7770D3">
                <w:rPr>
                  <w:rFonts w:ascii="Times New Roman" w:hAnsi="Times New Roman" w:cs="Times New Roman"/>
                  <w:color w:val="0000FF"/>
                  <w:sz w:val="20"/>
                </w:rPr>
                <w:t>&lt;21&gt;</w:t>
              </w:r>
            </w:hyperlink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113CE1" w:rsidRPr="00ED6530" w:rsidTr="00284742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 xml:space="preserve">Реализация дополнительных </w:t>
            </w:r>
            <w:r w:rsidRPr="007770D3">
              <w:rPr>
                <w:rFonts w:ascii="Times New Roman" w:hAnsi="Times New Roman" w:cs="Times New Roman"/>
                <w:sz w:val="20"/>
              </w:rPr>
              <w:lastRenderedPageBreak/>
              <w:t>общеразвивающих программ для детей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c>
          <w:tcPr>
            <w:tcW w:w="100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70D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7770D3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13CE1" w:rsidRPr="00ED6530" w:rsidRDefault="00113CE1" w:rsidP="00113CE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7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8"/>
        <w:gridCol w:w="992"/>
        <w:gridCol w:w="1134"/>
        <w:gridCol w:w="1134"/>
        <w:gridCol w:w="992"/>
        <w:gridCol w:w="1134"/>
        <w:gridCol w:w="1134"/>
        <w:gridCol w:w="1134"/>
        <w:gridCol w:w="709"/>
        <w:gridCol w:w="709"/>
        <w:gridCol w:w="708"/>
        <w:gridCol w:w="836"/>
        <w:gridCol w:w="850"/>
        <w:gridCol w:w="709"/>
        <w:gridCol w:w="808"/>
        <w:gridCol w:w="43"/>
        <w:gridCol w:w="410"/>
        <w:gridCol w:w="253"/>
        <w:gridCol w:w="72"/>
      </w:tblGrid>
      <w:tr w:rsidR="00113CE1" w:rsidRPr="00ED6530" w:rsidTr="00284742">
        <w:trPr>
          <w:gridAfter w:val="2"/>
          <w:wAfter w:w="325" w:type="dxa"/>
          <w:trHeight w:val="524"/>
        </w:trPr>
        <w:tc>
          <w:tcPr>
            <w:tcW w:w="14444" w:type="dxa"/>
            <w:gridSpan w:val="17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284742" w:rsidRDefault="00113CE1" w:rsidP="0028474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" w:name="Par873"/>
            <w:bookmarkEnd w:id="11"/>
            <w:r w:rsidRPr="00284742">
              <w:rPr>
                <w:rFonts w:ascii="Times New Roman" w:hAnsi="Times New Roman" w:cs="Times New Roman"/>
                <w:sz w:val="26"/>
                <w:szCs w:val="26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- 20____ годы (на срок оказания муниципальной услуги за пределами планового периода)</w:t>
            </w:r>
          </w:p>
        </w:tc>
      </w:tr>
      <w:tr w:rsidR="00113CE1" w:rsidRPr="00ED6530" w:rsidTr="00284742">
        <w:trPr>
          <w:gridAfter w:val="1"/>
          <w:wAfter w:w="72" w:type="dxa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Наименование муниципальной услуги (</w:t>
            </w:r>
            <w:proofErr w:type="gramStart"/>
            <w:r w:rsidRPr="00284742">
              <w:rPr>
                <w:rFonts w:ascii="Times New Roman" w:hAnsi="Times New Roman" w:cs="Times New Roman"/>
                <w:sz w:val="20"/>
              </w:rPr>
              <w:t>муниципальных  услуг</w:t>
            </w:r>
            <w:proofErr w:type="gramEnd"/>
            <w:r w:rsidRPr="00284742">
              <w:rPr>
                <w:rFonts w:ascii="Times New Roman" w:hAnsi="Times New Roman" w:cs="Times New Roman"/>
                <w:sz w:val="20"/>
              </w:rPr>
              <w:t xml:space="preserve">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284742">
                <w:rPr>
                  <w:rStyle w:val="af0"/>
                  <w:rFonts w:ascii="Times New Roman" w:hAnsi="Times New Roman" w:cs="Times New Roman"/>
                  <w:sz w:val="20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284742">
                <w:rPr>
                  <w:rStyle w:val="af0"/>
                  <w:rFonts w:ascii="Times New Roman" w:hAnsi="Times New Roman" w:cs="Times New Roman"/>
                  <w:sz w:val="20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284742">
                <w:rPr>
                  <w:rStyle w:val="af0"/>
                  <w:rFonts w:ascii="Times New Roman" w:hAnsi="Times New Roman" w:cs="Times New Roman"/>
                  <w:sz w:val="20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284742">
                <w:rPr>
                  <w:rStyle w:val="af0"/>
                  <w:rFonts w:ascii="Times New Roman" w:hAnsi="Times New Roman" w:cs="Times New Roman"/>
                  <w:sz w:val="20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284742">
                <w:rPr>
                  <w:rStyle w:val="af0"/>
                  <w:rFonts w:ascii="Times New Roman" w:hAnsi="Times New Roman" w:cs="Times New Roman"/>
                  <w:sz w:val="20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Срок оказания муниципальной услуги (муниципальных услуг, составляющих укрупненную муниципальную услугу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284742">
                <w:rPr>
                  <w:rStyle w:val="af0"/>
                  <w:rFonts w:ascii="Times New Roman" w:hAnsi="Times New Roman" w:cs="Times New Roman"/>
                  <w:sz w:val="20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284742">
                <w:rPr>
                  <w:rStyle w:val="af0"/>
                  <w:rFonts w:ascii="Times New Roman" w:hAnsi="Times New Roman" w:cs="Times New Roman"/>
                  <w:sz w:val="20"/>
                </w:rPr>
                <w:t>&lt;19&gt;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284742">
                <w:rPr>
                  <w:rStyle w:val="af0"/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</w:t>
            </w:r>
            <w:proofErr w:type="gramStart"/>
            <w:r w:rsidRPr="00284742">
              <w:rPr>
                <w:rFonts w:ascii="Times New Roman" w:hAnsi="Times New Roman" w:cs="Times New Roman"/>
                <w:sz w:val="20"/>
              </w:rPr>
              <w:t>муниципальную  услугу</w:t>
            </w:r>
            <w:proofErr w:type="gramEnd"/>
            <w:r w:rsidRPr="0028474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Предельные допустимые возможные отклонения от показателей, характеризующих объем оказания муниципальной услуги (муни</w:t>
            </w:r>
            <w:r w:rsidRPr="00284742">
              <w:rPr>
                <w:rFonts w:ascii="Times New Roman" w:hAnsi="Times New Roman" w:cs="Times New Roman"/>
                <w:sz w:val="20"/>
              </w:rPr>
              <w:lastRenderedPageBreak/>
              <w:t xml:space="preserve">ципальных услуг, составляющих 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284742">
                <w:rPr>
                  <w:rStyle w:val="af0"/>
                  <w:rFonts w:ascii="Times New Roman" w:hAnsi="Times New Roman" w:cs="Times New Roman"/>
                  <w:sz w:val="20"/>
                </w:rPr>
                <w:t>&lt;23&gt;</w:t>
              </w:r>
            </w:hyperlink>
          </w:p>
        </w:tc>
      </w:tr>
      <w:tr w:rsidR="00113CE1" w:rsidRPr="00ED6530" w:rsidTr="00284742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&lt;22&gt;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&lt;22&gt;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&lt;22&gt;</w:t>
              </w:r>
            </w:hyperlink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&lt;22&gt;</w:t>
              </w:r>
            </w:hyperlink>
          </w:p>
        </w:tc>
        <w:tc>
          <w:tcPr>
            <w:tcW w:w="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4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  <w:r w:rsidRPr="00284742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&lt;21&gt;</w:t>
              </w:r>
            </w:hyperlink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113CE1" w:rsidRPr="00ED6530" w:rsidTr="00284742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Реализаци</w:t>
            </w:r>
            <w:r w:rsidRPr="00284742">
              <w:rPr>
                <w:rFonts w:ascii="Times New Roman" w:hAnsi="Times New Roman" w:cs="Times New Roman"/>
                <w:sz w:val="20"/>
              </w:rPr>
              <w:lastRenderedPageBreak/>
              <w:t>я дополнительных общеразвивающих программ для детей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c>
          <w:tcPr>
            <w:tcW w:w="100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rPr>
          <w:gridAfter w:val="1"/>
          <w:wAfter w:w="72" w:type="dxa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Наименование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Условия (формы) оказания муниципальной услуги (муниципальных услуг, составляющих укрупненную муниципальную услугу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&lt;19&gt;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&lt;20&gt;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Предельные допустимые возможные отклонения от показателей, характеризующих объем оказания муниципальной услуги (муниципал</w:t>
            </w:r>
            <w:r w:rsidRPr="00284742">
              <w:rPr>
                <w:rFonts w:ascii="Times New Roman" w:hAnsi="Times New Roman" w:cs="Times New Roman"/>
                <w:sz w:val="20"/>
              </w:rPr>
              <w:lastRenderedPageBreak/>
              <w:t xml:space="preserve">ьных услуг, составляющих 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&lt;23&gt;</w:t>
              </w:r>
            </w:hyperlink>
          </w:p>
        </w:tc>
      </w:tr>
      <w:tr w:rsidR="00113CE1" w:rsidRPr="00ED6530" w:rsidTr="00284742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оказываемого муниципальными казенными учреждениями на основан</w:t>
            </w:r>
            <w:r w:rsidRPr="00284742">
              <w:rPr>
                <w:rFonts w:ascii="Times New Roman" w:hAnsi="Times New Roman" w:cs="Times New Roman"/>
                <w:sz w:val="20"/>
              </w:rPr>
              <w:lastRenderedPageBreak/>
              <w:t xml:space="preserve">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&lt;22&gt;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lastRenderedPageBreak/>
              <w:t>оказываемого муниципальными бюджетными учреждениями на основан</w:t>
            </w:r>
            <w:r w:rsidRPr="00284742">
              <w:rPr>
                <w:rFonts w:ascii="Times New Roman" w:hAnsi="Times New Roman" w:cs="Times New Roman"/>
                <w:sz w:val="20"/>
              </w:rPr>
              <w:lastRenderedPageBreak/>
              <w:t xml:space="preserve">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&lt;22&gt;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lastRenderedPageBreak/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&lt;22&gt;</w:t>
              </w:r>
            </w:hyperlink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&lt;22&gt;</w:t>
              </w:r>
            </w:hyperlink>
          </w:p>
        </w:tc>
        <w:tc>
          <w:tcPr>
            <w:tcW w:w="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5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  <w:r w:rsidRPr="00284742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&lt;21&gt;</w:t>
              </w:r>
            </w:hyperlink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rPr>
          <w:gridAfter w:val="1"/>
          <w:wAfter w:w="72" w:type="dxa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113CE1" w:rsidRPr="00ED6530" w:rsidTr="00284742">
        <w:trPr>
          <w:gridAfter w:val="1"/>
          <w:wAfter w:w="72" w:type="dxa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Реализация дополнительных общеразвивающих программ для детей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rPr>
          <w:gridAfter w:val="1"/>
          <w:wAfter w:w="72" w:type="dxa"/>
        </w:trPr>
        <w:tc>
          <w:tcPr>
            <w:tcW w:w="100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13CE1" w:rsidRPr="00ED6530" w:rsidRDefault="00113CE1" w:rsidP="00113CE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8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22"/>
      </w:tblGrid>
      <w:tr w:rsidR="00113CE1" w:rsidRPr="00ED6530" w:rsidTr="00DF4E8D">
        <w:trPr>
          <w:trHeight w:val="636"/>
        </w:trPr>
        <w:tc>
          <w:tcPr>
            <w:tcW w:w="148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" w:name="Par1003"/>
            <w:bookmarkEnd w:id="12"/>
            <w:r w:rsidRPr="00284742">
              <w:rPr>
                <w:rFonts w:ascii="Times New Roman" w:hAnsi="Times New Roman" w:cs="Times New Roman"/>
                <w:sz w:val="26"/>
                <w:szCs w:val="26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</w:tbl>
    <w:p w:rsidR="00113CE1" w:rsidRPr="00ED6530" w:rsidRDefault="00113CE1" w:rsidP="00113CE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tblpX="-18" w:tblpY="1"/>
        <w:tblOverlap w:val="never"/>
        <w:tblW w:w="148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8"/>
        <w:gridCol w:w="850"/>
        <w:gridCol w:w="1814"/>
        <w:gridCol w:w="1757"/>
        <w:gridCol w:w="1020"/>
        <w:gridCol w:w="1685"/>
        <w:gridCol w:w="964"/>
        <w:gridCol w:w="1928"/>
        <w:gridCol w:w="2853"/>
      </w:tblGrid>
      <w:tr w:rsidR="00113CE1" w:rsidRPr="00ED6530" w:rsidTr="00284742"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84742">
              <w:rPr>
                <w:rFonts w:ascii="Times New Roman" w:hAnsi="Times New Roman" w:cs="Times New Roman"/>
                <w:sz w:val="20"/>
              </w:rPr>
              <w:lastRenderedPageBreak/>
              <w:t>Наименование  муниципальной</w:t>
            </w:r>
            <w:proofErr w:type="gramEnd"/>
            <w:r w:rsidRPr="00284742">
              <w:rPr>
                <w:rFonts w:ascii="Times New Roman" w:hAnsi="Times New Roman" w:cs="Times New Roman"/>
                <w:sz w:val="20"/>
              </w:rPr>
              <w:t xml:space="preserve"> услуги ( муниципальных  услуг, составляющих укрупненную  муниципальную услугу), на срок оказания  муниципальной услуги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Условия (формы) </w:t>
            </w:r>
            <w:proofErr w:type="gramStart"/>
            <w:r w:rsidRPr="00284742">
              <w:rPr>
                <w:rFonts w:ascii="Times New Roman" w:hAnsi="Times New Roman" w:cs="Times New Roman"/>
                <w:sz w:val="20"/>
              </w:rPr>
              <w:t>оказания  муниципальной</w:t>
            </w:r>
            <w:proofErr w:type="gramEnd"/>
            <w:r w:rsidRPr="00284742">
              <w:rPr>
                <w:rFonts w:ascii="Times New Roman" w:hAnsi="Times New Roman" w:cs="Times New Roman"/>
                <w:sz w:val="20"/>
              </w:rPr>
              <w:t xml:space="preserve"> услуги (муниципальных  услуг, составляющих укрупненную  муниципальную услугу, на срок оказания муниципальной услуги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Категории </w:t>
            </w:r>
            <w:proofErr w:type="gramStart"/>
            <w:r w:rsidRPr="00284742">
              <w:rPr>
                <w:rFonts w:ascii="Times New Roman" w:hAnsi="Times New Roman" w:cs="Times New Roman"/>
                <w:sz w:val="20"/>
              </w:rPr>
              <w:t>потребителей  муниципальных</w:t>
            </w:r>
            <w:proofErr w:type="gramEnd"/>
            <w:r w:rsidRPr="00284742">
              <w:rPr>
                <w:rFonts w:ascii="Times New Roman" w:hAnsi="Times New Roman" w:cs="Times New Roman"/>
                <w:sz w:val="20"/>
              </w:rPr>
              <w:t xml:space="preserve">  услуг ( муниципальных   услуг, составляющих укрупненную муниципальную  услугу), на срок оказания муниципальной услуги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Показатель, характеризующий качество оказания </w:t>
            </w:r>
            <w:proofErr w:type="gramStart"/>
            <w:r w:rsidRPr="00284742">
              <w:rPr>
                <w:rFonts w:ascii="Times New Roman" w:hAnsi="Times New Roman" w:cs="Times New Roman"/>
                <w:sz w:val="20"/>
              </w:rPr>
              <w:t>муниципальной  услуги</w:t>
            </w:r>
            <w:proofErr w:type="gramEnd"/>
            <w:r w:rsidRPr="00284742">
              <w:rPr>
                <w:rFonts w:ascii="Times New Roman" w:hAnsi="Times New Roman" w:cs="Times New Roman"/>
                <w:sz w:val="20"/>
              </w:rPr>
              <w:t xml:space="preserve"> (муниципальных услуг, составляющих укрупненную муниципальную  услугу), на срок оказания муниципальной услуги  </w:t>
            </w:r>
            <w:hyperlink w:anchor="Par1063" w:tooltip="&lt;5&gt; Указывается направление деятельности, определенное в соответствии с частью 2 статьи 28 Федерального закона от 13 июля 2020 г. N 189-ФЗ &quot;О государственном (муниципальном) социальном заказе на оказание государственных (муниципальных) услуг с социальной сфере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&lt;5&gt;</w:t>
              </w:r>
            </w:hyperlink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услугу, на срок оказания муниципальной услуги </w:t>
            </w:r>
            <w:hyperlink w:anchor="Par1082" w:tooltip="&lt;24&gt; Заполняется в соответствии с показателями, характеризующими качество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м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&lt;24&gt;</w:t>
              </w:r>
            </w:hyperlink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услугу, на срок оказания муниципальной услуги </w:t>
            </w:r>
            <w:hyperlink w:anchor="Par1083" w:tooltip="&lt;25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государственной (муниципальной) услуги в социальной сфере, включенных в графу 8 раз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&lt;25&gt;</w:t>
              </w:r>
            </w:hyperlink>
          </w:p>
        </w:tc>
      </w:tr>
      <w:tr w:rsidR="00113CE1" w:rsidRPr="00ED6530" w:rsidTr="00284742"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&lt;16&gt;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6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  <w:r w:rsidRPr="00284742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 w:rsidRPr="00284742">
                <w:rPr>
                  <w:rFonts w:ascii="Times New Roman" w:hAnsi="Times New Roman" w:cs="Times New Roman"/>
                  <w:color w:val="0000FF"/>
                  <w:sz w:val="20"/>
                </w:rPr>
                <w:t>&lt;21&gt;</w:t>
              </w:r>
            </w:hyperlink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3" w:name="Par1023"/>
            <w:bookmarkEnd w:id="13"/>
            <w:r w:rsidRPr="0028474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113CE1" w:rsidRPr="00ED6530" w:rsidTr="00284742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Реализация дополнительных общеразвивающих программ для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3CE1" w:rsidRPr="00ED6530" w:rsidTr="00284742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ED6530" w:rsidRDefault="00113CE1" w:rsidP="00DF4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ED6530" w:rsidRDefault="00113CE1" w:rsidP="00DF4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ED6530" w:rsidRDefault="00113CE1" w:rsidP="00DF4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ED6530" w:rsidRDefault="00113CE1" w:rsidP="00DF4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ED6530" w:rsidRDefault="00113CE1" w:rsidP="00DF4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ED6530" w:rsidRDefault="00113CE1" w:rsidP="00DF4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ED6530" w:rsidRDefault="00113CE1" w:rsidP="00DF4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ED6530" w:rsidRDefault="00113CE1" w:rsidP="00DF4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E1" w:rsidRPr="00ED6530" w:rsidRDefault="00113CE1" w:rsidP="00DF4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97"/>
        <w:gridCol w:w="1587"/>
        <w:gridCol w:w="284"/>
        <w:gridCol w:w="849"/>
        <w:gridCol w:w="1645"/>
        <w:gridCol w:w="1814"/>
        <w:gridCol w:w="2154"/>
      </w:tblGrid>
      <w:tr w:rsidR="00113CE1" w:rsidRPr="00ED6530" w:rsidTr="00DF4E8D">
        <w:tc>
          <w:tcPr>
            <w:tcW w:w="260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lastRenderedPageBreak/>
              <w:tab/>
            </w:r>
            <w:r w:rsidRPr="00284742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  <w:p w:rsidR="00113CE1" w:rsidRPr="00284742" w:rsidRDefault="00113CE1" w:rsidP="00DF4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(уполномоченное лицо)</w:t>
            </w:r>
          </w:p>
        </w:tc>
        <w:tc>
          <w:tcPr>
            <w:tcW w:w="249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ED6530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________________</w:t>
            </w:r>
          </w:p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(должность)</w:t>
            </w:r>
          </w:p>
        </w:tc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ED6530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___________</w:t>
            </w:r>
          </w:p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21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ED6530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______________</w:t>
            </w:r>
          </w:p>
          <w:p w:rsidR="00113CE1" w:rsidRPr="00284742" w:rsidRDefault="00113CE1" w:rsidP="00DF4E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4742"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</w:tr>
      <w:tr w:rsidR="00113CE1" w:rsidRPr="00ED6530" w:rsidTr="00DF4E8D">
        <w:trPr>
          <w:gridAfter w:val="3"/>
          <w:wAfter w:w="5613" w:type="dxa"/>
        </w:trPr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ED6530" w:rsidRDefault="00113CE1" w:rsidP="00DF4E8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ED6530" w:rsidRDefault="00113CE1" w:rsidP="00DF4E8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ED6530" w:rsidRDefault="00113CE1" w:rsidP="00DF4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13CE1" w:rsidRPr="00ED6530" w:rsidRDefault="00113CE1" w:rsidP="00DF4E8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D6530">
              <w:rPr>
                <w:rFonts w:ascii="Times New Roman" w:hAnsi="Times New Roman" w:cs="Times New Roman"/>
                <w:szCs w:val="22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>___</w:t>
            </w:r>
            <w:r w:rsidRPr="00ED6530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</w:tr>
    </w:tbl>
    <w:p w:rsidR="00113CE1" w:rsidRPr="00ED6530" w:rsidRDefault="00113CE1" w:rsidP="00113CE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3CE1" w:rsidRPr="00ED6530" w:rsidRDefault="00113CE1" w:rsidP="00113C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4" w:name="Par1059"/>
      <w:bookmarkEnd w:id="14"/>
      <w:r w:rsidRPr="00ED6530">
        <w:rPr>
          <w:rFonts w:ascii="Times New Roman" w:hAnsi="Times New Roman" w:cs="Times New Roman"/>
          <w:szCs w:val="22"/>
        </w:rPr>
        <w:t xml:space="preserve">&lt;1&gt; Формируется в форме электронного документа с использованием созданных в соответствии с бюджетным законодательством Российской Федерации государственных  информационных систем в сфере бюджетных правоотношений, в том числе посредством информационного взаимодействия с иными информационными системами органов местного самоуправления, осуществляющих в соответствии с законодательством Российской Федерации функции и полномочия учредителей в отношении 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бюджетных или автономных учреждений, оказывающих </w:t>
      </w:r>
      <w:r>
        <w:rPr>
          <w:rFonts w:ascii="Times New Roman" w:hAnsi="Times New Roman" w:cs="Times New Roman"/>
          <w:szCs w:val="22"/>
        </w:rPr>
        <w:t>муниципальные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сфере, включенные в </w:t>
      </w:r>
      <w:r>
        <w:rPr>
          <w:rFonts w:ascii="Times New Roman" w:hAnsi="Times New Roman" w:cs="Times New Roman"/>
          <w:szCs w:val="22"/>
        </w:rPr>
        <w:t>муниципальный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заказ, а также главных распорядителей бюджетных средств, в ведении которых находятся </w:t>
      </w:r>
      <w:r>
        <w:rPr>
          <w:rFonts w:ascii="Times New Roman" w:hAnsi="Times New Roman" w:cs="Times New Roman"/>
          <w:szCs w:val="22"/>
        </w:rPr>
        <w:t>муниципальные</w:t>
      </w:r>
      <w:r w:rsidRPr="00ED6530">
        <w:rPr>
          <w:rFonts w:ascii="Times New Roman" w:hAnsi="Times New Roman" w:cs="Times New Roman"/>
          <w:szCs w:val="22"/>
        </w:rPr>
        <w:t xml:space="preserve"> казенные учреждения, оказывающие </w:t>
      </w:r>
      <w:r>
        <w:rPr>
          <w:rFonts w:ascii="Times New Roman" w:hAnsi="Times New Roman" w:cs="Times New Roman"/>
          <w:szCs w:val="22"/>
        </w:rPr>
        <w:t>муниципальные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сфере, включенные в </w:t>
      </w:r>
      <w:r>
        <w:rPr>
          <w:rFonts w:ascii="Times New Roman" w:hAnsi="Times New Roman" w:cs="Times New Roman"/>
          <w:szCs w:val="22"/>
        </w:rPr>
        <w:t>муниципальный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заказ.</w:t>
      </w:r>
    </w:p>
    <w:p w:rsidR="00113CE1" w:rsidRPr="00ED6530" w:rsidRDefault="00113CE1" w:rsidP="00113C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5" w:name="Par1060"/>
      <w:bookmarkEnd w:id="15"/>
      <w:r w:rsidRPr="00ED6530">
        <w:rPr>
          <w:rFonts w:ascii="Times New Roman" w:hAnsi="Times New Roman" w:cs="Times New Roman"/>
          <w:szCs w:val="22"/>
        </w:rPr>
        <w:t xml:space="preserve">&lt;2&gt; Указывается дата формирования </w:t>
      </w:r>
      <w:r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заказа.</w:t>
      </w:r>
    </w:p>
    <w:p w:rsidR="00113CE1" w:rsidRPr="00ED6530" w:rsidRDefault="00113CE1" w:rsidP="00113C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6" w:name="Par1061"/>
      <w:bookmarkEnd w:id="16"/>
      <w:r w:rsidRPr="00ED6530">
        <w:rPr>
          <w:rFonts w:ascii="Times New Roman" w:hAnsi="Times New Roman" w:cs="Times New Roman"/>
          <w:szCs w:val="22"/>
        </w:rPr>
        <w:t xml:space="preserve">&lt;3&gt; Указывается наименование бюджета бюджетной системы Российской Федерации, из которого осуществляется финансовое обеспечение </w:t>
      </w:r>
      <w:r w:rsidRPr="00ED6530">
        <w:rPr>
          <w:rFonts w:ascii="Times New Roman" w:hAnsi="Times New Roman" w:cs="Times New Roman"/>
          <w:szCs w:val="22"/>
        </w:rPr>
        <w:lastRenderedPageBreak/>
        <w:t xml:space="preserve">(возмещение) исполнения </w:t>
      </w:r>
      <w:r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заказа.</w:t>
      </w:r>
    </w:p>
    <w:p w:rsidR="00113CE1" w:rsidRPr="00ED6530" w:rsidRDefault="00113CE1" w:rsidP="00113C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7" w:name="Par1062"/>
      <w:bookmarkEnd w:id="17"/>
      <w:r w:rsidRPr="00ED6530">
        <w:rPr>
          <w:rFonts w:ascii="Times New Roman" w:hAnsi="Times New Roman" w:cs="Times New Roman"/>
          <w:szCs w:val="22"/>
        </w:rPr>
        <w:t xml:space="preserve">&lt;4&gt; Указывается "1" в случае, если формируется впервые, "2" - в случае внесения изменений в утвержденный </w:t>
      </w:r>
      <w:r>
        <w:rPr>
          <w:rFonts w:ascii="Times New Roman" w:hAnsi="Times New Roman" w:cs="Times New Roman"/>
          <w:szCs w:val="22"/>
        </w:rPr>
        <w:t>муниципальные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 и формирования нового </w:t>
      </w:r>
      <w:r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заказа.</w:t>
      </w:r>
    </w:p>
    <w:p w:rsidR="00113CE1" w:rsidRPr="00ED6530" w:rsidRDefault="00113CE1" w:rsidP="00113C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8" w:name="Par1063"/>
      <w:bookmarkEnd w:id="18"/>
      <w:r w:rsidRPr="00ED6530">
        <w:rPr>
          <w:rFonts w:ascii="Times New Roman" w:hAnsi="Times New Roman" w:cs="Times New Roman"/>
          <w:szCs w:val="22"/>
        </w:rPr>
        <w:t xml:space="preserve">&lt;5&gt; Указывается направление деятельности, определенное в соответствии с </w:t>
      </w:r>
      <w:hyperlink r:id="rId27" w:history="1">
        <w:r w:rsidRPr="00ED6530">
          <w:rPr>
            <w:rFonts w:ascii="Times New Roman" w:hAnsi="Times New Roman" w:cs="Times New Roman"/>
            <w:color w:val="0000FF"/>
            <w:szCs w:val="22"/>
          </w:rPr>
          <w:t>частью 2 статьи 28</w:t>
        </w:r>
      </w:hyperlink>
      <w:r w:rsidRPr="00ED6530">
        <w:rPr>
          <w:rFonts w:ascii="Times New Roman" w:hAnsi="Times New Roman" w:cs="Times New Roman"/>
          <w:szCs w:val="22"/>
        </w:rPr>
        <w:t xml:space="preserve"> Федерального закона от 13 июля 2020 г. N 189-ФЗ "О </w:t>
      </w:r>
      <w:r>
        <w:rPr>
          <w:rFonts w:ascii="Times New Roman" w:hAnsi="Times New Roman" w:cs="Times New Roman"/>
          <w:szCs w:val="22"/>
        </w:rPr>
        <w:t>муниципальном</w:t>
      </w:r>
      <w:r w:rsidRPr="00ED6530">
        <w:rPr>
          <w:rFonts w:ascii="Times New Roman" w:hAnsi="Times New Roman" w:cs="Times New Roman"/>
          <w:szCs w:val="22"/>
        </w:rPr>
        <w:t xml:space="preserve"> социальном заказе на оказание 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с социальной сфере" (далее - Федеральный закон).</w:t>
      </w:r>
    </w:p>
    <w:p w:rsidR="00113CE1" w:rsidRPr="00ED6530" w:rsidRDefault="00113CE1" w:rsidP="00113C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9" w:name="Par1064"/>
      <w:bookmarkEnd w:id="19"/>
      <w:r w:rsidRPr="00ED6530">
        <w:rPr>
          <w:rFonts w:ascii="Times New Roman" w:hAnsi="Times New Roman" w:cs="Times New Roman"/>
          <w:szCs w:val="22"/>
        </w:rPr>
        <w:t xml:space="preserve">&lt;6&gt; Формируется в соответствии с информацией, включенной в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1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113CE1" w:rsidRPr="00ED6530" w:rsidRDefault="00113CE1" w:rsidP="00113C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0" w:name="Par1065"/>
      <w:bookmarkEnd w:id="20"/>
      <w:r w:rsidRPr="00ED6530">
        <w:rPr>
          <w:rFonts w:ascii="Times New Roman" w:hAnsi="Times New Roman" w:cs="Times New Roman"/>
          <w:szCs w:val="22"/>
        </w:rPr>
        <w:t xml:space="preserve">&lt;7&gt; Рассчитывается как сумма граф 8, 9, 10, 11 </w:t>
      </w:r>
      <w:hyperlink w:anchor="Par76" w:tooltip="1. Общие сведения о государственном (муниципальном) социальном заказе на 20__ год (на очередной финансовый год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подраздела 1</w:t>
        </w:r>
      </w:hyperlink>
      <w:r w:rsidRPr="00ED6530">
        <w:rPr>
          <w:rFonts w:ascii="Times New Roman" w:hAnsi="Times New Roman" w:cs="Times New Roman"/>
          <w:szCs w:val="22"/>
        </w:rPr>
        <w:t xml:space="preserve"> и </w:t>
      </w:r>
      <w:hyperlink w:anchor="Par177" w:tooltip="2. Общие сведения о государственном (муниципальном) социальном заказе на 20__ год (на 1-й год планового периода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подраздела 2 раздела 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113CE1" w:rsidRPr="00ED6530" w:rsidRDefault="00113CE1" w:rsidP="00113C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1" w:name="Par1066"/>
      <w:bookmarkEnd w:id="21"/>
      <w:r w:rsidRPr="00ED6530">
        <w:rPr>
          <w:rFonts w:ascii="Times New Roman" w:hAnsi="Times New Roman" w:cs="Times New Roman"/>
          <w:szCs w:val="22"/>
        </w:rPr>
        <w:t xml:space="preserve">&lt;8&gt; Формируется в соответствии с показателями, характеризующими объем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включенными в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1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113CE1" w:rsidRPr="00ED6530" w:rsidRDefault="00113CE1" w:rsidP="00113C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2" w:name="Par1067"/>
      <w:bookmarkEnd w:id="22"/>
      <w:r w:rsidRPr="00ED6530">
        <w:rPr>
          <w:rFonts w:ascii="Times New Roman" w:hAnsi="Times New Roman" w:cs="Times New Roman"/>
          <w:szCs w:val="22"/>
        </w:rPr>
        <w:t xml:space="preserve">&lt;9&gt; Формируется в соответствии с информацией, включенной в </w:t>
      </w:r>
      <w:hyperlink w:anchor="Par613" w:tooltip="2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1-й год планового периода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2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113CE1" w:rsidRPr="00ED6530" w:rsidRDefault="00113CE1" w:rsidP="00113C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3" w:name="Par1068"/>
      <w:bookmarkEnd w:id="23"/>
      <w:r w:rsidRPr="00ED6530">
        <w:rPr>
          <w:rFonts w:ascii="Times New Roman" w:hAnsi="Times New Roman" w:cs="Times New Roman"/>
          <w:szCs w:val="22"/>
        </w:rPr>
        <w:t xml:space="preserve">&lt;10&gt; Формируется в соответствии с показателями, характеризующими объем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включенными в </w:t>
      </w:r>
      <w:hyperlink w:anchor="Par613" w:tooltip="2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1-й год планового периода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2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113CE1" w:rsidRPr="00ED6530" w:rsidRDefault="00113CE1" w:rsidP="00113C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4" w:name="Par1069"/>
      <w:bookmarkEnd w:id="24"/>
      <w:r w:rsidRPr="00ED6530">
        <w:rPr>
          <w:rFonts w:ascii="Times New Roman" w:hAnsi="Times New Roman" w:cs="Times New Roman"/>
          <w:szCs w:val="22"/>
        </w:rPr>
        <w:t xml:space="preserve">&lt;11&gt; Формируется в соответствии с информацией, включенной в </w:t>
      </w:r>
      <w:hyperlink w:anchor="Par743" w:tooltip="3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2-й год планового периода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3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113CE1" w:rsidRPr="00ED6530" w:rsidRDefault="00113CE1" w:rsidP="00113C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5" w:name="Par1070"/>
      <w:bookmarkEnd w:id="25"/>
      <w:r w:rsidRPr="00ED6530">
        <w:rPr>
          <w:rFonts w:ascii="Times New Roman" w:hAnsi="Times New Roman" w:cs="Times New Roman"/>
          <w:szCs w:val="22"/>
        </w:rPr>
        <w:t xml:space="preserve">&lt;12&gt; Формируется в соответствии с показателями, характеризующими объем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включенными в </w:t>
      </w:r>
      <w:hyperlink w:anchor="Par743" w:tooltip="3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2-й год планового периода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3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113CE1" w:rsidRPr="00ED6530" w:rsidRDefault="00113CE1" w:rsidP="00113C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6" w:name="Par1071"/>
      <w:bookmarkEnd w:id="26"/>
      <w:r w:rsidRPr="00ED6530">
        <w:rPr>
          <w:rFonts w:ascii="Times New Roman" w:hAnsi="Times New Roman" w:cs="Times New Roman"/>
          <w:szCs w:val="22"/>
        </w:rPr>
        <w:t xml:space="preserve">&lt;13&gt; Формируется в соответствии с информацией, включенной в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4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113CE1" w:rsidRPr="00ED6530" w:rsidRDefault="00113CE1" w:rsidP="00113C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7" w:name="Par1072"/>
      <w:bookmarkEnd w:id="27"/>
      <w:r w:rsidRPr="00ED6530">
        <w:rPr>
          <w:rFonts w:ascii="Times New Roman" w:hAnsi="Times New Roman" w:cs="Times New Roman"/>
          <w:szCs w:val="22"/>
        </w:rPr>
        <w:t xml:space="preserve">&lt;14&gt; Формируется в соответствии с показателями, характеризующими объем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включенными в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 4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формы.</w:t>
      </w:r>
    </w:p>
    <w:p w:rsidR="00113CE1" w:rsidRPr="00ED6530" w:rsidRDefault="00113CE1" w:rsidP="00113C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8" w:name="Par1073"/>
      <w:bookmarkEnd w:id="28"/>
      <w:r w:rsidRPr="00ED6530">
        <w:rPr>
          <w:rFonts w:ascii="Times New Roman" w:hAnsi="Times New Roman" w:cs="Times New Roman"/>
          <w:szCs w:val="22"/>
        </w:rPr>
        <w:t xml:space="preserve">&lt;15&gt; Указывается наименование укрупненной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под которой для целей настоящей примерной формы понимается несколько 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в социальной сфере, соответствующих одному и тому же виду кода Общероссийского </w:t>
      </w:r>
      <w:hyperlink r:id="rId28" w:history="1">
        <w:r w:rsidRPr="00ED6530">
          <w:rPr>
            <w:rFonts w:ascii="Times New Roman" w:hAnsi="Times New Roman" w:cs="Times New Roman"/>
            <w:color w:val="0000FF"/>
            <w:szCs w:val="22"/>
          </w:rPr>
          <w:t>классификатора</w:t>
        </w:r>
      </w:hyperlink>
      <w:r w:rsidRPr="00ED6530">
        <w:rPr>
          <w:rFonts w:ascii="Times New Roman" w:hAnsi="Times New Roman" w:cs="Times New Roman"/>
          <w:szCs w:val="22"/>
        </w:rPr>
        <w:t xml:space="preserve"> продукции по видам экономической деятельности, и объединенных по решению уполномоченного органа в соответствии с показателями, характеризующими содержание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и (или) условия (формы)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услуги, в случае если порядком формирования </w:t>
      </w:r>
      <w:r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заказа, утвержденным в соответствии с </w:t>
      </w:r>
      <w:hyperlink r:id="rId29" w:history="1">
        <w:r w:rsidRPr="00ED6530">
          <w:rPr>
            <w:rFonts w:ascii="Times New Roman" w:hAnsi="Times New Roman" w:cs="Times New Roman"/>
            <w:color w:val="0000FF"/>
            <w:szCs w:val="22"/>
          </w:rPr>
          <w:t>частями 2</w:t>
        </w:r>
      </w:hyperlink>
      <w:r w:rsidRPr="00ED6530">
        <w:rPr>
          <w:rFonts w:ascii="Times New Roman" w:hAnsi="Times New Roman" w:cs="Times New Roman"/>
          <w:szCs w:val="22"/>
        </w:rPr>
        <w:t xml:space="preserve"> - </w:t>
      </w:r>
      <w:hyperlink r:id="rId30" w:history="1">
        <w:r w:rsidRPr="00ED6530">
          <w:rPr>
            <w:rFonts w:ascii="Times New Roman" w:hAnsi="Times New Roman" w:cs="Times New Roman"/>
            <w:color w:val="0000FF"/>
            <w:szCs w:val="22"/>
          </w:rPr>
          <w:t>4 статьи 6</w:t>
        </w:r>
      </w:hyperlink>
      <w:r w:rsidRPr="00ED6530">
        <w:rPr>
          <w:rFonts w:ascii="Times New Roman" w:hAnsi="Times New Roman" w:cs="Times New Roman"/>
          <w:szCs w:val="22"/>
        </w:rPr>
        <w:t xml:space="preserve"> Федерального закона, определено право уполномоченного органа формировать </w:t>
      </w:r>
      <w:r>
        <w:rPr>
          <w:rFonts w:ascii="Times New Roman" w:hAnsi="Times New Roman" w:cs="Times New Roman"/>
          <w:szCs w:val="22"/>
        </w:rPr>
        <w:t>муниципальные</w:t>
      </w:r>
      <w:r w:rsidRPr="00ED6530">
        <w:rPr>
          <w:rFonts w:ascii="Times New Roman" w:hAnsi="Times New Roman" w:cs="Times New Roman"/>
          <w:szCs w:val="22"/>
        </w:rPr>
        <w:t xml:space="preserve"> социальный заказ в разрезе укрупненной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услуги.</w:t>
      </w:r>
    </w:p>
    <w:p w:rsidR="00113CE1" w:rsidRPr="00ED6530" w:rsidRDefault="00113CE1" w:rsidP="00113C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9" w:name="Par1074"/>
      <w:bookmarkEnd w:id="29"/>
      <w:r w:rsidRPr="00ED6530">
        <w:rPr>
          <w:rFonts w:ascii="Times New Roman" w:hAnsi="Times New Roman" w:cs="Times New Roman"/>
          <w:szCs w:val="22"/>
        </w:rPr>
        <w:t>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сформированными в соответствии с бюджетным законодательством Российской Федерации (далее - перечни государственных (муниципальных) услуг).</w:t>
      </w:r>
    </w:p>
    <w:p w:rsidR="00113CE1" w:rsidRPr="00ED6530" w:rsidRDefault="00113CE1" w:rsidP="00113C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0" w:name="Par1075"/>
      <w:bookmarkEnd w:id="30"/>
      <w:r w:rsidRPr="00ED6530">
        <w:rPr>
          <w:rFonts w:ascii="Times New Roman" w:hAnsi="Times New Roman" w:cs="Times New Roman"/>
          <w:szCs w:val="22"/>
        </w:rPr>
        <w:t xml:space="preserve">&lt;17&gt; Указывается полное наименование уполномоченного органа (полное наименование органа, уполномоченного на формирование </w:t>
      </w:r>
      <w:r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 - указывается в случае, если порядком формирования </w:t>
      </w:r>
      <w:r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заказа, установленным в соответствии с </w:t>
      </w:r>
      <w:hyperlink r:id="rId31" w:history="1">
        <w:r w:rsidRPr="00ED6530">
          <w:rPr>
            <w:rFonts w:ascii="Times New Roman" w:hAnsi="Times New Roman" w:cs="Times New Roman"/>
            <w:color w:val="0000FF"/>
            <w:szCs w:val="22"/>
          </w:rPr>
          <w:t>частями 2</w:t>
        </w:r>
      </w:hyperlink>
      <w:r w:rsidRPr="00ED6530">
        <w:rPr>
          <w:rFonts w:ascii="Times New Roman" w:hAnsi="Times New Roman" w:cs="Times New Roman"/>
          <w:szCs w:val="22"/>
        </w:rPr>
        <w:t xml:space="preserve"> - </w:t>
      </w:r>
      <w:hyperlink r:id="rId32" w:history="1">
        <w:r w:rsidRPr="00ED6530">
          <w:rPr>
            <w:rFonts w:ascii="Times New Roman" w:hAnsi="Times New Roman" w:cs="Times New Roman"/>
            <w:color w:val="0000FF"/>
            <w:szCs w:val="22"/>
          </w:rPr>
          <w:t>4 статьи 6</w:t>
        </w:r>
      </w:hyperlink>
      <w:r w:rsidRPr="00ED6530">
        <w:rPr>
          <w:rFonts w:ascii="Times New Roman" w:hAnsi="Times New Roman" w:cs="Times New Roman"/>
          <w:szCs w:val="22"/>
        </w:rPr>
        <w:t xml:space="preserve"> Федерального закона, определено право уполномоченного органа передать полномочия по отбору исполнителей услуг и заключению соглашений в целях исполнения 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социальных заказов или полномочие по заключению соглашений в целях исполнения 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социальных заказов органам власти, уполномоченным на формирование 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социальных заказов).</w:t>
      </w:r>
    </w:p>
    <w:p w:rsidR="00113CE1" w:rsidRPr="00ED6530" w:rsidRDefault="00113CE1" w:rsidP="00113C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1" w:name="Par1076"/>
      <w:bookmarkEnd w:id="31"/>
      <w:r w:rsidRPr="00ED6530">
        <w:rPr>
          <w:rFonts w:ascii="Times New Roman" w:hAnsi="Times New Roman" w:cs="Times New Roman"/>
          <w:szCs w:val="22"/>
        </w:rPr>
        <w:t xml:space="preserve">&lt;18&gt; Указывается срок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 (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услуг, составляющих укрупненную </w:t>
      </w:r>
      <w:r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услугу), установленный в соответствии с законодательством Российской Федерации.</w:t>
      </w:r>
    </w:p>
    <w:p w:rsidR="00113CE1" w:rsidRPr="00ED6530" w:rsidRDefault="00113CE1" w:rsidP="00113C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2" w:name="Par1077"/>
      <w:bookmarkEnd w:id="32"/>
      <w:r w:rsidRPr="00ED6530">
        <w:rPr>
          <w:rFonts w:ascii="Times New Roman" w:hAnsi="Times New Roman" w:cs="Times New Roman"/>
          <w:szCs w:val="22"/>
        </w:rPr>
        <w:t xml:space="preserve">&lt;19&gt; Указывается год, в котором уполномоченный орган осуществляет отбор исполнителей 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в социальной сфере </w:t>
      </w:r>
      <w:r w:rsidRPr="00ED6530">
        <w:rPr>
          <w:rFonts w:ascii="Times New Roman" w:hAnsi="Times New Roman" w:cs="Times New Roman"/>
          <w:szCs w:val="22"/>
        </w:rPr>
        <w:lastRenderedPageBreak/>
        <w:t>(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услуг, составляющих укрупненную </w:t>
      </w:r>
      <w:r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 (далее - исполнитель услуг), либо заключает с исполнителями услуг соглашения, указанные в </w:t>
      </w:r>
      <w:hyperlink r:id="rId33" w:history="1">
        <w:r w:rsidRPr="00ED6530">
          <w:rPr>
            <w:rFonts w:ascii="Times New Roman" w:hAnsi="Times New Roman" w:cs="Times New Roman"/>
            <w:color w:val="0000FF"/>
            <w:szCs w:val="22"/>
          </w:rPr>
          <w:t>части 6 статьи 9</w:t>
        </w:r>
      </w:hyperlink>
      <w:r w:rsidRPr="00ED6530">
        <w:rPr>
          <w:rFonts w:ascii="Times New Roman" w:hAnsi="Times New Roman" w:cs="Times New Roman"/>
          <w:szCs w:val="22"/>
        </w:rPr>
        <w:t xml:space="preserve"> Федерального закона, либо утверждает </w:t>
      </w:r>
      <w:r>
        <w:rPr>
          <w:rFonts w:ascii="Times New Roman" w:hAnsi="Times New Roman" w:cs="Times New Roman"/>
          <w:szCs w:val="22"/>
        </w:rPr>
        <w:t>муниципальное</w:t>
      </w:r>
      <w:r w:rsidRPr="00ED6530">
        <w:rPr>
          <w:rFonts w:ascii="Times New Roman" w:hAnsi="Times New Roman" w:cs="Times New Roman"/>
          <w:szCs w:val="22"/>
        </w:rPr>
        <w:t xml:space="preserve"> задание на оказание 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(выполнение работ) учреждению.</w:t>
      </w:r>
    </w:p>
    <w:p w:rsidR="00113CE1" w:rsidRPr="00ED6530" w:rsidRDefault="00113CE1" w:rsidP="00113C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3" w:name="Par1078"/>
      <w:bookmarkEnd w:id="33"/>
      <w:r w:rsidRPr="00ED6530">
        <w:rPr>
          <w:rFonts w:ascii="Times New Roman" w:hAnsi="Times New Roman" w:cs="Times New Roman"/>
          <w:szCs w:val="22"/>
        </w:rPr>
        <w:t xml:space="preserve">&lt;20&gt; Указывается полное наименование публично-правового образования, на территории которого предоставляется </w:t>
      </w:r>
      <w:r>
        <w:rPr>
          <w:rFonts w:ascii="Times New Roman" w:hAnsi="Times New Roman" w:cs="Times New Roman"/>
          <w:szCs w:val="22"/>
        </w:rPr>
        <w:t>муниципальная</w:t>
      </w:r>
      <w:r w:rsidRPr="00ED6530">
        <w:rPr>
          <w:rFonts w:ascii="Times New Roman" w:hAnsi="Times New Roman" w:cs="Times New Roman"/>
          <w:szCs w:val="22"/>
        </w:rPr>
        <w:t xml:space="preserve"> услуга в социальной сфере (</w:t>
      </w:r>
      <w:r>
        <w:rPr>
          <w:rFonts w:ascii="Times New Roman" w:hAnsi="Times New Roman" w:cs="Times New Roman"/>
          <w:szCs w:val="22"/>
        </w:rPr>
        <w:t>муниципальные</w:t>
      </w:r>
      <w:r w:rsidRPr="00ED6530">
        <w:rPr>
          <w:rFonts w:ascii="Times New Roman" w:hAnsi="Times New Roman" w:cs="Times New Roman"/>
          <w:szCs w:val="22"/>
        </w:rPr>
        <w:t xml:space="preserve"> услуги, составляющие укрупненную </w:t>
      </w:r>
      <w:r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услугу).</w:t>
      </w:r>
    </w:p>
    <w:p w:rsidR="00113CE1" w:rsidRPr="00ED6530" w:rsidRDefault="00113CE1" w:rsidP="00113C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4" w:name="Par1079"/>
      <w:bookmarkEnd w:id="34"/>
      <w:r w:rsidRPr="00ED6530">
        <w:rPr>
          <w:rFonts w:ascii="Times New Roman" w:hAnsi="Times New Roman" w:cs="Times New Roman"/>
          <w:szCs w:val="22"/>
        </w:rPr>
        <w:t xml:space="preserve">&lt;21&gt; Заполняется в соответствии с кодом, указанным в перечнях 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 (при наличии).</w:t>
      </w:r>
    </w:p>
    <w:p w:rsidR="00113CE1" w:rsidRPr="00ED6530" w:rsidRDefault="00113CE1" w:rsidP="00113C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5" w:name="Par1080"/>
      <w:bookmarkEnd w:id="35"/>
      <w:r w:rsidRPr="00ED6530">
        <w:rPr>
          <w:rFonts w:ascii="Times New Roman" w:hAnsi="Times New Roman" w:cs="Times New Roman"/>
          <w:szCs w:val="22"/>
        </w:rPr>
        <w:t xml:space="preserve">&lt;22&gt; В графы 12 - 15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подразделов 1</w:t>
        </w:r>
      </w:hyperlink>
      <w:r w:rsidRPr="00ED6530">
        <w:rPr>
          <w:rFonts w:ascii="Times New Roman" w:hAnsi="Times New Roman" w:cs="Times New Roman"/>
          <w:szCs w:val="22"/>
        </w:rPr>
        <w:t xml:space="preserve"> -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ED6530">
          <w:rPr>
            <w:rFonts w:ascii="Times New Roman" w:hAnsi="Times New Roman" w:cs="Times New Roman"/>
            <w:color w:val="0000FF"/>
            <w:szCs w:val="22"/>
          </w:rPr>
          <w:t>4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 включаются числовые значения показателей, характеризующих объем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(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услуг, составляющих укрупненную </w:t>
      </w:r>
      <w:r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услугу), формируемые на основании данных, включенных в обоснования бюджетных ассигнований, формируемые главными распорядителями бюджетных средств на основании </w:t>
      </w:r>
      <w:hyperlink r:id="rId34" w:history="1">
        <w:r w:rsidRPr="00ED6530">
          <w:rPr>
            <w:rFonts w:ascii="Times New Roman" w:hAnsi="Times New Roman" w:cs="Times New Roman"/>
            <w:color w:val="0000FF"/>
            <w:szCs w:val="22"/>
          </w:rPr>
          <w:t>статьи 158</w:t>
        </w:r>
      </w:hyperlink>
      <w:r w:rsidRPr="00ED6530">
        <w:rPr>
          <w:rFonts w:ascii="Times New Roman" w:hAnsi="Times New Roman" w:cs="Times New Roman"/>
          <w:szCs w:val="22"/>
        </w:rPr>
        <w:t xml:space="preserve"> Бюджетного кодекса Российской Федерации, в случае если возможность включения указанной информации в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подразделы 1</w:t>
        </w:r>
      </w:hyperlink>
      <w:r w:rsidRPr="00ED6530">
        <w:rPr>
          <w:rFonts w:ascii="Times New Roman" w:hAnsi="Times New Roman" w:cs="Times New Roman"/>
          <w:szCs w:val="22"/>
        </w:rPr>
        <w:t xml:space="preserve"> -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ED6530">
          <w:rPr>
            <w:rFonts w:ascii="Times New Roman" w:hAnsi="Times New Roman" w:cs="Times New Roman"/>
            <w:color w:val="0000FF"/>
            <w:szCs w:val="22"/>
          </w:rPr>
          <w:t>4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 на основании указанных данных определена порядком формирования </w:t>
      </w:r>
      <w:r>
        <w:rPr>
          <w:rFonts w:ascii="Times New Roman" w:hAnsi="Times New Roman" w:cs="Times New Roman"/>
          <w:szCs w:val="22"/>
        </w:rPr>
        <w:t>муниципального</w:t>
      </w:r>
      <w:r w:rsidRPr="00ED6530">
        <w:rPr>
          <w:rFonts w:ascii="Times New Roman" w:hAnsi="Times New Roman" w:cs="Times New Roman"/>
          <w:szCs w:val="22"/>
        </w:rPr>
        <w:t xml:space="preserve"> социального заказа, утвержденным в соответствии с </w:t>
      </w:r>
      <w:hyperlink r:id="rId35" w:history="1">
        <w:r w:rsidRPr="00ED6530">
          <w:rPr>
            <w:rFonts w:ascii="Times New Roman" w:hAnsi="Times New Roman" w:cs="Times New Roman"/>
            <w:color w:val="0000FF"/>
            <w:szCs w:val="22"/>
          </w:rPr>
          <w:t>частями 2</w:t>
        </w:r>
      </w:hyperlink>
      <w:r w:rsidRPr="00ED6530">
        <w:rPr>
          <w:rFonts w:ascii="Times New Roman" w:hAnsi="Times New Roman" w:cs="Times New Roman"/>
          <w:szCs w:val="22"/>
        </w:rPr>
        <w:t xml:space="preserve"> - </w:t>
      </w:r>
      <w:hyperlink r:id="rId36" w:history="1">
        <w:r w:rsidRPr="00ED6530">
          <w:rPr>
            <w:rFonts w:ascii="Times New Roman" w:hAnsi="Times New Roman" w:cs="Times New Roman"/>
            <w:color w:val="0000FF"/>
            <w:szCs w:val="22"/>
          </w:rPr>
          <w:t>4 статьи 6</w:t>
        </w:r>
      </w:hyperlink>
      <w:r w:rsidRPr="00ED6530">
        <w:rPr>
          <w:rFonts w:ascii="Times New Roman" w:hAnsi="Times New Roman" w:cs="Times New Roman"/>
          <w:szCs w:val="22"/>
        </w:rPr>
        <w:t xml:space="preserve"> Федерального закона.</w:t>
      </w:r>
    </w:p>
    <w:p w:rsidR="00113CE1" w:rsidRPr="00ED6530" w:rsidRDefault="00113CE1" w:rsidP="00113C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6" w:name="Par1081"/>
      <w:bookmarkEnd w:id="36"/>
      <w:r w:rsidRPr="00ED6530">
        <w:rPr>
          <w:rFonts w:ascii="Times New Roman" w:hAnsi="Times New Roman" w:cs="Times New Roman"/>
          <w:szCs w:val="22"/>
        </w:rPr>
        <w:t xml:space="preserve">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сфере, включенных в графы 12 - 15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ED6530">
          <w:rPr>
            <w:rFonts w:ascii="Times New Roman" w:hAnsi="Times New Roman" w:cs="Times New Roman"/>
            <w:color w:val="0000FF"/>
            <w:szCs w:val="22"/>
          </w:rPr>
          <w:t>подразделов 1</w:t>
        </w:r>
      </w:hyperlink>
      <w:r w:rsidRPr="00ED6530">
        <w:rPr>
          <w:rFonts w:ascii="Times New Roman" w:hAnsi="Times New Roman" w:cs="Times New Roman"/>
          <w:szCs w:val="22"/>
        </w:rPr>
        <w:t xml:space="preserve"> - </w:t>
      </w:r>
      <w:hyperlink w:anchor="Par873" w:tooltip="4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- 20__ годы (на срок оказания государственной (муниципальной) услуги за преде" w:history="1">
        <w:r w:rsidRPr="00ED6530">
          <w:rPr>
            <w:rFonts w:ascii="Times New Roman" w:hAnsi="Times New Roman" w:cs="Times New Roman"/>
            <w:color w:val="0000FF"/>
            <w:szCs w:val="22"/>
          </w:rPr>
          <w:t>4 раздела 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объем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 (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услуг, составляющих укрупненную </w:t>
      </w:r>
      <w:r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услугу).</w:t>
      </w:r>
    </w:p>
    <w:p w:rsidR="00113CE1" w:rsidRPr="00ED6530" w:rsidRDefault="00113CE1" w:rsidP="00113C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7" w:name="Par1082"/>
      <w:bookmarkEnd w:id="37"/>
      <w:r w:rsidRPr="00ED6530">
        <w:rPr>
          <w:rFonts w:ascii="Times New Roman" w:hAnsi="Times New Roman" w:cs="Times New Roman"/>
          <w:szCs w:val="22"/>
        </w:rPr>
        <w:t xml:space="preserve">&lt;24&gt; Заполняется в соответствии с показателями, характеризующими качество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 (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услуг, составляющих укрупненную </w:t>
      </w:r>
      <w:r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услугу), установленными в перечнях 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услуг.</w:t>
      </w:r>
    </w:p>
    <w:p w:rsidR="00113CE1" w:rsidRPr="00ED6530" w:rsidRDefault="00113CE1" w:rsidP="00113CE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8" w:name="Par1083"/>
      <w:bookmarkEnd w:id="38"/>
      <w:r w:rsidRPr="00ED6530">
        <w:rPr>
          <w:rFonts w:ascii="Times New Roman" w:hAnsi="Times New Roman" w:cs="Times New Roman"/>
          <w:szCs w:val="22"/>
        </w:rPr>
        <w:t xml:space="preserve">&lt;25&gt;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сфере, включенных в </w:t>
      </w:r>
      <w:hyperlink w:anchor="Par1023" w:tooltip="8" w:history="1">
        <w:r w:rsidRPr="00ED6530">
          <w:rPr>
            <w:rFonts w:ascii="Times New Roman" w:hAnsi="Times New Roman" w:cs="Times New Roman"/>
            <w:color w:val="0000FF"/>
            <w:szCs w:val="22"/>
          </w:rPr>
          <w:t>графу 8 раздела III</w:t>
        </w:r>
      </w:hyperlink>
      <w:r w:rsidRPr="00ED6530">
        <w:rPr>
          <w:rFonts w:ascii="Times New Roman" w:hAnsi="Times New Roman" w:cs="Times New Roman"/>
          <w:szCs w:val="22"/>
        </w:rPr>
        <w:t xml:space="preserve"> настоящей примерной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качество оказания </w:t>
      </w:r>
      <w:r>
        <w:rPr>
          <w:rFonts w:ascii="Times New Roman" w:hAnsi="Times New Roman" w:cs="Times New Roman"/>
          <w:szCs w:val="22"/>
        </w:rPr>
        <w:t>муниципальной</w:t>
      </w:r>
      <w:r w:rsidRPr="00ED6530">
        <w:rPr>
          <w:rFonts w:ascii="Times New Roman" w:hAnsi="Times New Roman" w:cs="Times New Roman"/>
          <w:szCs w:val="22"/>
        </w:rPr>
        <w:t xml:space="preserve"> услуги в социальной сфере (</w:t>
      </w:r>
      <w:r>
        <w:rPr>
          <w:rFonts w:ascii="Times New Roman" w:hAnsi="Times New Roman" w:cs="Times New Roman"/>
          <w:szCs w:val="22"/>
        </w:rPr>
        <w:t>муниципальных</w:t>
      </w:r>
      <w:r w:rsidRPr="00ED6530">
        <w:rPr>
          <w:rFonts w:ascii="Times New Roman" w:hAnsi="Times New Roman" w:cs="Times New Roman"/>
          <w:szCs w:val="22"/>
        </w:rPr>
        <w:t xml:space="preserve"> услуг, составляющих укрупненную </w:t>
      </w:r>
      <w:r>
        <w:rPr>
          <w:rFonts w:ascii="Times New Roman" w:hAnsi="Times New Roman" w:cs="Times New Roman"/>
          <w:szCs w:val="22"/>
        </w:rPr>
        <w:t>муниципальную</w:t>
      </w:r>
      <w:r w:rsidRPr="00ED6530">
        <w:rPr>
          <w:rFonts w:ascii="Times New Roman" w:hAnsi="Times New Roman" w:cs="Times New Roman"/>
          <w:szCs w:val="22"/>
        </w:rPr>
        <w:t xml:space="preserve"> услугу).</w:t>
      </w:r>
    </w:p>
    <w:p w:rsidR="00113CE1" w:rsidRPr="00ED6530" w:rsidRDefault="00113CE1" w:rsidP="00113CE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3CE1" w:rsidRPr="00ED6530" w:rsidRDefault="00113CE1" w:rsidP="00113CE1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39" w:name="_GoBack"/>
      <w:bookmarkEnd w:id="39"/>
    </w:p>
    <w:sectPr w:rsidR="00113CE1" w:rsidRPr="00ED6530" w:rsidSect="000118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2BA" w:rsidRDefault="00B252BA">
      <w:pPr>
        <w:spacing w:after="0" w:line="240" w:lineRule="auto"/>
      </w:pPr>
      <w:r>
        <w:separator/>
      </w:r>
    </w:p>
  </w:endnote>
  <w:endnote w:type="continuationSeparator" w:id="0">
    <w:p w:rsidR="00B252BA" w:rsidRDefault="00B2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E8D" w:rsidRDefault="00DF4E8D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E8D" w:rsidRDefault="00DF4E8D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E8D" w:rsidRDefault="00DF4E8D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E8D" w:rsidRDefault="00DF4E8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2BA" w:rsidRDefault="00B252BA">
      <w:pPr>
        <w:spacing w:after="0" w:line="240" w:lineRule="auto"/>
      </w:pPr>
      <w:r>
        <w:separator/>
      </w:r>
    </w:p>
  </w:footnote>
  <w:footnote w:type="continuationSeparator" w:id="0">
    <w:p w:rsidR="00B252BA" w:rsidRDefault="00B2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E8D" w:rsidRDefault="00DF4E8D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E8D" w:rsidRDefault="00DF4E8D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E8D" w:rsidRDefault="00DF4E8D">
    <w:pPr>
      <w:pStyle w:val="ConsPlusNormal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E8D" w:rsidRDefault="00DF4E8D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C1DFF"/>
    <w:multiLevelType w:val="hybridMultilevel"/>
    <w:tmpl w:val="DC345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BC573D"/>
    <w:multiLevelType w:val="hybridMultilevel"/>
    <w:tmpl w:val="20FCDA9C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241E4F2A"/>
    <w:multiLevelType w:val="hybridMultilevel"/>
    <w:tmpl w:val="9DD0E294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66C2720"/>
    <w:multiLevelType w:val="hybridMultilevel"/>
    <w:tmpl w:val="A23C7808"/>
    <w:lvl w:ilvl="0" w:tplc="EEEEDE82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773213"/>
    <w:multiLevelType w:val="hybridMultilevel"/>
    <w:tmpl w:val="73BA1B8C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3D1186A"/>
    <w:multiLevelType w:val="hybridMultilevel"/>
    <w:tmpl w:val="C42A0D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50238F5"/>
    <w:multiLevelType w:val="hybridMultilevel"/>
    <w:tmpl w:val="BA0E40D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9EA060C"/>
    <w:multiLevelType w:val="hybridMultilevel"/>
    <w:tmpl w:val="B1F69C84"/>
    <w:lvl w:ilvl="0" w:tplc="788E4642">
      <w:start w:val="1"/>
      <w:numFmt w:val="decimal"/>
      <w:lvlText w:val="%1)"/>
      <w:lvlJc w:val="left"/>
      <w:pPr>
        <w:ind w:left="94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930504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>
    <w:nsid w:val="45D83094"/>
    <w:multiLevelType w:val="hybridMultilevel"/>
    <w:tmpl w:val="BE64A2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6D46879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A82E1F"/>
    <w:multiLevelType w:val="hybridMultilevel"/>
    <w:tmpl w:val="FD42770E"/>
    <w:lvl w:ilvl="0" w:tplc="10E809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3617F99"/>
    <w:multiLevelType w:val="multilevel"/>
    <w:tmpl w:val="63C036DC"/>
    <w:lvl w:ilvl="0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6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>
    <w:nsid w:val="5FD6640D"/>
    <w:multiLevelType w:val="hybridMultilevel"/>
    <w:tmpl w:val="202E00E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38077D6"/>
    <w:multiLevelType w:val="hybridMultilevel"/>
    <w:tmpl w:val="353819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6F22CD4"/>
    <w:multiLevelType w:val="hybridMultilevel"/>
    <w:tmpl w:val="677A44A2"/>
    <w:lvl w:ilvl="0" w:tplc="AA6470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EBE009C"/>
    <w:multiLevelType w:val="hybridMultilevel"/>
    <w:tmpl w:val="27EC007E"/>
    <w:lvl w:ilvl="0" w:tplc="CD4C82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20"/>
    <w:lvlOverride w:ilvl="0">
      <w:startOverride w:val="1"/>
    </w:lvlOverride>
  </w:num>
  <w:num w:numId="4">
    <w:abstractNumId w:val="1"/>
  </w:num>
  <w:num w:numId="5">
    <w:abstractNumId w:val="22"/>
  </w:num>
  <w:num w:numId="6">
    <w:abstractNumId w:val="16"/>
  </w:num>
  <w:num w:numId="7">
    <w:abstractNumId w:val="21"/>
  </w:num>
  <w:num w:numId="8">
    <w:abstractNumId w:val="10"/>
  </w:num>
  <w:num w:numId="9">
    <w:abstractNumId w:val="7"/>
  </w:num>
  <w:num w:numId="10">
    <w:abstractNumId w:val="11"/>
  </w:num>
  <w:num w:numId="11">
    <w:abstractNumId w:val="0"/>
  </w:num>
  <w:num w:numId="12">
    <w:abstractNumId w:val="18"/>
  </w:num>
  <w:num w:numId="13">
    <w:abstractNumId w:val="15"/>
  </w:num>
  <w:num w:numId="14">
    <w:abstractNumId w:val="2"/>
  </w:num>
  <w:num w:numId="15">
    <w:abstractNumId w:val="9"/>
  </w:num>
  <w:num w:numId="16">
    <w:abstractNumId w:val="17"/>
  </w:num>
  <w:num w:numId="17">
    <w:abstractNumId w:val="23"/>
  </w:num>
  <w:num w:numId="18">
    <w:abstractNumId w:val="3"/>
  </w:num>
  <w:num w:numId="19">
    <w:abstractNumId w:val="19"/>
  </w:num>
  <w:num w:numId="20">
    <w:abstractNumId w:val="6"/>
  </w:num>
  <w:num w:numId="21">
    <w:abstractNumId w:val="14"/>
  </w:num>
  <w:num w:numId="22">
    <w:abstractNumId w:val="8"/>
  </w:num>
  <w:num w:numId="23">
    <w:abstractNumId w:val="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E1"/>
    <w:rsid w:val="00011845"/>
    <w:rsid w:val="00113CE1"/>
    <w:rsid w:val="00284742"/>
    <w:rsid w:val="005758FE"/>
    <w:rsid w:val="007770D3"/>
    <w:rsid w:val="00B252BA"/>
    <w:rsid w:val="00D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DB34A-C38B-4A78-B8D7-FAEDBA68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CE1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113CE1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13CE1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3C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13C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13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13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113C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3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C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3CE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13CE1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13CE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113CE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3CE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3CE1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113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13CE1"/>
  </w:style>
  <w:style w:type="paragraph" w:styleId="ad">
    <w:name w:val="footer"/>
    <w:basedOn w:val="a"/>
    <w:link w:val="ae"/>
    <w:uiPriority w:val="99"/>
    <w:unhideWhenUsed/>
    <w:rsid w:val="00113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13CE1"/>
  </w:style>
  <w:style w:type="paragraph" w:styleId="af">
    <w:name w:val="Normal (Web)"/>
    <w:basedOn w:val="a"/>
    <w:uiPriority w:val="99"/>
    <w:semiHidden/>
    <w:unhideWhenUsed/>
    <w:rsid w:val="0011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113CE1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113CE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113CE1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113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113CE1"/>
    <w:rPr>
      <w:color w:val="954F72" w:themeColor="followedHyperlink"/>
      <w:u w:val="single"/>
    </w:rPr>
  </w:style>
  <w:style w:type="paragraph" w:styleId="af3">
    <w:name w:val="Revision"/>
    <w:hidden/>
    <w:uiPriority w:val="99"/>
    <w:semiHidden/>
    <w:rsid w:val="00113CE1"/>
    <w:pPr>
      <w:spacing w:after="0" w:line="240" w:lineRule="auto"/>
    </w:pPr>
  </w:style>
  <w:style w:type="paragraph" w:customStyle="1" w:styleId="ConsPlusNonformat">
    <w:name w:val="ConsPlusNonformat"/>
    <w:uiPriority w:val="99"/>
    <w:rsid w:val="00113C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13C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13CE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113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113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113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113CE1"/>
    <w:rPr>
      <w:rFonts w:cs="Times New Roman"/>
      <w:color w:val="605E5C"/>
      <w:shd w:val="clear" w:color="auto" w:fill="E1DFDD"/>
    </w:rPr>
  </w:style>
  <w:style w:type="paragraph" w:customStyle="1" w:styleId="af4">
    <w:name w:val="Р А З Р Е Ж Е Н Н Ы Й"/>
    <w:basedOn w:val="a"/>
    <w:rsid w:val="00113CE1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pacing w:val="4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149911&amp;date=05.08.2022" TargetMode="External"/><Relationship Id="rId13" Type="http://schemas.openxmlformats.org/officeDocument/2006/relationships/hyperlink" Target="https://login.consultant.ru/link/?req=doc&amp;demo=1&amp;base=LAW&amp;n=418306&amp;date=05.08.2022" TargetMode="External"/><Relationship Id="rId18" Type="http://schemas.openxmlformats.org/officeDocument/2006/relationships/header" Target="header3.xml"/><Relationship Id="rId26" Type="http://schemas.openxmlformats.org/officeDocument/2006/relationships/hyperlink" Target="https://login.consultant.ru/link/?req=doc&amp;demo=1&amp;base=LAW&amp;n=418306&amp;date=05.08.2022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hyperlink" Target="https://login.consultant.ru/link/?req=doc&amp;demo=1&amp;base=LAW&amp;n=422112&amp;date=05.08.2022&amp;dst=2320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demo=1&amp;base=LAW&amp;n=418306&amp;date=05.08.2022" TargetMode="External"/><Relationship Id="rId17" Type="http://schemas.openxmlformats.org/officeDocument/2006/relationships/hyperlink" Target="https://login.consultant.ru/link/?req=doc&amp;demo=1&amp;base=LAW&amp;n=418306&amp;date=05.08.2022" TargetMode="External"/><Relationship Id="rId25" Type="http://schemas.openxmlformats.org/officeDocument/2006/relationships/hyperlink" Target="https://login.consultant.ru/link/?req=doc&amp;demo=1&amp;base=LAW&amp;n=418306&amp;date=05.08.2022" TargetMode="External"/><Relationship Id="rId33" Type="http://schemas.openxmlformats.org/officeDocument/2006/relationships/hyperlink" Target="https://login.consultant.ru/link/?req=doc&amp;demo=1&amp;base=LAW&amp;n=357066&amp;date=05.08.2022&amp;dst=100112&amp;field=134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login.consultant.ru/link/?req=doc&amp;demo=1&amp;base=LAW&amp;n=418306&amp;date=05.08.2022" TargetMode="External"/><Relationship Id="rId29" Type="http://schemas.openxmlformats.org/officeDocument/2006/relationships/hyperlink" Target="https://login.consultant.ru/link/?req=doc&amp;demo=1&amp;base=LAW&amp;n=357066&amp;date=05.08.2022&amp;dst=100051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demo=1&amp;base=LAW&amp;n=418306&amp;date=05.08.2022" TargetMode="External"/><Relationship Id="rId32" Type="http://schemas.openxmlformats.org/officeDocument/2006/relationships/hyperlink" Target="https://login.consultant.ru/link/?req=doc&amp;demo=1&amp;base=LAW&amp;n=357066&amp;date=05.08.2022&amp;dst=100053&amp;field=134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https://login.consultant.ru/link/?req=doc&amp;demo=1&amp;base=LAW&amp;n=418306&amp;date=05.08.2022" TargetMode="External"/><Relationship Id="rId28" Type="http://schemas.openxmlformats.org/officeDocument/2006/relationships/hyperlink" Target="https://login.consultant.ru/link/?req=doc&amp;demo=1&amp;base=LAW&amp;n=423454&amp;date=05.08.2022" TargetMode="External"/><Relationship Id="rId36" Type="http://schemas.openxmlformats.org/officeDocument/2006/relationships/hyperlink" Target="https://login.consultant.ru/link/?req=doc&amp;demo=1&amp;base=LAW&amp;n=357066&amp;date=05.08.2022&amp;dst=100053&amp;field=134" TargetMode="Externa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31" Type="http://schemas.openxmlformats.org/officeDocument/2006/relationships/hyperlink" Target="https://login.consultant.ru/link/?req=doc&amp;demo=1&amp;base=LAW&amp;n=357066&amp;date=05.08.2022&amp;dst=100051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1&amp;base=LAW&amp;n=418306&amp;date=05.08.2022" TargetMode="External"/><Relationship Id="rId14" Type="http://schemas.openxmlformats.org/officeDocument/2006/relationships/hyperlink" Target="https://login.consultant.ru/link/?req=doc&amp;demo=1&amp;base=LAW&amp;n=418306&amp;date=05.08.2022" TargetMode="External"/><Relationship Id="rId22" Type="http://schemas.openxmlformats.org/officeDocument/2006/relationships/footer" Target="footer4.xml"/><Relationship Id="rId27" Type="http://schemas.openxmlformats.org/officeDocument/2006/relationships/hyperlink" Target="https://login.consultant.ru/link/?req=doc&amp;demo=1&amp;base=LAW&amp;n=357066&amp;date=05.08.2022&amp;dst=100351&amp;field=134" TargetMode="External"/><Relationship Id="rId30" Type="http://schemas.openxmlformats.org/officeDocument/2006/relationships/hyperlink" Target="https://login.consultant.ru/link/?req=doc&amp;demo=1&amp;base=LAW&amp;n=357066&amp;date=05.08.2022&amp;dst=100053&amp;field=134" TargetMode="External"/><Relationship Id="rId35" Type="http://schemas.openxmlformats.org/officeDocument/2006/relationships/hyperlink" Target="https://login.consultant.ru/link/?req=doc&amp;demo=1&amp;base=LAW&amp;n=357066&amp;date=05.08.2022&amp;dst=10005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C0942-F1EC-4CDA-8F20-66EC744A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9838</Words>
  <Characters>56080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2023-03-03T03:42:00Z</cp:lastPrinted>
  <dcterms:created xsi:type="dcterms:W3CDTF">2023-03-03T00:43:00Z</dcterms:created>
  <dcterms:modified xsi:type="dcterms:W3CDTF">2023-03-03T03:44:00Z</dcterms:modified>
</cp:coreProperties>
</file>