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5A" w:rsidRDefault="00FE295A" w:rsidP="0066289C">
      <w:pPr>
        <w:tabs>
          <w:tab w:val="left" w:pos="7740"/>
        </w:tabs>
        <w:suppressAutoHyphens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FE295A" w:rsidRDefault="0066289C" w:rsidP="0066289C">
      <w:pPr>
        <w:tabs>
          <w:tab w:val="left" w:pos="6555"/>
        </w:tabs>
        <w:suppressAutoHyphens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FE295A" w:rsidRDefault="00FE295A" w:rsidP="0066289C">
      <w:pPr>
        <w:tabs>
          <w:tab w:val="left" w:pos="6750"/>
        </w:tabs>
        <w:suppressAutoHyphens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FE295A" w:rsidRDefault="00FE295A" w:rsidP="0066289C">
      <w:pPr>
        <w:tabs>
          <w:tab w:val="left" w:pos="6750"/>
        </w:tabs>
        <w:suppressAutoHyphens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FE295A" w:rsidRDefault="00F87B18" w:rsidP="0066289C">
      <w:pPr>
        <w:tabs>
          <w:tab w:val="left" w:pos="7740"/>
        </w:tabs>
        <w:suppressAutoHyphens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03.03.2023  № 351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FE295A" w:rsidRDefault="00FE295A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FE295A" w:rsidRDefault="00FE295A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FE295A" w:rsidRPr="0066289C" w:rsidRDefault="00FE295A" w:rsidP="00FE295A">
      <w:pPr>
        <w:tabs>
          <w:tab w:val="left" w:pos="7740"/>
        </w:tabs>
        <w:suppressAutoHyphens/>
        <w:jc w:val="center"/>
        <w:rPr>
          <w:b/>
          <w:sz w:val="26"/>
          <w:szCs w:val="26"/>
        </w:rPr>
      </w:pPr>
      <w:r w:rsidRPr="0066289C">
        <w:rPr>
          <w:b/>
          <w:sz w:val="26"/>
          <w:szCs w:val="26"/>
        </w:rPr>
        <w:t>ПОРЯДОК</w:t>
      </w:r>
    </w:p>
    <w:p w:rsidR="0066289C" w:rsidRDefault="00FE295A" w:rsidP="00FE295A">
      <w:pPr>
        <w:tabs>
          <w:tab w:val="left" w:pos="7740"/>
        </w:tabs>
        <w:suppressAutoHyphens/>
        <w:jc w:val="center"/>
        <w:rPr>
          <w:b/>
          <w:sz w:val="26"/>
          <w:szCs w:val="26"/>
        </w:rPr>
      </w:pPr>
      <w:r w:rsidRPr="0066289C">
        <w:rPr>
          <w:b/>
          <w:sz w:val="26"/>
          <w:szCs w:val="26"/>
        </w:rPr>
        <w:t>приема и оценки предложений от населения</w:t>
      </w:r>
    </w:p>
    <w:p w:rsidR="0066289C" w:rsidRDefault="00FE295A" w:rsidP="00FE295A">
      <w:pPr>
        <w:tabs>
          <w:tab w:val="left" w:pos="7740"/>
        </w:tabs>
        <w:suppressAutoHyphens/>
        <w:jc w:val="center"/>
        <w:rPr>
          <w:b/>
          <w:sz w:val="26"/>
          <w:szCs w:val="26"/>
        </w:rPr>
      </w:pPr>
      <w:r w:rsidRPr="0066289C">
        <w:rPr>
          <w:b/>
          <w:sz w:val="26"/>
          <w:szCs w:val="26"/>
        </w:rPr>
        <w:t>о предлагаемых</w:t>
      </w:r>
      <w:r w:rsidR="0066289C">
        <w:rPr>
          <w:b/>
          <w:sz w:val="26"/>
          <w:szCs w:val="26"/>
        </w:rPr>
        <w:t xml:space="preserve"> </w:t>
      </w:r>
      <w:r w:rsidRPr="0066289C">
        <w:rPr>
          <w:b/>
          <w:sz w:val="26"/>
          <w:szCs w:val="26"/>
        </w:rPr>
        <w:t>мероприятиях на общественной территории,</w:t>
      </w:r>
    </w:p>
    <w:p w:rsidR="00FE295A" w:rsidRPr="0066289C" w:rsidRDefault="00FE295A" w:rsidP="00FE295A">
      <w:pPr>
        <w:tabs>
          <w:tab w:val="left" w:pos="7740"/>
        </w:tabs>
        <w:suppressAutoHyphens/>
        <w:jc w:val="center"/>
        <w:rPr>
          <w:b/>
          <w:sz w:val="26"/>
          <w:szCs w:val="26"/>
        </w:rPr>
      </w:pPr>
      <w:r w:rsidRPr="0066289C">
        <w:rPr>
          <w:b/>
          <w:sz w:val="26"/>
          <w:szCs w:val="26"/>
        </w:rPr>
        <w:t>отобранной для участия</w:t>
      </w:r>
      <w:r w:rsidR="0066289C">
        <w:rPr>
          <w:b/>
          <w:sz w:val="26"/>
          <w:szCs w:val="26"/>
        </w:rPr>
        <w:t xml:space="preserve"> </w:t>
      </w:r>
      <w:r w:rsidRPr="0066289C">
        <w:rPr>
          <w:b/>
          <w:sz w:val="26"/>
          <w:szCs w:val="26"/>
        </w:rPr>
        <w:t>во Всероссийском конкурсе лучших проектов создания комфортной городской среды</w:t>
      </w:r>
    </w:p>
    <w:p w:rsidR="00FE295A" w:rsidRDefault="00FE295A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66289C" w:rsidRDefault="0066289C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FE295A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Настоящий Порядок приема и оценки предложений от населения предлагаемых мероприятиях на общественной территории, отобранной для участия во Всероссийском конкурсе лучших проектов создания комфортной городской среды разработан в целях определения предлагаемых мероприятий на общественной территории – парк «Ружино», для участия во Всероссийском конкурсе лучших проектов создания комфортной городской среды (далее- комплекс мероприятий, Порядок).</w:t>
      </w:r>
    </w:p>
    <w:p w:rsidR="00FE295A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 w:rsidRPr="006D3AE0">
        <w:rPr>
          <w:sz w:val="26"/>
          <w:szCs w:val="26"/>
        </w:rPr>
        <w:t>2. Предложения о комплексе мероприятий</w:t>
      </w:r>
      <w:r>
        <w:rPr>
          <w:sz w:val="26"/>
          <w:szCs w:val="26"/>
        </w:rPr>
        <w:t xml:space="preserve"> (далее-предложения)</w:t>
      </w:r>
      <w:r w:rsidRPr="006D3AE0">
        <w:rPr>
          <w:sz w:val="26"/>
          <w:szCs w:val="26"/>
        </w:rPr>
        <w:t xml:space="preserve"> вправе подавать жители Лесозаводского городского округа.</w:t>
      </w:r>
    </w:p>
    <w:p w:rsidR="00FE295A" w:rsidRPr="00414931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 w:rsidRPr="006D3AE0">
        <w:rPr>
          <w:sz w:val="26"/>
          <w:szCs w:val="26"/>
        </w:rPr>
        <w:t xml:space="preserve">3. </w:t>
      </w:r>
      <w:r>
        <w:rPr>
          <w:sz w:val="26"/>
          <w:szCs w:val="26"/>
        </w:rPr>
        <w:t>Предложения принимаются в пунктах сбора предложений в письменной форме с 8-00 до 17-00 ч.</w:t>
      </w:r>
    </w:p>
    <w:p w:rsidR="00FE295A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В течение двух рабочих дней по окончании срока приема предложений о</w:t>
      </w:r>
      <w:r w:rsidRPr="00414931">
        <w:rPr>
          <w:sz w:val="26"/>
          <w:szCs w:val="26"/>
        </w:rPr>
        <w:t>бщественная комиссия на очном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>заседании подводит итоги приема предложений и определяет комплекс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>мероприятий на общественной территории –</w:t>
      </w:r>
      <w:r>
        <w:rPr>
          <w:sz w:val="26"/>
          <w:szCs w:val="26"/>
        </w:rPr>
        <w:t xml:space="preserve"> парк «Ружино» </w:t>
      </w:r>
      <w:r w:rsidRPr="00414931">
        <w:rPr>
          <w:sz w:val="26"/>
          <w:szCs w:val="26"/>
        </w:rPr>
        <w:t>для участия во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>Всероссийском конкурсе лучших проектов создания комфортной городской среды.</w:t>
      </w:r>
    </w:p>
    <w:p w:rsidR="00FE295A" w:rsidRPr="00414931" w:rsidRDefault="00FE295A" w:rsidP="0066289C">
      <w:pPr>
        <w:tabs>
          <w:tab w:val="left" w:pos="7740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414931">
        <w:rPr>
          <w:sz w:val="26"/>
          <w:szCs w:val="26"/>
        </w:rPr>
        <w:t xml:space="preserve"> Протокол заседания общественной комиссии подлежит опубликованию в</w:t>
      </w:r>
      <w:r>
        <w:rPr>
          <w:sz w:val="26"/>
          <w:szCs w:val="26"/>
        </w:rPr>
        <w:t xml:space="preserve"> </w:t>
      </w:r>
      <w:r w:rsidRPr="00414931">
        <w:rPr>
          <w:sz w:val="26"/>
          <w:szCs w:val="26"/>
        </w:rPr>
        <w:t xml:space="preserve">средствах массовой информации и на официальном сайте </w:t>
      </w:r>
      <w:r>
        <w:rPr>
          <w:sz w:val="26"/>
          <w:szCs w:val="26"/>
        </w:rPr>
        <w:t xml:space="preserve">Лесозаводского городского округа </w:t>
      </w:r>
      <w:r w:rsidRPr="00414931">
        <w:rPr>
          <w:sz w:val="26"/>
          <w:szCs w:val="26"/>
        </w:rPr>
        <w:t>в информационно-телекоммуникационной сети «Интернет».</w:t>
      </w:r>
    </w:p>
    <w:p w:rsidR="00FE295A" w:rsidRPr="006D3AE0" w:rsidRDefault="00FE295A" w:rsidP="00FE295A">
      <w:pPr>
        <w:tabs>
          <w:tab w:val="left" w:pos="7740"/>
        </w:tabs>
        <w:suppressAutoHyphens/>
        <w:jc w:val="both"/>
        <w:rPr>
          <w:sz w:val="26"/>
          <w:szCs w:val="26"/>
        </w:rPr>
      </w:pPr>
    </w:p>
    <w:p w:rsidR="00FE295A" w:rsidRPr="006D3AE0" w:rsidRDefault="0066289C" w:rsidP="0066289C">
      <w:pPr>
        <w:tabs>
          <w:tab w:val="left" w:pos="774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sectPr w:rsidR="00FE295A" w:rsidRPr="006D3AE0" w:rsidSect="0066289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5A"/>
    <w:rsid w:val="00365B4B"/>
    <w:rsid w:val="0066289C"/>
    <w:rsid w:val="00F87B18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DBBE2-5E08-4733-BC4A-3B567234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8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8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2023-03-03T06:40:00Z</cp:lastPrinted>
  <dcterms:created xsi:type="dcterms:W3CDTF">2023-03-03T06:26:00Z</dcterms:created>
  <dcterms:modified xsi:type="dcterms:W3CDTF">2023-03-05T22:25:00Z</dcterms:modified>
</cp:coreProperties>
</file>