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3BF91" w14:textId="77777777" w:rsidR="00BE22EB" w:rsidRPr="00137BF9" w:rsidRDefault="00640820" w:rsidP="00137BF9">
      <w:pPr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37BF9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Приложение </w:t>
      </w:r>
      <w:r w:rsidR="00BE22EB" w:rsidRPr="00137BF9">
        <w:rPr>
          <w:rFonts w:ascii="Times New Roman" w:eastAsia="Times New Roman" w:hAnsi="Times New Roman" w:cs="Times New Roman"/>
          <w:sz w:val="26"/>
          <w:szCs w:val="26"/>
          <w:lang w:eastAsia="x-none"/>
        </w:rPr>
        <w:t>2</w:t>
      </w:r>
    </w:p>
    <w:p w14:paraId="375D7F05" w14:textId="5D84A8AA" w:rsidR="00BE22EB" w:rsidRPr="00137BF9" w:rsidRDefault="00BE22EB" w:rsidP="00137BF9">
      <w:pPr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137BF9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 Порядку предоставления субсидий из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18DEA7FA" w14:textId="77777777" w:rsidR="00BE22EB" w:rsidRPr="00137BF9" w:rsidRDefault="00BE22EB" w:rsidP="00137BF9">
      <w:pPr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137BF9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посредством мобильных торговых объектов, обеспечивающих </w:t>
      </w:r>
    </w:p>
    <w:p w14:paraId="261BB2EB" w14:textId="77777777" w:rsidR="00BE22EB" w:rsidRPr="00137BF9" w:rsidRDefault="00BE22EB" w:rsidP="00137BF9">
      <w:pPr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137BF9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доставку и реализацию товаров</w:t>
      </w:r>
    </w:p>
    <w:p w14:paraId="4A0BDA5C" w14:textId="77777777" w:rsidR="00BE22EB" w:rsidRPr="00137BF9" w:rsidRDefault="00BE22EB" w:rsidP="00137BF9">
      <w:pPr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206B0574" w14:textId="2626A540" w:rsidR="00640820" w:rsidRPr="00137BF9" w:rsidRDefault="00640820" w:rsidP="00137BF9">
      <w:pPr>
        <w:widowControl w:val="0"/>
        <w:autoSpaceDE w:val="0"/>
        <w:autoSpaceDN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Главе </w:t>
      </w:r>
      <w:r w:rsidR="00FD65D9" w:rsidRPr="00137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Pr="00137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</w:t>
      </w:r>
    </w:p>
    <w:p w14:paraId="44BD038A" w14:textId="77777777" w:rsidR="00640820" w:rsidRPr="00640820" w:rsidRDefault="00640820" w:rsidP="00640820">
      <w:pPr>
        <w:widowControl w:val="0"/>
        <w:autoSpaceDE w:val="0"/>
        <w:autoSpaceDN w:val="0"/>
        <w:spacing w:after="0" w:line="240" w:lineRule="auto"/>
        <w:ind w:lef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223D9B27" w14:textId="2010A114" w:rsidR="00640820" w:rsidRPr="009E37DA" w:rsidRDefault="00640820" w:rsidP="00640820">
      <w:pPr>
        <w:widowControl w:val="0"/>
        <w:autoSpaceDE w:val="0"/>
        <w:autoSpaceDN w:val="0"/>
        <w:spacing w:before="240"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254"/>
      <w:bookmarkEnd w:id="0"/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</w:t>
      </w:r>
    </w:p>
    <w:p w14:paraId="3075EEBA" w14:textId="77777777" w:rsidR="00640820" w:rsidRPr="00640820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37541AF4" w14:textId="2C4CE92C" w:rsidR="00640820" w:rsidRPr="00137BF9" w:rsidRDefault="00640820" w:rsidP="00640820">
      <w:pPr>
        <w:widowControl w:val="0"/>
        <w:autoSpaceDE w:val="0"/>
        <w:autoSpaceDN w:val="0"/>
        <w:spacing w:after="80" w:line="24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137BF9">
        <w:rPr>
          <w:rFonts w:ascii="Times New Roman" w:eastAsia="Times New Roman" w:hAnsi="Times New Roman" w:cs="Times New Roman"/>
          <w:lang w:eastAsia="ru-RU"/>
        </w:rPr>
        <w:t>(полное и сокращенное наименование субъекта предпринимательства)</w:t>
      </w:r>
    </w:p>
    <w:p w14:paraId="309AE420" w14:textId="31A555EE" w:rsidR="00640820" w:rsidRPr="009E37DA" w:rsidRDefault="00640820" w:rsidP="00137B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просит предоставить субсидию из бюджета Лесозаводского городского округа на возмещение 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затрат, связанных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доставк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товаров первой необходимости в малонаселенные и отдаленные населенные пункты, в</w:t>
      </w:r>
    </w:p>
    <w:p w14:paraId="412E5F2A" w14:textId="77777777" w:rsidR="00640820" w:rsidRPr="00640820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__________________________________________________________________:</w:t>
      </w:r>
    </w:p>
    <w:p w14:paraId="2B05A94C" w14:textId="77777777" w:rsidR="00640820" w:rsidRPr="00640820" w:rsidRDefault="00640820" w:rsidP="006408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20">
        <w:rPr>
          <w:rFonts w:ascii="Times New Roman" w:eastAsia="Times New Roman" w:hAnsi="Times New Roman" w:cs="Times New Roman"/>
          <w:lang w:eastAsia="ru-RU"/>
        </w:rPr>
        <w:t>(указываются населенные пункты Лесозаводского округа, где розничная торговля осуществляется единственной торговой структурой или отсутствует розничная торговля)</w:t>
      </w:r>
    </w:p>
    <w:p w14:paraId="73C5756E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сведения:</w:t>
      </w:r>
    </w:p>
    <w:p w14:paraId="7936FA63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ОГРН/ОГРНИП____________________________________________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14:paraId="4D30AADD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5F17C6B6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КПП______________________________________________________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2E2F1992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5FF4CDA1" w14:textId="77777777" w:rsidR="009E37DA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14:paraId="4D81804A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6. 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Банковские реквизиты финансово-кредитного учреждения:</w:t>
      </w:r>
    </w:p>
    <w:p w14:paraId="7C2378D0" w14:textId="77777777" w:rsidR="009E37DA" w:rsidRPr="005130D2" w:rsidRDefault="009E37DA" w:rsidP="009E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Наименование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</w:t>
      </w:r>
    </w:p>
    <w:p w14:paraId="77DEACE9" w14:textId="77777777" w:rsidR="009E37DA" w:rsidRPr="005130D2" w:rsidRDefault="009E37DA" w:rsidP="009E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Расчетный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</w:t>
      </w:r>
    </w:p>
    <w:p w14:paraId="349C4F78" w14:textId="77777777" w:rsidR="009E37DA" w:rsidRPr="005130D2" w:rsidRDefault="009E37DA" w:rsidP="009E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Корреспондентский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14:paraId="6BA18CED" w14:textId="77777777" w:rsidR="009E37DA" w:rsidRPr="005130D2" w:rsidRDefault="009E37DA" w:rsidP="009E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БИ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</w:t>
      </w:r>
    </w:p>
    <w:p w14:paraId="2FA8543D" w14:textId="77777777" w:rsidR="009E37DA" w:rsidRPr="00FA10F6" w:rsidRDefault="009E37DA" w:rsidP="009E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7. </w:t>
      </w: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Контактная информация:</w:t>
      </w:r>
    </w:p>
    <w:p w14:paraId="67B4709D" w14:textId="77777777" w:rsidR="009E37DA" w:rsidRPr="00FA10F6" w:rsidRDefault="009E37DA" w:rsidP="009E37DA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Мобильный телефон 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</w:t>
      </w:r>
    </w:p>
    <w:p w14:paraId="105129AE" w14:textId="77777777" w:rsidR="009E37DA" w:rsidRPr="00FA10F6" w:rsidRDefault="009E37DA" w:rsidP="009E37DA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Электронная почта____________________________________________________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p w14:paraId="5EC17D4D" w14:textId="415ECBB8" w:rsidR="00640820" w:rsidRPr="009E37DA" w:rsidRDefault="00640820" w:rsidP="00640820">
      <w:pPr>
        <w:widowControl w:val="0"/>
        <w:autoSpaceDE w:val="0"/>
        <w:autoSpaceDN w:val="0"/>
        <w:spacing w:before="240"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1"/>
        <w:gridCol w:w="2586"/>
        <w:gridCol w:w="293"/>
        <w:gridCol w:w="3522"/>
        <w:gridCol w:w="293"/>
      </w:tblGrid>
      <w:tr w:rsidR="00640820" w:rsidRPr="009E37DA" w14:paraId="683E2B9B" w14:textId="77777777" w:rsidTr="001468FC">
        <w:tc>
          <w:tcPr>
            <w:tcW w:w="2802" w:type="dxa"/>
            <w:shd w:val="clear" w:color="auto" w:fill="auto"/>
          </w:tcPr>
          <w:p w14:paraId="3FF0D0C9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Руководитель &lt;*&gt;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14:paraId="14867262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14:paraId="04DED865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</w:tcPr>
          <w:p w14:paraId="74205668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14:paraId="179FCB12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  <w:tr w:rsidR="00640820" w:rsidRPr="009E37DA" w14:paraId="122DF33B" w14:textId="77777777" w:rsidTr="001468FC">
        <w:trPr>
          <w:trHeight w:val="106"/>
        </w:trPr>
        <w:tc>
          <w:tcPr>
            <w:tcW w:w="2802" w:type="dxa"/>
            <w:shd w:val="clear" w:color="auto" w:fill="auto"/>
          </w:tcPr>
          <w:p w14:paraId="341BD0BF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shd w:val="clear" w:color="auto" w:fill="auto"/>
          </w:tcPr>
          <w:p w14:paraId="2A23F765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</w:t>
            </w:r>
            <w:bookmarkStart w:id="1" w:name="_GoBack"/>
            <w:bookmarkEnd w:id="1"/>
            <w:r w:rsidRP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пись)</w:t>
            </w:r>
          </w:p>
        </w:tc>
        <w:tc>
          <w:tcPr>
            <w:tcW w:w="294" w:type="dxa"/>
            <w:shd w:val="clear" w:color="auto" w:fill="auto"/>
          </w:tcPr>
          <w:p w14:paraId="40D6A686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3" w:type="dxa"/>
            <w:tcBorders>
              <w:top w:val="single" w:sz="4" w:space="0" w:color="auto"/>
            </w:tcBorders>
            <w:shd w:val="clear" w:color="auto" w:fill="auto"/>
          </w:tcPr>
          <w:p w14:paraId="05BF2B70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94" w:type="dxa"/>
            <w:shd w:val="clear" w:color="auto" w:fill="auto"/>
          </w:tcPr>
          <w:p w14:paraId="11F2297A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D8E3F9" w14:textId="77777777" w:rsidR="00640820" w:rsidRPr="009E37DA" w:rsidRDefault="00640820" w:rsidP="00640820">
      <w:pPr>
        <w:widowControl w:val="0"/>
        <w:autoSpaceDE w:val="0"/>
        <w:autoSpaceDN w:val="0"/>
        <w:spacing w:after="240" w:line="3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7DA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 20__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03"/>
        <w:gridCol w:w="2541"/>
        <w:gridCol w:w="293"/>
        <w:gridCol w:w="3525"/>
        <w:gridCol w:w="293"/>
      </w:tblGrid>
      <w:tr w:rsidR="00640820" w:rsidRPr="009E37DA" w14:paraId="3322BD3A" w14:textId="77777777" w:rsidTr="001468FC">
        <w:tc>
          <w:tcPr>
            <w:tcW w:w="2802" w:type="dxa"/>
            <w:shd w:val="clear" w:color="auto" w:fill="auto"/>
          </w:tcPr>
          <w:p w14:paraId="26AE6A27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14:paraId="0C2B1178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14:paraId="6B49DE04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</w:tcPr>
          <w:p w14:paraId="0BD72CDA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14:paraId="58E0622A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  <w:tr w:rsidR="00640820" w:rsidRPr="009E37DA" w14:paraId="02B8A7DF" w14:textId="77777777" w:rsidTr="009E37DA">
        <w:trPr>
          <w:trHeight w:val="115"/>
        </w:trPr>
        <w:tc>
          <w:tcPr>
            <w:tcW w:w="2802" w:type="dxa"/>
            <w:shd w:val="clear" w:color="auto" w:fill="auto"/>
          </w:tcPr>
          <w:p w14:paraId="56C216FC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shd w:val="clear" w:color="auto" w:fill="auto"/>
          </w:tcPr>
          <w:p w14:paraId="6EF8B53C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14:paraId="564DAA05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23" w:type="dxa"/>
            <w:tcBorders>
              <w:top w:val="single" w:sz="4" w:space="0" w:color="auto"/>
            </w:tcBorders>
            <w:shd w:val="clear" w:color="auto" w:fill="auto"/>
          </w:tcPr>
          <w:p w14:paraId="7C8058F4" w14:textId="293D4318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</w:t>
            </w:r>
            <w:r w:rsid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4" w:type="dxa"/>
            <w:shd w:val="clear" w:color="auto" w:fill="auto"/>
          </w:tcPr>
          <w:p w14:paraId="62E1925B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10CBE54" w14:textId="77777777" w:rsidR="00640820" w:rsidRPr="009E37DA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____________ 20__ года</w:t>
      </w:r>
    </w:p>
    <w:p w14:paraId="60EE455A" w14:textId="77777777" w:rsidR="00640820" w:rsidRPr="009E37DA" w:rsidRDefault="00640820" w:rsidP="00640820">
      <w:pPr>
        <w:widowControl w:val="0"/>
        <w:autoSpaceDE w:val="0"/>
        <w:autoSpaceDN w:val="0"/>
        <w:spacing w:before="220" w:after="0" w:line="36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7DA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Не заполняется индивидуальными предпринимателями.</w:t>
      </w:r>
    </w:p>
    <w:p w14:paraId="68625D55" w14:textId="212CFE66" w:rsidR="00D16547" w:rsidRDefault="00D16547" w:rsidP="00640820"/>
    <w:sectPr w:rsidR="00D1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2"/>
    <w:rsid w:val="00137BF9"/>
    <w:rsid w:val="00194DFC"/>
    <w:rsid w:val="00640820"/>
    <w:rsid w:val="009E37DA"/>
    <w:rsid w:val="00A33A02"/>
    <w:rsid w:val="00BE22EB"/>
    <w:rsid w:val="00D16547"/>
    <w:rsid w:val="00F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63A8"/>
  <w15:chartTrackingRefBased/>
  <w15:docId w15:val="{765222A1-3E88-480F-835C-7C279A44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7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8</cp:revision>
  <cp:lastPrinted>2023-01-27T02:26:00Z</cp:lastPrinted>
  <dcterms:created xsi:type="dcterms:W3CDTF">2022-12-23T00:24:00Z</dcterms:created>
  <dcterms:modified xsi:type="dcterms:W3CDTF">2023-01-27T02:27:00Z</dcterms:modified>
</cp:coreProperties>
</file>