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B707" w14:textId="3AE11480" w:rsidR="00BE31D3" w:rsidRPr="00E3365F" w:rsidRDefault="00BE31D3" w:rsidP="00BE31D3">
      <w:pPr>
        <w:autoSpaceDE w:val="0"/>
        <w:autoSpaceDN w:val="0"/>
        <w:adjustRightInd w:val="0"/>
        <w:spacing w:line="360" w:lineRule="auto"/>
        <w:ind w:left="5400"/>
        <w:jc w:val="center"/>
        <w:rPr>
          <w:color w:val="000000"/>
          <w:sz w:val="26"/>
          <w:szCs w:val="26"/>
        </w:rPr>
      </w:pPr>
      <w:r w:rsidRPr="00E3365F">
        <w:rPr>
          <w:color w:val="000000"/>
          <w:sz w:val="26"/>
          <w:szCs w:val="26"/>
        </w:rPr>
        <w:t>Приложение 1</w:t>
      </w:r>
    </w:p>
    <w:p w14:paraId="40823433" w14:textId="67D49F4D" w:rsidR="00BE31D3" w:rsidRPr="00E3365F" w:rsidRDefault="00BE31D3" w:rsidP="00BE31D3">
      <w:pPr>
        <w:autoSpaceDE w:val="0"/>
        <w:autoSpaceDN w:val="0"/>
        <w:adjustRightInd w:val="0"/>
        <w:ind w:left="5400"/>
        <w:jc w:val="center"/>
        <w:rPr>
          <w:color w:val="000000"/>
          <w:sz w:val="26"/>
          <w:szCs w:val="26"/>
        </w:rPr>
      </w:pPr>
      <w:r w:rsidRPr="00E3365F">
        <w:rPr>
          <w:color w:val="000000"/>
          <w:sz w:val="26"/>
          <w:szCs w:val="26"/>
        </w:rPr>
        <w:t>УТВЕРЖДЕН</w:t>
      </w:r>
    </w:p>
    <w:p w14:paraId="5E196C42" w14:textId="77777777" w:rsidR="00BE31D3" w:rsidRPr="00E3365F" w:rsidRDefault="00BE31D3" w:rsidP="00BE31D3">
      <w:pPr>
        <w:autoSpaceDE w:val="0"/>
        <w:autoSpaceDN w:val="0"/>
        <w:adjustRightInd w:val="0"/>
        <w:ind w:left="5400"/>
        <w:jc w:val="center"/>
        <w:rPr>
          <w:color w:val="000000"/>
          <w:sz w:val="26"/>
          <w:szCs w:val="26"/>
        </w:rPr>
      </w:pPr>
      <w:r w:rsidRPr="00E3365F">
        <w:rPr>
          <w:color w:val="000000"/>
          <w:sz w:val="26"/>
          <w:szCs w:val="26"/>
        </w:rPr>
        <w:t>постановлением администрации</w:t>
      </w:r>
    </w:p>
    <w:p w14:paraId="105AFC37" w14:textId="67DC4299" w:rsidR="00BE31D3" w:rsidRPr="00E3365F" w:rsidRDefault="00BE31D3" w:rsidP="00BE31D3">
      <w:pPr>
        <w:autoSpaceDE w:val="0"/>
        <w:autoSpaceDN w:val="0"/>
        <w:adjustRightInd w:val="0"/>
        <w:ind w:left="5400"/>
        <w:jc w:val="center"/>
        <w:rPr>
          <w:color w:val="000000"/>
          <w:sz w:val="26"/>
          <w:szCs w:val="26"/>
        </w:rPr>
      </w:pPr>
      <w:r w:rsidRPr="00E3365F">
        <w:rPr>
          <w:color w:val="000000"/>
          <w:sz w:val="26"/>
          <w:szCs w:val="26"/>
        </w:rPr>
        <w:t>Лесозаводского городского округа</w:t>
      </w:r>
    </w:p>
    <w:p w14:paraId="07F3C818" w14:textId="5550EC04" w:rsidR="00BE31D3" w:rsidRDefault="000901EE" w:rsidP="00BE31D3">
      <w:pPr>
        <w:autoSpaceDE w:val="0"/>
        <w:autoSpaceDN w:val="0"/>
        <w:adjustRightInd w:val="0"/>
        <w:ind w:left="5400"/>
        <w:jc w:val="center"/>
        <w:rPr>
          <w:color w:val="000000"/>
          <w:sz w:val="26"/>
          <w:szCs w:val="26"/>
        </w:rPr>
      </w:pPr>
      <w:bookmarkStart w:id="0" w:name="_GoBack"/>
      <w:r>
        <w:rPr>
          <w:color w:val="000000"/>
          <w:sz w:val="26"/>
          <w:szCs w:val="26"/>
        </w:rPr>
        <w:t xml:space="preserve">от </w:t>
      </w:r>
      <w:proofErr w:type="gramStart"/>
      <w:r>
        <w:rPr>
          <w:color w:val="000000"/>
          <w:sz w:val="26"/>
          <w:szCs w:val="26"/>
        </w:rPr>
        <w:t>14.02.2023  №</w:t>
      </w:r>
      <w:proofErr w:type="gramEnd"/>
      <w:r>
        <w:rPr>
          <w:color w:val="000000"/>
          <w:sz w:val="26"/>
          <w:szCs w:val="26"/>
        </w:rPr>
        <w:t xml:space="preserve"> 220-НПА </w:t>
      </w:r>
    </w:p>
    <w:bookmarkEnd w:id="0"/>
    <w:p w14:paraId="3639906C" w14:textId="77777777" w:rsidR="00271456" w:rsidRPr="00E3365F" w:rsidRDefault="00271456" w:rsidP="00BE31D3">
      <w:pPr>
        <w:autoSpaceDE w:val="0"/>
        <w:autoSpaceDN w:val="0"/>
        <w:adjustRightInd w:val="0"/>
        <w:ind w:left="5400"/>
        <w:jc w:val="center"/>
        <w:rPr>
          <w:color w:val="000000"/>
          <w:sz w:val="26"/>
          <w:szCs w:val="26"/>
        </w:rPr>
      </w:pPr>
    </w:p>
    <w:p w14:paraId="4C12F6F0" w14:textId="0E9844C2" w:rsidR="00BE31D3" w:rsidRPr="00E3365F" w:rsidRDefault="00BE31D3" w:rsidP="00BE31D3">
      <w:pPr>
        <w:autoSpaceDE w:val="0"/>
        <w:autoSpaceDN w:val="0"/>
        <w:adjustRightInd w:val="0"/>
        <w:ind w:left="5400"/>
        <w:jc w:val="center"/>
        <w:rPr>
          <w:color w:val="000000"/>
          <w:sz w:val="26"/>
          <w:szCs w:val="26"/>
        </w:rPr>
      </w:pPr>
    </w:p>
    <w:p w14:paraId="4018466E" w14:textId="4E16A170" w:rsidR="00BE31D3" w:rsidRPr="00E3365F" w:rsidRDefault="00BE31D3" w:rsidP="00BE31D3">
      <w:pPr>
        <w:jc w:val="center"/>
        <w:rPr>
          <w:b/>
          <w:sz w:val="26"/>
          <w:szCs w:val="26"/>
        </w:rPr>
      </w:pPr>
      <w:r w:rsidRPr="00E3365F">
        <w:rPr>
          <w:b/>
          <w:sz w:val="26"/>
          <w:szCs w:val="26"/>
        </w:rPr>
        <w:t>ПОРЯДОК</w:t>
      </w:r>
    </w:p>
    <w:p w14:paraId="2F836792" w14:textId="77777777" w:rsidR="00271456" w:rsidRDefault="00BE31D3" w:rsidP="000F0AFE">
      <w:pPr>
        <w:jc w:val="center"/>
        <w:rPr>
          <w:b/>
          <w:sz w:val="26"/>
          <w:szCs w:val="26"/>
        </w:rPr>
      </w:pPr>
      <w:bookmarkStart w:id="1" w:name="_Hlk120717446"/>
      <w:r w:rsidRPr="00E3365F">
        <w:rPr>
          <w:b/>
          <w:sz w:val="26"/>
          <w:szCs w:val="26"/>
        </w:rPr>
        <w:t xml:space="preserve">предоставления субсидии </w:t>
      </w:r>
      <w:bookmarkStart w:id="2" w:name="_Hlk121996659"/>
      <w:r w:rsidRPr="00E3365F">
        <w:rPr>
          <w:b/>
          <w:sz w:val="26"/>
          <w:szCs w:val="26"/>
        </w:rPr>
        <w:t xml:space="preserve">на </w:t>
      </w:r>
      <w:bookmarkStart w:id="3" w:name="_Hlk121993824"/>
      <w:r w:rsidRPr="00E3365F">
        <w:rPr>
          <w:b/>
          <w:sz w:val="26"/>
          <w:szCs w:val="26"/>
        </w:rPr>
        <w:t>создание условий для обеспечения</w:t>
      </w:r>
    </w:p>
    <w:p w14:paraId="139C63B7" w14:textId="47DB8334" w:rsidR="00BE31D3" w:rsidRPr="00E3365F" w:rsidRDefault="00BE31D3" w:rsidP="000F0AFE">
      <w:pPr>
        <w:jc w:val="center"/>
        <w:rPr>
          <w:b/>
          <w:sz w:val="26"/>
          <w:szCs w:val="26"/>
        </w:rPr>
      </w:pPr>
      <w:r w:rsidRPr="00E3365F">
        <w:rPr>
          <w:b/>
          <w:sz w:val="26"/>
          <w:szCs w:val="26"/>
        </w:rPr>
        <w:t xml:space="preserve">жителей </w:t>
      </w:r>
      <w:r w:rsidR="000F0AFE" w:rsidRPr="00E3365F">
        <w:rPr>
          <w:b/>
          <w:sz w:val="26"/>
          <w:szCs w:val="26"/>
        </w:rPr>
        <w:t xml:space="preserve">малонаселенных и отдаленных </w:t>
      </w:r>
      <w:r w:rsidRPr="00E3365F">
        <w:rPr>
          <w:b/>
          <w:sz w:val="26"/>
          <w:szCs w:val="26"/>
        </w:rPr>
        <w:t xml:space="preserve">населенных пунктов </w:t>
      </w:r>
    </w:p>
    <w:p w14:paraId="71AA147B" w14:textId="77777777" w:rsidR="00BE31D3" w:rsidRPr="00E3365F" w:rsidRDefault="00BE31D3" w:rsidP="00BE31D3">
      <w:pPr>
        <w:jc w:val="center"/>
        <w:rPr>
          <w:b/>
          <w:sz w:val="26"/>
          <w:szCs w:val="26"/>
        </w:rPr>
      </w:pPr>
      <w:r w:rsidRPr="00E3365F">
        <w:rPr>
          <w:b/>
          <w:sz w:val="26"/>
          <w:szCs w:val="26"/>
        </w:rPr>
        <w:t>Лесозаводского городского округа услугами торговли</w:t>
      </w:r>
    </w:p>
    <w:bookmarkEnd w:id="1"/>
    <w:bookmarkEnd w:id="2"/>
    <w:bookmarkEnd w:id="3"/>
    <w:p w14:paraId="4C2029F3" w14:textId="77777777" w:rsidR="00317FC4" w:rsidRPr="00271456" w:rsidRDefault="00317FC4" w:rsidP="00BE31D3">
      <w:pPr>
        <w:jc w:val="center"/>
        <w:rPr>
          <w:sz w:val="26"/>
          <w:szCs w:val="26"/>
        </w:rPr>
      </w:pPr>
    </w:p>
    <w:p w14:paraId="59663DF3" w14:textId="77777777" w:rsidR="00271456" w:rsidRPr="00271456" w:rsidRDefault="00271456" w:rsidP="00BE31D3">
      <w:pPr>
        <w:jc w:val="center"/>
        <w:rPr>
          <w:sz w:val="26"/>
          <w:szCs w:val="26"/>
        </w:rPr>
      </w:pPr>
    </w:p>
    <w:p w14:paraId="1F1160A5" w14:textId="74D7C40E" w:rsidR="00BE31D3" w:rsidRPr="00E3365F" w:rsidRDefault="00BE31D3" w:rsidP="00BE31D3">
      <w:pPr>
        <w:jc w:val="center"/>
        <w:rPr>
          <w:b/>
          <w:sz w:val="26"/>
          <w:szCs w:val="26"/>
        </w:rPr>
      </w:pPr>
      <w:r w:rsidRPr="00E3365F">
        <w:rPr>
          <w:b/>
          <w:sz w:val="26"/>
          <w:szCs w:val="26"/>
        </w:rPr>
        <w:t>1. Общие положения</w:t>
      </w:r>
    </w:p>
    <w:p w14:paraId="10C7561B" w14:textId="7D95BB39" w:rsidR="00C75A3C" w:rsidRPr="00E3365F" w:rsidRDefault="005E2D39"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2764E0" w:rsidRPr="00E3365F">
        <w:rPr>
          <w:rFonts w:eastAsia="Calibri"/>
          <w:sz w:val="26"/>
          <w:szCs w:val="26"/>
        </w:rPr>
        <w:t>1</w:t>
      </w:r>
      <w:r w:rsidRPr="00E3365F">
        <w:rPr>
          <w:rFonts w:eastAsia="Calibri"/>
          <w:sz w:val="26"/>
          <w:szCs w:val="26"/>
        </w:rPr>
        <w:t xml:space="preserve"> Настоящий Порядок предоставления субсидии на создание условий </w:t>
      </w:r>
      <w:bookmarkStart w:id="4" w:name="_Hlk120718016"/>
      <w:r w:rsidRPr="00E3365F">
        <w:rPr>
          <w:rFonts w:eastAsia="Calibri"/>
          <w:sz w:val="26"/>
          <w:szCs w:val="26"/>
        </w:rPr>
        <w:t xml:space="preserve">для обеспечения жителей </w:t>
      </w:r>
      <w:r w:rsidR="00BE497B" w:rsidRPr="00E3365F">
        <w:rPr>
          <w:rFonts w:eastAsia="Calibri"/>
          <w:sz w:val="26"/>
          <w:szCs w:val="26"/>
        </w:rPr>
        <w:t xml:space="preserve">малонаселенных и </w:t>
      </w:r>
      <w:r w:rsidRPr="00E3365F">
        <w:rPr>
          <w:rFonts w:eastAsia="Calibri"/>
          <w:sz w:val="26"/>
          <w:szCs w:val="26"/>
        </w:rPr>
        <w:t>отдаленных населенных пунктов Лесозаводского городского округа услугами торговли</w:t>
      </w:r>
      <w:bookmarkEnd w:id="4"/>
      <w:r w:rsidRPr="00E3365F">
        <w:rPr>
          <w:rFonts w:eastAsia="Calibri"/>
          <w:sz w:val="26"/>
          <w:szCs w:val="26"/>
        </w:rPr>
        <w:t xml:space="preserve"> </w:t>
      </w:r>
      <w:r w:rsidR="00C75A3C" w:rsidRPr="00E3365F">
        <w:rPr>
          <w:rFonts w:eastAsia="Calibri"/>
          <w:sz w:val="26"/>
          <w:szCs w:val="26"/>
        </w:rPr>
        <w:t>(далее – Порядок)</w:t>
      </w:r>
      <w:r w:rsidRPr="00E3365F">
        <w:rPr>
          <w:rFonts w:eastAsia="Calibri"/>
          <w:sz w:val="26"/>
          <w:szCs w:val="26"/>
        </w:rPr>
        <w:t xml:space="preserve"> определяет цель, категории и критерии получателей субсидий, условия и порядок предоставления субсидий из бюджета Лесозаводского городского округа </w:t>
      </w:r>
      <w:bookmarkStart w:id="5" w:name="_Hlk122424610"/>
      <w:r w:rsidRPr="00E3365F">
        <w:rPr>
          <w:rFonts w:eastAsia="Calibri"/>
          <w:sz w:val="26"/>
          <w:szCs w:val="26"/>
        </w:rPr>
        <w:t xml:space="preserve">юридическим лицам (за исключением субсидий государственным и муниципальным учреждениям), индивидуальным предпринимателям </w:t>
      </w:r>
      <w:bookmarkEnd w:id="5"/>
      <w:r w:rsidRPr="00E3365F">
        <w:rPr>
          <w:rFonts w:eastAsia="Calibri"/>
          <w:sz w:val="26"/>
          <w:szCs w:val="26"/>
        </w:rPr>
        <w:t xml:space="preserve">на возмещение затрат </w:t>
      </w:r>
      <w:r w:rsidR="00C75A3C" w:rsidRPr="00E3365F">
        <w:rPr>
          <w:rFonts w:eastAsia="Calibri"/>
          <w:sz w:val="26"/>
          <w:szCs w:val="26"/>
        </w:rPr>
        <w:t xml:space="preserve">для обеспечения жителей </w:t>
      </w:r>
      <w:r w:rsidR="00BE497B" w:rsidRPr="00E3365F">
        <w:rPr>
          <w:rFonts w:eastAsia="Calibri"/>
          <w:sz w:val="26"/>
          <w:szCs w:val="26"/>
        </w:rPr>
        <w:t xml:space="preserve">малонаселенных и </w:t>
      </w:r>
      <w:r w:rsidR="00C75A3C" w:rsidRPr="00E3365F">
        <w:rPr>
          <w:rFonts w:eastAsia="Calibri"/>
          <w:sz w:val="26"/>
          <w:szCs w:val="26"/>
        </w:rPr>
        <w:t>отдаленных населенных пунктов Лесозаводского городского округа</w:t>
      </w:r>
      <w:r w:rsidR="00E3365F" w:rsidRPr="00E3365F">
        <w:rPr>
          <w:rFonts w:eastAsia="Calibri"/>
          <w:sz w:val="26"/>
          <w:szCs w:val="26"/>
        </w:rPr>
        <w:t xml:space="preserve"> (далее – городского округа)</w:t>
      </w:r>
      <w:r w:rsidR="00C75A3C" w:rsidRPr="00E3365F">
        <w:rPr>
          <w:rFonts w:eastAsia="Calibri"/>
          <w:sz w:val="26"/>
          <w:szCs w:val="26"/>
        </w:rPr>
        <w:t xml:space="preserve"> услугами торговли, требования об осуществлении контроля за соблюдением условий и порядка предоставления субсидий</w:t>
      </w:r>
      <w:r w:rsidR="003126A3" w:rsidRPr="00E3365F">
        <w:rPr>
          <w:rFonts w:eastAsia="Calibri"/>
          <w:sz w:val="26"/>
          <w:szCs w:val="26"/>
        </w:rPr>
        <w:t>, а также порядок возврата субсидии в случае получения субсидии с нарушением условий, установленных при ее предоставлении.</w:t>
      </w:r>
    </w:p>
    <w:p w14:paraId="5C7FF65C" w14:textId="273D2427" w:rsidR="008564CF"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8564CF" w:rsidRPr="00E3365F">
        <w:rPr>
          <w:rFonts w:eastAsia="Calibri"/>
          <w:sz w:val="26"/>
          <w:szCs w:val="26"/>
        </w:rPr>
        <w:t xml:space="preserve">2 Предоставление субсидии направлено на повышение уровня жизни </w:t>
      </w:r>
      <w:r w:rsidR="00BE497B" w:rsidRPr="00E3365F">
        <w:rPr>
          <w:rFonts w:eastAsia="Calibri"/>
          <w:sz w:val="26"/>
          <w:szCs w:val="26"/>
        </w:rPr>
        <w:t xml:space="preserve">малонаселенных и </w:t>
      </w:r>
      <w:r w:rsidR="008564CF" w:rsidRPr="00E3365F">
        <w:rPr>
          <w:rFonts w:eastAsia="Calibri"/>
          <w:sz w:val="26"/>
          <w:szCs w:val="26"/>
        </w:rPr>
        <w:t>отдаленных населенных пунктов путем создания благоприятных условий для обеспечения жителей услугами торговли</w:t>
      </w:r>
      <w:r w:rsidR="00211F8A" w:rsidRPr="00E3365F">
        <w:rPr>
          <w:rFonts w:eastAsia="Calibri"/>
          <w:sz w:val="26"/>
          <w:szCs w:val="26"/>
        </w:rPr>
        <w:t>, доставки товаров первой необходимости.</w:t>
      </w:r>
    </w:p>
    <w:p w14:paraId="50B46079" w14:textId="4DFEFFC5" w:rsidR="008564CF"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8564CF" w:rsidRPr="00E3365F">
        <w:rPr>
          <w:rFonts w:eastAsia="Calibri"/>
          <w:sz w:val="26"/>
          <w:szCs w:val="26"/>
        </w:rPr>
        <w:t>3 Субсидия имеет заявительный характер и предоставляется из бюджета Лесозаводского городского округа на безвозмездной и безвозвратной основе</w:t>
      </w:r>
      <w:r w:rsidR="00211F8A" w:rsidRPr="00E3365F">
        <w:rPr>
          <w:rFonts w:eastAsia="Calibri"/>
          <w:sz w:val="26"/>
          <w:szCs w:val="26"/>
        </w:rPr>
        <w:t xml:space="preserve"> юридическим лицам (за исключением субсидий государственным и муниципальным учреждениям), индивидуальным предпринимателям (далее – субъекты предпринимательства).</w:t>
      </w:r>
    </w:p>
    <w:p w14:paraId="0BB06077" w14:textId="2E5E104F" w:rsidR="00211F8A"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211F8A" w:rsidRPr="00E3365F">
        <w:rPr>
          <w:rFonts w:eastAsia="Calibri"/>
          <w:sz w:val="26"/>
          <w:szCs w:val="26"/>
        </w:rPr>
        <w:t xml:space="preserve">4 Субсидия предоставляется для осуществления выездной торговли </w:t>
      </w:r>
      <w:r w:rsidR="00E146DF" w:rsidRPr="00E3365F">
        <w:rPr>
          <w:rFonts w:eastAsia="Calibri"/>
          <w:sz w:val="26"/>
          <w:szCs w:val="26"/>
        </w:rPr>
        <w:t>в отдаленных и малонаселенных пунктах</w:t>
      </w:r>
      <w:r w:rsidRPr="00E3365F">
        <w:rPr>
          <w:rFonts w:eastAsia="Calibri"/>
          <w:sz w:val="26"/>
          <w:szCs w:val="26"/>
        </w:rPr>
        <w:t xml:space="preserve"> городского округа</w:t>
      </w:r>
      <w:r w:rsidR="00E146DF" w:rsidRPr="00E3365F">
        <w:rPr>
          <w:rFonts w:eastAsia="Calibri"/>
          <w:sz w:val="26"/>
          <w:szCs w:val="26"/>
        </w:rPr>
        <w:t>, где отсутствует розничная торговля</w:t>
      </w:r>
      <w:r w:rsidR="00E3365F" w:rsidRPr="00E3365F">
        <w:rPr>
          <w:rFonts w:eastAsia="Calibri"/>
          <w:sz w:val="26"/>
          <w:szCs w:val="26"/>
        </w:rPr>
        <w:t>,</w:t>
      </w:r>
      <w:r w:rsidR="00E146DF" w:rsidRPr="00E3365F">
        <w:rPr>
          <w:rFonts w:eastAsia="Calibri"/>
          <w:sz w:val="26"/>
          <w:szCs w:val="26"/>
        </w:rPr>
        <w:t xml:space="preserve"> товарами первой необходимости.</w:t>
      </w:r>
    </w:p>
    <w:p w14:paraId="13223EE9" w14:textId="69A4615E" w:rsidR="00E146DF"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E146DF" w:rsidRPr="00E3365F">
        <w:rPr>
          <w:rFonts w:eastAsia="Calibri"/>
          <w:sz w:val="26"/>
          <w:szCs w:val="26"/>
        </w:rPr>
        <w:t>5 Целью предоставления субсидии является финансовая поддержка, направленная на возмещение затрат субъектам предпринимательства,</w:t>
      </w:r>
      <w:r w:rsidR="00E146DF" w:rsidRPr="00E3365F">
        <w:rPr>
          <w:sz w:val="26"/>
          <w:szCs w:val="26"/>
        </w:rPr>
        <w:t xml:space="preserve"> </w:t>
      </w:r>
      <w:r w:rsidR="00E146DF" w:rsidRPr="00E3365F">
        <w:rPr>
          <w:rFonts w:eastAsia="Calibri"/>
          <w:sz w:val="26"/>
          <w:szCs w:val="26"/>
        </w:rPr>
        <w:t>взявшим на себя обязательства на создание условий для обеспечения жителей малонаселенных и отдаленных населенных пунктов городского округа услугами торговли посредством мобильных торговых объектов, обеспечивающих доставку и реализацию товаров.</w:t>
      </w:r>
    </w:p>
    <w:p w14:paraId="3B50FE0E" w14:textId="77777777" w:rsidR="00271456"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E146DF" w:rsidRPr="00E3365F">
        <w:rPr>
          <w:rFonts w:eastAsia="Calibri"/>
          <w:sz w:val="26"/>
          <w:szCs w:val="26"/>
        </w:rPr>
        <w:t>6 Предоставление субсидий осуществляется за счет средств, предусмотренных на эти цели в бюджете Лесозаводского городского округа</w:t>
      </w:r>
      <w:r w:rsidR="00B46A39" w:rsidRPr="00E3365F">
        <w:rPr>
          <w:rFonts w:eastAsia="Calibri"/>
          <w:sz w:val="26"/>
          <w:szCs w:val="26"/>
        </w:rPr>
        <w:t xml:space="preserve"> (далее — бюджет)</w:t>
      </w:r>
      <w:r w:rsidR="00E146DF" w:rsidRPr="00E3365F">
        <w:rPr>
          <w:rFonts w:eastAsia="Calibri"/>
          <w:sz w:val="26"/>
          <w:szCs w:val="26"/>
        </w:rPr>
        <w:t xml:space="preserve">. Главным распорядителем средств бюджета городского округа, выделяемых на предоставление субсидий, является администрация Лесозаводского </w:t>
      </w:r>
    </w:p>
    <w:p w14:paraId="087C6FAB" w14:textId="4B0DD2DD" w:rsidR="00271456" w:rsidRPr="00271456" w:rsidRDefault="00271456" w:rsidP="00271456">
      <w:pPr>
        <w:widowControl w:val="0"/>
        <w:autoSpaceDE w:val="0"/>
        <w:autoSpaceDN w:val="0"/>
        <w:adjustRightInd w:val="0"/>
        <w:jc w:val="center"/>
        <w:rPr>
          <w:rFonts w:eastAsia="Calibri"/>
        </w:rPr>
      </w:pPr>
      <w:r>
        <w:rPr>
          <w:rFonts w:eastAsia="Calibri"/>
        </w:rPr>
        <w:lastRenderedPageBreak/>
        <w:t>2</w:t>
      </w:r>
    </w:p>
    <w:p w14:paraId="6F36381C" w14:textId="2D2F3E79" w:rsidR="00E146DF" w:rsidRPr="00E3365F" w:rsidRDefault="00E146DF" w:rsidP="00271456">
      <w:pPr>
        <w:widowControl w:val="0"/>
        <w:autoSpaceDE w:val="0"/>
        <w:autoSpaceDN w:val="0"/>
        <w:adjustRightInd w:val="0"/>
        <w:jc w:val="both"/>
        <w:rPr>
          <w:rFonts w:eastAsia="Calibri"/>
          <w:sz w:val="26"/>
          <w:szCs w:val="26"/>
        </w:rPr>
      </w:pPr>
      <w:r w:rsidRPr="00E3365F">
        <w:rPr>
          <w:rFonts w:eastAsia="Calibri"/>
          <w:sz w:val="26"/>
          <w:szCs w:val="26"/>
        </w:rPr>
        <w:t>городского округа</w:t>
      </w:r>
      <w:r w:rsidR="00E3365F" w:rsidRPr="00E3365F">
        <w:rPr>
          <w:rFonts w:eastAsia="Calibri"/>
          <w:sz w:val="26"/>
          <w:szCs w:val="26"/>
        </w:rPr>
        <w:t xml:space="preserve"> (далее – администрация)</w:t>
      </w:r>
      <w:r w:rsidR="00B46A39" w:rsidRPr="00E3365F">
        <w:rPr>
          <w:rFonts w:eastAsia="Calibri"/>
          <w:sz w:val="26"/>
          <w:szCs w:val="26"/>
        </w:rPr>
        <w:t>. Администрация как главный распорядитель средств бюджета осуществляет предоставление субсидии в пределах лимитов бюджетных ассигнований и лимитов бюджетных обязательств.</w:t>
      </w:r>
    </w:p>
    <w:p w14:paraId="21C4A7CE" w14:textId="73E0119A" w:rsidR="00B46A39" w:rsidRPr="00E3365F" w:rsidRDefault="002764E0" w:rsidP="0054057B">
      <w:pPr>
        <w:widowControl w:val="0"/>
        <w:autoSpaceDE w:val="0"/>
        <w:autoSpaceDN w:val="0"/>
        <w:adjustRightInd w:val="0"/>
        <w:ind w:firstLine="709"/>
        <w:jc w:val="both"/>
        <w:rPr>
          <w:rFonts w:eastAsia="Calibri"/>
          <w:sz w:val="26"/>
          <w:szCs w:val="26"/>
        </w:rPr>
      </w:pPr>
      <w:r w:rsidRPr="00E3365F">
        <w:rPr>
          <w:rFonts w:eastAsia="Calibri"/>
          <w:sz w:val="26"/>
          <w:szCs w:val="26"/>
        </w:rPr>
        <w:t>1.</w:t>
      </w:r>
      <w:r w:rsidR="00B46A39" w:rsidRPr="00E3365F">
        <w:rPr>
          <w:rFonts w:eastAsia="Calibri"/>
          <w:sz w:val="26"/>
          <w:szCs w:val="26"/>
        </w:rPr>
        <w:t>7 Субсидия предоставляется субъектам предпринимательства, в отношении которых в установленном порядке принято</w:t>
      </w:r>
      <w:r w:rsidR="00E3365F" w:rsidRPr="00E3365F">
        <w:rPr>
          <w:rFonts w:eastAsia="Calibri"/>
          <w:sz w:val="26"/>
          <w:szCs w:val="26"/>
        </w:rPr>
        <w:t xml:space="preserve"> положительное</w:t>
      </w:r>
      <w:r w:rsidR="00B46A39" w:rsidRPr="00E3365F">
        <w:rPr>
          <w:rFonts w:eastAsia="Calibri"/>
          <w:sz w:val="26"/>
          <w:szCs w:val="26"/>
        </w:rPr>
        <w:t xml:space="preserve"> решение конкурсной комиссией по рассмотрению заявок о предоставлении субсидий.</w:t>
      </w:r>
    </w:p>
    <w:p w14:paraId="21A30A90" w14:textId="77777777" w:rsidR="00317FC4" w:rsidRPr="00E3365F" w:rsidRDefault="00317FC4" w:rsidP="0054057B">
      <w:pPr>
        <w:widowControl w:val="0"/>
        <w:autoSpaceDE w:val="0"/>
        <w:autoSpaceDN w:val="0"/>
        <w:adjustRightInd w:val="0"/>
        <w:ind w:firstLine="709"/>
        <w:jc w:val="both"/>
        <w:rPr>
          <w:rFonts w:eastAsia="Calibri"/>
          <w:sz w:val="26"/>
          <w:szCs w:val="26"/>
        </w:rPr>
      </w:pPr>
    </w:p>
    <w:p w14:paraId="492FC04F" w14:textId="1489305E" w:rsidR="00C75A3C" w:rsidRPr="00E3365F" w:rsidRDefault="00C75A3C" w:rsidP="00271456">
      <w:pPr>
        <w:widowControl w:val="0"/>
        <w:autoSpaceDE w:val="0"/>
        <w:autoSpaceDN w:val="0"/>
        <w:adjustRightInd w:val="0"/>
        <w:jc w:val="center"/>
        <w:rPr>
          <w:rFonts w:eastAsia="Calibri"/>
          <w:b/>
          <w:sz w:val="26"/>
          <w:szCs w:val="26"/>
        </w:rPr>
      </w:pPr>
      <w:r w:rsidRPr="00E3365F">
        <w:rPr>
          <w:rFonts w:eastAsia="Calibri"/>
          <w:b/>
          <w:sz w:val="26"/>
          <w:szCs w:val="26"/>
        </w:rPr>
        <w:t>2. Основные понятия</w:t>
      </w:r>
    </w:p>
    <w:p w14:paraId="47F17841" w14:textId="7016F85B" w:rsidR="00C75A3C"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2.</w:t>
      </w:r>
      <w:r w:rsidR="00C75A3C" w:rsidRPr="00E3365F">
        <w:rPr>
          <w:rFonts w:eastAsia="Calibri"/>
          <w:sz w:val="26"/>
          <w:szCs w:val="26"/>
        </w:rPr>
        <w:t>1 В настоящем Порядке применяются следующие основные понятия:</w:t>
      </w:r>
    </w:p>
    <w:p w14:paraId="7705BA14" w14:textId="27B6E64A" w:rsidR="00C75A3C"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 xml:space="preserve">2.1.1 </w:t>
      </w:r>
      <w:r w:rsidR="0035004F" w:rsidRPr="00E3365F">
        <w:rPr>
          <w:rFonts w:eastAsia="Calibri"/>
          <w:sz w:val="26"/>
          <w:szCs w:val="26"/>
        </w:rPr>
        <w:t>субсидия – целевые денежные средства, предостав</w:t>
      </w:r>
      <w:r w:rsidR="00271456">
        <w:rPr>
          <w:rFonts w:eastAsia="Calibri"/>
          <w:sz w:val="26"/>
          <w:szCs w:val="26"/>
        </w:rPr>
        <w:t xml:space="preserve">ляемые из бюджета </w:t>
      </w:r>
      <w:r w:rsidR="0035004F" w:rsidRPr="00E3365F">
        <w:rPr>
          <w:rFonts w:eastAsia="Calibri"/>
          <w:sz w:val="26"/>
          <w:szCs w:val="26"/>
        </w:rPr>
        <w:t xml:space="preserve">городского округа на возмещение затрат юридическим лицам и индивидуальным предпринимателям, </w:t>
      </w:r>
      <w:r w:rsidR="008610A6" w:rsidRPr="00E3365F">
        <w:rPr>
          <w:rFonts w:eastAsia="Calibri"/>
          <w:sz w:val="26"/>
          <w:szCs w:val="26"/>
        </w:rPr>
        <w:t>связанные с созданием условий для обеспечения жителей отдаленных и (или) труднодоступных населенных пунктов Лесозаводского городского округа услугами торговли посредством мобильных торговых объектов, обеспечивающих доставку и реализацию товаров;</w:t>
      </w:r>
    </w:p>
    <w:p w14:paraId="52792EA2" w14:textId="6238359A" w:rsidR="008564CF"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2.1</w:t>
      </w:r>
      <w:r w:rsidR="008564CF" w:rsidRPr="00E3365F">
        <w:rPr>
          <w:rFonts w:eastAsia="Calibri"/>
          <w:sz w:val="26"/>
          <w:szCs w:val="26"/>
        </w:rPr>
        <w:t xml:space="preserve">.2 </w:t>
      </w:r>
      <w:r w:rsidR="008610A6" w:rsidRPr="00E3365F">
        <w:rPr>
          <w:rFonts w:eastAsia="Calibri"/>
          <w:sz w:val="26"/>
          <w:szCs w:val="26"/>
        </w:rPr>
        <w:t xml:space="preserve">заявитель – юридические лица (за исключением государственных (муниципальных) учреждений) и индивидуальные предприниматели, зарегистрированные на территории </w:t>
      </w:r>
      <w:r w:rsidR="000F0AFE" w:rsidRPr="00E3365F">
        <w:rPr>
          <w:rFonts w:eastAsia="Calibri"/>
          <w:sz w:val="26"/>
          <w:szCs w:val="26"/>
        </w:rPr>
        <w:t>городского округа</w:t>
      </w:r>
      <w:r w:rsidR="008610A6" w:rsidRPr="00E3365F">
        <w:rPr>
          <w:rFonts w:eastAsia="Calibri"/>
          <w:sz w:val="26"/>
          <w:szCs w:val="26"/>
        </w:rPr>
        <w:t>, подавшие пакет документов в соответствии с настоящим Порядком на получение субсидии;</w:t>
      </w:r>
    </w:p>
    <w:p w14:paraId="233CE9AB" w14:textId="103ACBDD" w:rsidR="00317FC4" w:rsidRPr="00E3365F" w:rsidRDefault="00846F1D" w:rsidP="0054057B">
      <w:pPr>
        <w:widowControl w:val="0"/>
        <w:autoSpaceDE w:val="0"/>
        <w:autoSpaceDN w:val="0"/>
        <w:adjustRightInd w:val="0"/>
        <w:ind w:firstLine="709"/>
        <w:jc w:val="both"/>
        <w:rPr>
          <w:rFonts w:eastAsia="Calibri"/>
          <w:sz w:val="26"/>
          <w:szCs w:val="26"/>
        </w:rPr>
      </w:pPr>
      <w:r w:rsidRPr="00E3365F">
        <w:rPr>
          <w:rFonts w:eastAsia="Calibri"/>
          <w:sz w:val="26"/>
          <w:szCs w:val="26"/>
        </w:rPr>
        <w:t xml:space="preserve">2.1.3 </w:t>
      </w:r>
      <w:r w:rsidR="00317FC4" w:rsidRPr="00E3365F">
        <w:rPr>
          <w:rFonts w:eastAsia="Calibri"/>
          <w:sz w:val="26"/>
          <w:szCs w:val="26"/>
        </w:rPr>
        <w:t>получатели субсидии – юридические лица и индивидуальные предприниматели, которые заключили соглашение в соответстви</w:t>
      </w:r>
      <w:r w:rsidR="003C031F">
        <w:rPr>
          <w:rFonts w:eastAsia="Calibri"/>
          <w:sz w:val="26"/>
          <w:szCs w:val="26"/>
        </w:rPr>
        <w:t>и</w:t>
      </w:r>
      <w:r w:rsidR="00317FC4" w:rsidRPr="00E3365F">
        <w:rPr>
          <w:rFonts w:eastAsia="Calibri"/>
          <w:sz w:val="26"/>
          <w:szCs w:val="26"/>
        </w:rPr>
        <w:t xml:space="preserve"> с настоящим Порядком</w:t>
      </w:r>
      <w:r w:rsidR="003C031F">
        <w:rPr>
          <w:rFonts w:eastAsia="Calibri"/>
          <w:sz w:val="26"/>
          <w:szCs w:val="26"/>
        </w:rPr>
        <w:t>;</w:t>
      </w:r>
    </w:p>
    <w:p w14:paraId="6978190F" w14:textId="108A305C" w:rsidR="00531B06" w:rsidRPr="00E3365F" w:rsidRDefault="00846F1D" w:rsidP="0054057B">
      <w:pPr>
        <w:ind w:firstLine="708"/>
        <w:jc w:val="both"/>
        <w:rPr>
          <w:rFonts w:eastAsia="Calibri"/>
          <w:sz w:val="26"/>
          <w:szCs w:val="26"/>
        </w:rPr>
      </w:pPr>
      <w:r w:rsidRPr="00E3365F">
        <w:rPr>
          <w:rFonts w:eastAsia="Calibri"/>
          <w:sz w:val="26"/>
          <w:szCs w:val="26"/>
        </w:rPr>
        <w:t>2.</w:t>
      </w:r>
      <w:r w:rsidR="000F0AFE" w:rsidRPr="00E3365F">
        <w:rPr>
          <w:rFonts w:eastAsia="Calibri"/>
          <w:sz w:val="26"/>
          <w:szCs w:val="26"/>
        </w:rPr>
        <w:t>1.</w:t>
      </w:r>
      <w:r w:rsidRPr="00E3365F">
        <w:rPr>
          <w:rFonts w:eastAsia="Calibri"/>
          <w:sz w:val="26"/>
          <w:szCs w:val="26"/>
        </w:rPr>
        <w:t>4</w:t>
      </w:r>
      <w:r w:rsidR="000F0AFE" w:rsidRPr="00E3365F">
        <w:rPr>
          <w:rFonts w:eastAsia="Calibri"/>
          <w:sz w:val="26"/>
          <w:szCs w:val="26"/>
        </w:rPr>
        <w:t xml:space="preserve">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 для осуществления развозной торговли;</w:t>
      </w:r>
    </w:p>
    <w:p w14:paraId="1FCDC93F" w14:textId="0EF83524" w:rsidR="000F0AFE" w:rsidRPr="00E3365F" w:rsidRDefault="00846F1D" w:rsidP="0054057B">
      <w:pPr>
        <w:ind w:firstLine="708"/>
        <w:jc w:val="both"/>
        <w:rPr>
          <w:rFonts w:eastAsia="Calibri"/>
          <w:sz w:val="26"/>
          <w:szCs w:val="26"/>
        </w:rPr>
      </w:pPr>
      <w:r w:rsidRPr="00E3365F">
        <w:rPr>
          <w:rFonts w:eastAsia="Calibri"/>
          <w:sz w:val="26"/>
          <w:szCs w:val="26"/>
        </w:rPr>
        <w:t xml:space="preserve">2.1.5 </w:t>
      </w:r>
      <w:r w:rsidR="000F0AFE" w:rsidRPr="00E3365F">
        <w:rPr>
          <w:rFonts w:eastAsia="Calibri"/>
          <w:sz w:val="26"/>
          <w:szCs w:val="26"/>
        </w:rPr>
        <w:t>отдаленные населенные пункты – населенные пункты, расположенные на расстоянии 20 и более километров от административного центра городского округа – г. Лесозаводска.</w:t>
      </w:r>
    </w:p>
    <w:p w14:paraId="782506EF" w14:textId="01F31EBD" w:rsidR="00E812E0" w:rsidRPr="00E3365F" w:rsidRDefault="00846F1D" w:rsidP="0054057B">
      <w:pPr>
        <w:ind w:firstLine="708"/>
        <w:jc w:val="both"/>
        <w:rPr>
          <w:rFonts w:eastAsia="Calibri"/>
          <w:sz w:val="26"/>
          <w:szCs w:val="26"/>
        </w:rPr>
      </w:pPr>
      <w:r w:rsidRPr="00E3365F">
        <w:rPr>
          <w:rFonts w:eastAsia="Calibri"/>
          <w:sz w:val="26"/>
          <w:szCs w:val="26"/>
        </w:rPr>
        <w:t xml:space="preserve">2.1.6 </w:t>
      </w:r>
      <w:r w:rsidR="00E812E0" w:rsidRPr="00E3365F">
        <w:rPr>
          <w:rFonts w:eastAsia="Calibri"/>
          <w:sz w:val="26"/>
          <w:szCs w:val="26"/>
        </w:rPr>
        <w:t xml:space="preserve">малонаселенные пункты – населенные пункты, численность постоянного населения которых не превышает 100 человек. </w:t>
      </w:r>
    </w:p>
    <w:p w14:paraId="70A0EBFE" w14:textId="67EABBC6" w:rsidR="000F0AFE" w:rsidRPr="00E3365F" w:rsidRDefault="000F0AFE" w:rsidP="000F0AFE">
      <w:pPr>
        <w:spacing w:line="360" w:lineRule="auto"/>
        <w:ind w:firstLine="708"/>
        <w:jc w:val="both"/>
        <w:rPr>
          <w:rFonts w:eastAsia="Calibri"/>
          <w:sz w:val="26"/>
          <w:szCs w:val="26"/>
        </w:rPr>
      </w:pPr>
    </w:p>
    <w:p w14:paraId="333282C8" w14:textId="340630BC" w:rsidR="0054057B" w:rsidRPr="00E3365F" w:rsidRDefault="0054057B" w:rsidP="00271456">
      <w:pPr>
        <w:jc w:val="center"/>
        <w:rPr>
          <w:rFonts w:eastAsia="Calibri"/>
          <w:b/>
          <w:bCs/>
          <w:sz w:val="26"/>
          <w:szCs w:val="26"/>
        </w:rPr>
      </w:pPr>
      <w:r w:rsidRPr="00E3365F">
        <w:rPr>
          <w:rFonts w:eastAsia="Calibri"/>
          <w:b/>
          <w:bCs/>
          <w:sz w:val="26"/>
          <w:szCs w:val="26"/>
        </w:rPr>
        <w:t xml:space="preserve">3. </w:t>
      </w:r>
      <w:r w:rsidR="004203DF" w:rsidRPr="004203DF">
        <w:rPr>
          <w:rFonts w:eastAsia="Calibri"/>
          <w:b/>
          <w:bCs/>
          <w:sz w:val="26"/>
          <w:szCs w:val="26"/>
        </w:rPr>
        <w:t>Условия и порядок предоставления субсидий</w:t>
      </w:r>
    </w:p>
    <w:p w14:paraId="1BABE893" w14:textId="66EEDE6C" w:rsidR="006E28E1" w:rsidRPr="00E3365F" w:rsidRDefault="006E28E1" w:rsidP="00271456">
      <w:pPr>
        <w:ind w:firstLine="709"/>
        <w:jc w:val="both"/>
        <w:rPr>
          <w:rFonts w:eastAsia="Calibri"/>
          <w:sz w:val="26"/>
          <w:szCs w:val="26"/>
        </w:rPr>
      </w:pPr>
      <w:r w:rsidRPr="00E3365F">
        <w:rPr>
          <w:rFonts w:eastAsia="Calibri"/>
          <w:sz w:val="26"/>
          <w:szCs w:val="26"/>
        </w:rPr>
        <w:t>3.1 Получатели субсидий должны соответствовать на первое число месяца, предшествующего месяцу, в котором планируется предоставление субсидий, следующим требованиям:</w:t>
      </w:r>
    </w:p>
    <w:p w14:paraId="093A0255" w14:textId="2480E3CC" w:rsidR="000362E5" w:rsidRPr="00E3365F" w:rsidRDefault="007A4027" w:rsidP="0054057B">
      <w:pPr>
        <w:ind w:firstLine="708"/>
        <w:jc w:val="both"/>
        <w:rPr>
          <w:rFonts w:eastAsia="Calibri"/>
          <w:sz w:val="26"/>
          <w:szCs w:val="26"/>
        </w:rPr>
      </w:pPr>
      <w:r>
        <w:rPr>
          <w:rFonts w:eastAsia="Calibri"/>
          <w:sz w:val="26"/>
          <w:szCs w:val="26"/>
        </w:rPr>
        <w:t xml:space="preserve">3.1.1 </w:t>
      </w:r>
      <w:r w:rsidR="002764E0" w:rsidRPr="00E3365F">
        <w:rPr>
          <w:rFonts w:eastAsia="Calibri"/>
          <w:sz w:val="26"/>
          <w:szCs w:val="26"/>
        </w:rPr>
        <w:t>государственная регистрация в качестве юридического лица, индивидуального предпринимателя и осуществление деятельности на территории Лесозаводского городского округа;</w:t>
      </w:r>
    </w:p>
    <w:p w14:paraId="57E80DB1" w14:textId="78FAD295" w:rsidR="000362E5" w:rsidRPr="00E3365F" w:rsidRDefault="007A4027" w:rsidP="0054057B">
      <w:pPr>
        <w:ind w:firstLine="708"/>
        <w:jc w:val="both"/>
        <w:rPr>
          <w:rFonts w:eastAsia="Calibri"/>
          <w:sz w:val="26"/>
          <w:szCs w:val="26"/>
        </w:rPr>
      </w:pPr>
      <w:r>
        <w:rPr>
          <w:rFonts w:eastAsia="Calibri"/>
          <w:sz w:val="26"/>
          <w:szCs w:val="26"/>
        </w:rPr>
        <w:t xml:space="preserve">3.1.2 </w:t>
      </w:r>
      <w:r w:rsidR="005B1833" w:rsidRPr="00E3365F">
        <w:rPr>
          <w:rFonts w:eastAsia="Calibri"/>
          <w:sz w:val="26"/>
          <w:szCs w:val="26"/>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C5F5587" w14:textId="7A93DED0" w:rsidR="00271456" w:rsidRPr="00271456" w:rsidRDefault="00271456" w:rsidP="00271456">
      <w:pPr>
        <w:jc w:val="center"/>
        <w:rPr>
          <w:rFonts w:eastAsia="Calibri"/>
        </w:rPr>
      </w:pPr>
      <w:r>
        <w:rPr>
          <w:rFonts w:eastAsia="Calibri"/>
        </w:rPr>
        <w:lastRenderedPageBreak/>
        <w:t>3</w:t>
      </w:r>
    </w:p>
    <w:p w14:paraId="3D8FBAE7" w14:textId="22F942E8" w:rsidR="002764E0" w:rsidRPr="00E3365F" w:rsidRDefault="007A4027" w:rsidP="002764E0">
      <w:pPr>
        <w:ind w:firstLine="708"/>
        <w:jc w:val="both"/>
        <w:rPr>
          <w:rFonts w:eastAsia="Calibri"/>
          <w:sz w:val="26"/>
          <w:szCs w:val="26"/>
        </w:rPr>
      </w:pPr>
      <w:r>
        <w:rPr>
          <w:rFonts w:eastAsia="Calibri"/>
          <w:sz w:val="26"/>
          <w:szCs w:val="26"/>
        </w:rPr>
        <w:t xml:space="preserve">3.1.3 </w:t>
      </w:r>
      <w:r w:rsidR="002764E0" w:rsidRPr="00E3365F">
        <w:rPr>
          <w:rFonts w:eastAsia="Calibri"/>
          <w:sz w:val="26"/>
          <w:szCs w:val="26"/>
        </w:rPr>
        <w:t>получатели субсидий не должны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4E0203FD" w14:textId="3F1F5927" w:rsidR="002764E0" w:rsidRPr="00E3365F" w:rsidRDefault="007A4027" w:rsidP="002764E0">
      <w:pPr>
        <w:ind w:firstLine="708"/>
        <w:jc w:val="both"/>
        <w:rPr>
          <w:rFonts w:eastAsia="Calibri"/>
          <w:sz w:val="26"/>
          <w:szCs w:val="26"/>
        </w:rPr>
      </w:pPr>
      <w:r>
        <w:rPr>
          <w:rFonts w:eastAsia="Calibri"/>
          <w:sz w:val="26"/>
          <w:szCs w:val="26"/>
        </w:rPr>
        <w:t xml:space="preserve">3.1.4 </w:t>
      </w:r>
      <w:r w:rsidR="002764E0" w:rsidRPr="00E3365F">
        <w:rPr>
          <w:rFonts w:eastAsia="Calibri"/>
          <w:sz w:val="26"/>
          <w:szCs w:val="26"/>
        </w:rPr>
        <w:t>получатели субсидий не должны находиться в процессе реорганизации,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
    <w:p w14:paraId="3E5FD31B" w14:textId="1138266D" w:rsidR="002764E0" w:rsidRPr="00E3365F" w:rsidRDefault="007A4027" w:rsidP="002764E0">
      <w:pPr>
        <w:ind w:firstLine="708"/>
        <w:jc w:val="both"/>
        <w:rPr>
          <w:rFonts w:eastAsia="Calibri"/>
          <w:sz w:val="26"/>
          <w:szCs w:val="26"/>
        </w:rPr>
      </w:pPr>
      <w:r>
        <w:rPr>
          <w:rFonts w:eastAsia="Calibri"/>
          <w:sz w:val="26"/>
          <w:szCs w:val="26"/>
        </w:rPr>
        <w:t xml:space="preserve">3.1.5 </w:t>
      </w:r>
      <w:r w:rsidR="002764E0" w:rsidRPr="00E3365F">
        <w:rPr>
          <w:rFonts w:eastAsia="Calibri"/>
          <w:sz w:val="26"/>
          <w:szCs w:val="26"/>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субсидий;</w:t>
      </w:r>
    </w:p>
    <w:p w14:paraId="5A235BBC" w14:textId="12CC9B28" w:rsidR="000362E5" w:rsidRDefault="007A4027" w:rsidP="002764E0">
      <w:pPr>
        <w:ind w:firstLine="708"/>
        <w:jc w:val="both"/>
        <w:rPr>
          <w:rFonts w:eastAsia="Calibri"/>
          <w:sz w:val="26"/>
          <w:szCs w:val="26"/>
        </w:rPr>
      </w:pPr>
      <w:r>
        <w:rPr>
          <w:rFonts w:eastAsia="Calibri"/>
          <w:sz w:val="26"/>
          <w:szCs w:val="26"/>
        </w:rPr>
        <w:t>3.1.6</w:t>
      </w:r>
      <w:r w:rsidR="002764E0" w:rsidRPr="00E3365F">
        <w:rPr>
          <w:rFonts w:eastAsia="Calibri"/>
          <w:sz w:val="26"/>
          <w:szCs w:val="26"/>
        </w:rPr>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00243285">
        <w:rPr>
          <w:rFonts w:eastAsia="Calibri"/>
          <w:sz w:val="26"/>
          <w:szCs w:val="26"/>
        </w:rPr>
        <w:t>;</w:t>
      </w:r>
    </w:p>
    <w:p w14:paraId="4E68FD56" w14:textId="24AC66BE" w:rsidR="00243285" w:rsidRPr="00E3365F" w:rsidRDefault="00243285" w:rsidP="002764E0">
      <w:pPr>
        <w:ind w:firstLine="708"/>
        <w:jc w:val="both"/>
        <w:rPr>
          <w:rFonts w:eastAsia="Calibri"/>
          <w:sz w:val="26"/>
          <w:szCs w:val="26"/>
        </w:rPr>
      </w:pPr>
      <w:r>
        <w:rPr>
          <w:rFonts w:eastAsia="Calibri"/>
          <w:sz w:val="26"/>
          <w:szCs w:val="26"/>
        </w:rPr>
        <w:t xml:space="preserve">3.1.7 </w:t>
      </w:r>
      <w:r w:rsidRPr="00243285">
        <w:rPr>
          <w:rFonts w:eastAsia="Calibri"/>
          <w:sz w:val="26"/>
          <w:szCs w:val="26"/>
        </w:rPr>
        <w:t xml:space="preserve">получатели субсидий не должны получать средства из бюджета </w:t>
      </w:r>
      <w:r>
        <w:rPr>
          <w:rFonts w:eastAsia="Calibri"/>
          <w:sz w:val="26"/>
          <w:szCs w:val="26"/>
        </w:rPr>
        <w:t xml:space="preserve">Лесозаводского </w:t>
      </w:r>
      <w:r w:rsidRPr="00243285">
        <w:rPr>
          <w:rFonts w:eastAsia="Calibri"/>
          <w:sz w:val="26"/>
          <w:szCs w:val="26"/>
        </w:rPr>
        <w:t xml:space="preserve">городского округа в соответствии с настоящим Порядком, на основании иных муниципальных правовых актов </w:t>
      </w:r>
      <w:r>
        <w:rPr>
          <w:rFonts w:eastAsia="Calibri"/>
          <w:sz w:val="26"/>
          <w:szCs w:val="26"/>
        </w:rPr>
        <w:t>Лесозаводского</w:t>
      </w:r>
      <w:r w:rsidRPr="00243285">
        <w:rPr>
          <w:rFonts w:eastAsia="Calibri"/>
          <w:sz w:val="26"/>
          <w:szCs w:val="26"/>
        </w:rPr>
        <w:t xml:space="preserve"> городского округа на цели, указанные в пункте 1.</w:t>
      </w:r>
      <w:r>
        <w:rPr>
          <w:rFonts w:eastAsia="Calibri"/>
          <w:sz w:val="26"/>
          <w:szCs w:val="26"/>
        </w:rPr>
        <w:t>5</w:t>
      </w:r>
      <w:r w:rsidRPr="00243285">
        <w:rPr>
          <w:rFonts w:eastAsia="Calibri"/>
          <w:sz w:val="26"/>
          <w:szCs w:val="26"/>
        </w:rPr>
        <w:t xml:space="preserve"> раздела 1 настоящего Порядка.</w:t>
      </w:r>
    </w:p>
    <w:p w14:paraId="1D9CA151" w14:textId="76D8E5DA" w:rsidR="0054057B" w:rsidRPr="00E3365F" w:rsidRDefault="00846F1D" w:rsidP="00846F1D">
      <w:pPr>
        <w:jc w:val="both"/>
        <w:rPr>
          <w:rFonts w:eastAsia="Calibri"/>
          <w:sz w:val="26"/>
          <w:szCs w:val="26"/>
        </w:rPr>
      </w:pPr>
      <w:r w:rsidRPr="00E3365F">
        <w:rPr>
          <w:rFonts w:eastAsia="Calibri"/>
          <w:sz w:val="26"/>
          <w:szCs w:val="26"/>
        </w:rPr>
        <w:tab/>
        <w:t>3.2 Для получения субсиди</w:t>
      </w:r>
      <w:r w:rsidR="00F11A0A">
        <w:rPr>
          <w:rFonts w:eastAsia="Calibri"/>
          <w:sz w:val="26"/>
          <w:szCs w:val="26"/>
        </w:rPr>
        <w:t>и</w:t>
      </w:r>
      <w:r w:rsidRPr="00E3365F">
        <w:rPr>
          <w:rFonts w:eastAsia="Calibri"/>
          <w:sz w:val="26"/>
          <w:szCs w:val="26"/>
        </w:rPr>
        <w:t xml:space="preserve"> </w:t>
      </w:r>
      <w:r w:rsidR="004203DF">
        <w:rPr>
          <w:rFonts w:eastAsia="Calibri"/>
          <w:sz w:val="26"/>
          <w:szCs w:val="26"/>
        </w:rPr>
        <w:t>заявители</w:t>
      </w:r>
      <w:r w:rsidRPr="00E3365F">
        <w:rPr>
          <w:rFonts w:eastAsia="Calibri"/>
          <w:sz w:val="26"/>
          <w:szCs w:val="26"/>
        </w:rPr>
        <w:t xml:space="preserve"> предоставляют следующие документы: </w:t>
      </w:r>
    </w:p>
    <w:p w14:paraId="58328128" w14:textId="39F38FC0" w:rsidR="00846F1D" w:rsidRPr="00E3365F" w:rsidRDefault="00846F1D" w:rsidP="007B7643">
      <w:pPr>
        <w:jc w:val="both"/>
        <w:rPr>
          <w:rFonts w:eastAsia="Calibri"/>
          <w:sz w:val="26"/>
          <w:szCs w:val="26"/>
        </w:rPr>
      </w:pPr>
      <w:r w:rsidRPr="00E3365F">
        <w:rPr>
          <w:rFonts w:eastAsia="Calibri"/>
          <w:sz w:val="26"/>
          <w:szCs w:val="26"/>
        </w:rPr>
        <w:tab/>
      </w:r>
      <w:r w:rsidR="007A4027">
        <w:rPr>
          <w:rFonts w:eastAsia="Calibri"/>
          <w:sz w:val="26"/>
          <w:szCs w:val="26"/>
        </w:rPr>
        <w:t>3.2.1</w:t>
      </w:r>
      <w:r w:rsidRPr="00E3365F">
        <w:rPr>
          <w:rFonts w:eastAsia="Calibri"/>
          <w:sz w:val="26"/>
          <w:szCs w:val="26"/>
        </w:rPr>
        <w:t xml:space="preserve"> заявку на участие в конкурсе на право получен</w:t>
      </w:r>
      <w:r w:rsidR="007B7643" w:rsidRPr="00E3365F">
        <w:rPr>
          <w:rFonts w:eastAsia="Calibri"/>
          <w:sz w:val="26"/>
          <w:szCs w:val="26"/>
        </w:rPr>
        <w:t xml:space="preserve">ия субсидии на создание условий для обеспечения жителей малонаселенных и отдаленных населенных пунктов Лесозаводского городского округа, утвержденную Положением об организации и проведении конкурса 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 обеспечивающих доставку и реализацию товаров; </w:t>
      </w:r>
    </w:p>
    <w:p w14:paraId="79BD3515" w14:textId="71606674"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 xml:space="preserve">3.2.2 </w:t>
      </w:r>
      <w:r w:rsidRPr="00E3365F">
        <w:rPr>
          <w:rFonts w:eastAsia="Calibri"/>
          <w:sz w:val="26"/>
          <w:szCs w:val="26"/>
        </w:rPr>
        <w:t>копии учредительных документов (для юридических лиц) или копию документа, удостоверяющего личность (для индивидуальных предпринимателей);</w:t>
      </w:r>
    </w:p>
    <w:p w14:paraId="527AEB3F" w14:textId="0477C813" w:rsidR="007B7643" w:rsidRPr="00E3365F" w:rsidRDefault="007B7643" w:rsidP="007B7643">
      <w:pPr>
        <w:jc w:val="both"/>
        <w:rPr>
          <w:rFonts w:eastAsia="Calibri"/>
          <w:sz w:val="26"/>
          <w:szCs w:val="26"/>
        </w:rPr>
      </w:pPr>
      <w:r w:rsidRPr="00E3365F">
        <w:rPr>
          <w:rFonts w:eastAsia="Calibri"/>
          <w:sz w:val="26"/>
          <w:szCs w:val="26"/>
        </w:rPr>
        <w:tab/>
      </w:r>
      <w:r w:rsidR="007A4027">
        <w:rPr>
          <w:rFonts w:eastAsia="Calibri"/>
          <w:sz w:val="26"/>
          <w:szCs w:val="26"/>
        </w:rPr>
        <w:t xml:space="preserve">3.2.3 </w:t>
      </w:r>
      <w:r w:rsidRPr="00E3365F">
        <w:rPr>
          <w:rFonts w:eastAsia="Calibri"/>
          <w:sz w:val="26"/>
          <w:szCs w:val="26"/>
        </w:rPr>
        <w:t>копию свидетельства о государственной регистрации юридического лица или индивидуального предпринимателя</w:t>
      </w:r>
      <w:r w:rsidR="002F3ED0" w:rsidRPr="00E3365F">
        <w:rPr>
          <w:rFonts w:eastAsia="Calibri"/>
          <w:sz w:val="26"/>
          <w:szCs w:val="26"/>
        </w:rPr>
        <w:t>;</w:t>
      </w:r>
    </w:p>
    <w:p w14:paraId="15D7D511" w14:textId="77777777" w:rsidR="00271456" w:rsidRDefault="002F3ED0" w:rsidP="00271456">
      <w:pPr>
        <w:tabs>
          <w:tab w:val="left" w:pos="709"/>
        </w:tabs>
        <w:jc w:val="both"/>
        <w:rPr>
          <w:rFonts w:eastAsia="Calibri"/>
          <w:sz w:val="26"/>
          <w:szCs w:val="26"/>
        </w:rPr>
      </w:pPr>
      <w:r w:rsidRPr="00E3365F">
        <w:rPr>
          <w:rFonts w:eastAsia="Calibri"/>
          <w:sz w:val="26"/>
          <w:szCs w:val="26"/>
        </w:rPr>
        <w:tab/>
      </w:r>
    </w:p>
    <w:p w14:paraId="1B7F06D4" w14:textId="77777777" w:rsidR="00271456" w:rsidRDefault="00271456" w:rsidP="00271456">
      <w:pPr>
        <w:tabs>
          <w:tab w:val="left" w:pos="709"/>
        </w:tabs>
        <w:jc w:val="center"/>
        <w:rPr>
          <w:rFonts w:eastAsia="Calibri"/>
        </w:rPr>
      </w:pPr>
    </w:p>
    <w:p w14:paraId="2C9945D7" w14:textId="0F190401" w:rsidR="00271456" w:rsidRPr="00271456" w:rsidRDefault="00271456" w:rsidP="00271456">
      <w:pPr>
        <w:tabs>
          <w:tab w:val="left" w:pos="709"/>
        </w:tabs>
        <w:jc w:val="center"/>
        <w:rPr>
          <w:rFonts w:eastAsia="Calibri"/>
        </w:rPr>
      </w:pPr>
      <w:r>
        <w:rPr>
          <w:rFonts w:eastAsia="Calibri"/>
        </w:rPr>
        <w:lastRenderedPageBreak/>
        <w:t>4</w:t>
      </w:r>
    </w:p>
    <w:p w14:paraId="17206030" w14:textId="14159843" w:rsidR="002F3ED0" w:rsidRPr="00E3365F" w:rsidRDefault="007A4027" w:rsidP="00271456">
      <w:pPr>
        <w:tabs>
          <w:tab w:val="left" w:pos="709"/>
        </w:tabs>
        <w:ind w:firstLine="709"/>
        <w:jc w:val="both"/>
        <w:rPr>
          <w:rFonts w:eastAsia="Calibri"/>
          <w:sz w:val="26"/>
          <w:szCs w:val="26"/>
        </w:rPr>
      </w:pPr>
      <w:r>
        <w:rPr>
          <w:rFonts w:eastAsia="Calibri"/>
          <w:sz w:val="26"/>
          <w:szCs w:val="26"/>
        </w:rPr>
        <w:t>3.2.4</w:t>
      </w:r>
      <w:r w:rsidR="002F3ED0" w:rsidRPr="00E3365F">
        <w:rPr>
          <w:rFonts w:eastAsia="Calibri"/>
          <w:sz w:val="26"/>
          <w:szCs w:val="26"/>
        </w:rPr>
        <w:t xml:space="preserve"> выписку из Единого государственного реестра юридических лиц (индивидуальных предпринимателей), выданную не ранее чем за 30 календарных дней до дня представления;</w:t>
      </w:r>
    </w:p>
    <w:p w14:paraId="5BD445E9" w14:textId="479F23D2"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3.2.5</w:t>
      </w:r>
      <w:r w:rsidRPr="00E3365F">
        <w:rPr>
          <w:rFonts w:eastAsia="Calibri"/>
          <w:sz w:val="26"/>
          <w:szCs w:val="26"/>
        </w:rPr>
        <w:t xml:space="preserve"> справку налогового органа, подтверждающую отсутствие (наличие) 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не ранее чем за 30 календарных дней до дня представления;</w:t>
      </w:r>
    </w:p>
    <w:p w14:paraId="2F20AAE2" w14:textId="623A97CE"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 xml:space="preserve">3.2.6 </w:t>
      </w:r>
      <w:r w:rsidRPr="00E3365F">
        <w:rPr>
          <w:rFonts w:eastAsia="Calibri"/>
          <w:sz w:val="26"/>
          <w:szCs w:val="26"/>
        </w:rPr>
        <w:t>справку об открытии расчетного или корреспондентского счета в учреждениях Центрального банка Российской Федерации или кредитных организациях;</w:t>
      </w:r>
    </w:p>
    <w:p w14:paraId="3A1FBB1C" w14:textId="2E33B542"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 xml:space="preserve">3.2.7 </w:t>
      </w:r>
      <w:r w:rsidRPr="00E3365F">
        <w:rPr>
          <w:rFonts w:eastAsia="Calibri"/>
          <w:sz w:val="26"/>
          <w:szCs w:val="26"/>
        </w:rPr>
        <w:t>копию устава получателя субсидий (для юридических лиц);</w:t>
      </w:r>
    </w:p>
    <w:p w14:paraId="7ABC212F" w14:textId="7D44EF84" w:rsidR="002F3ED0" w:rsidRPr="00E3365F" w:rsidRDefault="002F3ED0" w:rsidP="007B7643">
      <w:pPr>
        <w:jc w:val="both"/>
        <w:rPr>
          <w:rFonts w:eastAsia="Calibri"/>
          <w:sz w:val="26"/>
          <w:szCs w:val="26"/>
        </w:rPr>
      </w:pPr>
      <w:r w:rsidRPr="00E3365F">
        <w:rPr>
          <w:rFonts w:eastAsia="Calibri"/>
          <w:sz w:val="26"/>
          <w:szCs w:val="26"/>
        </w:rPr>
        <w:tab/>
      </w:r>
      <w:r w:rsidR="007A4027">
        <w:rPr>
          <w:rFonts w:eastAsia="Calibri"/>
          <w:sz w:val="26"/>
          <w:szCs w:val="26"/>
        </w:rPr>
        <w:t>3.2.</w:t>
      </w:r>
      <w:r w:rsidR="003C031F">
        <w:rPr>
          <w:rFonts w:eastAsia="Calibri"/>
          <w:sz w:val="26"/>
          <w:szCs w:val="26"/>
        </w:rPr>
        <w:t>8</w:t>
      </w:r>
      <w:r w:rsidRPr="00E3365F">
        <w:rPr>
          <w:rFonts w:eastAsia="Calibri"/>
          <w:sz w:val="26"/>
          <w:szCs w:val="26"/>
        </w:rPr>
        <w:t xml:space="preserve"> копии паспортов транспортных средств и/или договоров аренды транспортных средств, используемых для осуществления доставки товаров в населенные пункты</w:t>
      </w:r>
      <w:r w:rsidR="003C031F">
        <w:rPr>
          <w:rFonts w:eastAsia="Calibri"/>
          <w:sz w:val="26"/>
          <w:szCs w:val="26"/>
        </w:rPr>
        <w:t>.</w:t>
      </w:r>
    </w:p>
    <w:p w14:paraId="773100A8" w14:textId="5A221B6B" w:rsidR="00295D80" w:rsidRPr="00E3365F" w:rsidRDefault="00295D80" w:rsidP="00295D80">
      <w:pPr>
        <w:jc w:val="both"/>
        <w:rPr>
          <w:rFonts w:eastAsia="Calibri"/>
          <w:sz w:val="26"/>
          <w:szCs w:val="26"/>
        </w:rPr>
      </w:pPr>
      <w:r w:rsidRPr="00E3365F">
        <w:rPr>
          <w:rFonts w:eastAsia="Calibri"/>
          <w:sz w:val="26"/>
          <w:szCs w:val="26"/>
        </w:rPr>
        <w:tab/>
        <w:t>3.3 Документы представляются лично субъектом предпринимательства (лицом, имеющим право без доверенности действовать от имени субъекта предпринимательства) или через представителя субъекта предпринимательства на основании доверенности, выданной субъектом предпринимательства. Подача документов по почте не предусмотрена.</w:t>
      </w:r>
    </w:p>
    <w:p w14:paraId="2DF320A6" w14:textId="77777777" w:rsidR="00295D80" w:rsidRPr="00E3365F" w:rsidRDefault="00295D80" w:rsidP="00295D80">
      <w:pPr>
        <w:ind w:firstLine="708"/>
        <w:jc w:val="both"/>
        <w:rPr>
          <w:rFonts w:eastAsia="Calibri"/>
          <w:sz w:val="26"/>
          <w:szCs w:val="26"/>
        </w:rPr>
      </w:pPr>
      <w:r w:rsidRPr="00E3365F">
        <w:rPr>
          <w:rFonts w:eastAsia="Calibri"/>
          <w:sz w:val="26"/>
          <w:szCs w:val="26"/>
        </w:rPr>
        <w:t>Копии всех документов представляются вместе с подлинниками документов. После сверки подлинники документов возвращаются участникам отбора.</w:t>
      </w:r>
    </w:p>
    <w:p w14:paraId="63383E45" w14:textId="77777777" w:rsidR="00295D80" w:rsidRPr="00E3365F" w:rsidRDefault="00295D80" w:rsidP="00295D80">
      <w:pPr>
        <w:ind w:firstLine="708"/>
        <w:jc w:val="both"/>
        <w:rPr>
          <w:rFonts w:eastAsia="Calibri"/>
          <w:sz w:val="26"/>
          <w:szCs w:val="26"/>
        </w:rPr>
      </w:pPr>
      <w:r w:rsidRPr="00E3365F">
        <w:rPr>
          <w:rFonts w:eastAsia="Calibri"/>
          <w:sz w:val="26"/>
          <w:szCs w:val="26"/>
        </w:rPr>
        <w:t>Документы, представленные участниками отбора, должны быть все заверены подписью руководителя и скреплены печатью (при наличии).</w:t>
      </w:r>
    </w:p>
    <w:p w14:paraId="7FB9BF38" w14:textId="77777777" w:rsidR="00295D80" w:rsidRPr="00E3365F" w:rsidRDefault="00295D80" w:rsidP="00295D80">
      <w:pPr>
        <w:ind w:firstLine="708"/>
        <w:jc w:val="both"/>
        <w:rPr>
          <w:rFonts w:eastAsia="Calibri"/>
          <w:sz w:val="26"/>
          <w:szCs w:val="26"/>
        </w:rPr>
      </w:pPr>
      <w:r w:rsidRPr="00E3365F">
        <w:rPr>
          <w:rFonts w:eastAsia="Calibri"/>
          <w:sz w:val="26"/>
          <w:szCs w:val="26"/>
        </w:rPr>
        <w:t>Наличие в документах подчисток, приписок, зачеркнутых слов и иных неоговоренных в них исправлений, а также повреждений, не позволяющих однозначно истолковать их содержание, не допускается.</w:t>
      </w:r>
    </w:p>
    <w:p w14:paraId="30DF221C" w14:textId="7610462A" w:rsidR="00295D80" w:rsidRPr="00E3365F" w:rsidRDefault="00295D80" w:rsidP="00295D80">
      <w:pPr>
        <w:ind w:firstLine="708"/>
        <w:jc w:val="both"/>
        <w:rPr>
          <w:rFonts w:eastAsia="Calibri"/>
          <w:sz w:val="26"/>
          <w:szCs w:val="26"/>
        </w:rPr>
      </w:pPr>
      <w:r w:rsidRPr="00E3365F">
        <w:rPr>
          <w:rFonts w:eastAsia="Calibri"/>
          <w:sz w:val="26"/>
          <w:szCs w:val="26"/>
        </w:rPr>
        <w:t>Документы, поступившие от участников отбора, возврату не подлежат.</w:t>
      </w:r>
    </w:p>
    <w:p w14:paraId="6960B7F6" w14:textId="65D9A702" w:rsidR="00E3365F" w:rsidRDefault="004203DF" w:rsidP="00295D80">
      <w:pPr>
        <w:ind w:firstLine="708"/>
        <w:jc w:val="both"/>
        <w:rPr>
          <w:rFonts w:eastAsia="Calibri"/>
          <w:sz w:val="26"/>
          <w:szCs w:val="26"/>
        </w:rPr>
      </w:pPr>
      <w:r>
        <w:rPr>
          <w:rFonts w:eastAsia="Calibri"/>
          <w:sz w:val="26"/>
          <w:szCs w:val="26"/>
        </w:rPr>
        <w:t xml:space="preserve">3.4 </w:t>
      </w:r>
      <w:r w:rsidRPr="004203DF">
        <w:rPr>
          <w:rFonts w:eastAsia="Calibri"/>
          <w:sz w:val="26"/>
          <w:szCs w:val="26"/>
        </w:rPr>
        <w:t>Перечисление субсидий осуществляется на расчетны</w:t>
      </w:r>
      <w:r>
        <w:rPr>
          <w:rFonts w:eastAsia="Calibri"/>
          <w:sz w:val="26"/>
          <w:szCs w:val="26"/>
        </w:rPr>
        <w:t>й</w:t>
      </w:r>
      <w:r w:rsidRPr="004203DF">
        <w:rPr>
          <w:rFonts w:eastAsia="Calibri"/>
          <w:sz w:val="26"/>
          <w:szCs w:val="26"/>
        </w:rPr>
        <w:t xml:space="preserve"> или корреспондентски</w:t>
      </w:r>
      <w:r>
        <w:rPr>
          <w:rFonts w:eastAsia="Calibri"/>
          <w:sz w:val="26"/>
          <w:szCs w:val="26"/>
        </w:rPr>
        <w:t>й</w:t>
      </w:r>
      <w:r w:rsidRPr="004203DF">
        <w:rPr>
          <w:rFonts w:eastAsia="Calibri"/>
          <w:sz w:val="26"/>
          <w:szCs w:val="26"/>
        </w:rPr>
        <w:t xml:space="preserve"> счета, открыты</w:t>
      </w:r>
      <w:r>
        <w:rPr>
          <w:rFonts w:eastAsia="Calibri"/>
          <w:sz w:val="26"/>
          <w:szCs w:val="26"/>
        </w:rPr>
        <w:t>й</w:t>
      </w:r>
      <w:r w:rsidRPr="004203DF">
        <w:rPr>
          <w:rFonts w:eastAsia="Calibri"/>
          <w:sz w:val="26"/>
          <w:szCs w:val="26"/>
        </w:rPr>
        <w:t xml:space="preserve"> получател</w:t>
      </w:r>
      <w:r>
        <w:rPr>
          <w:rFonts w:eastAsia="Calibri"/>
          <w:sz w:val="26"/>
          <w:szCs w:val="26"/>
        </w:rPr>
        <w:t>е</w:t>
      </w:r>
      <w:r w:rsidRPr="004203DF">
        <w:rPr>
          <w:rFonts w:eastAsia="Calibri"/>
          <w:sz w:val="26"/>
          <w:szCs w:val="26"/>
        </w:rPr>
        <w:t>м субсидий в учреждениях Центрального банка Российской Федерации или кредитных организациях.</w:t>
      </w:r>
    </w:p>
    <w:p w14:paraId="69E8E7AB" w14:textId="2EAD7F19" w:rsidR="004203DF" w:rsidRDefault="004203DF" w:rsidP="00295D80">
      <w:pPr>
        <w:ind w:firstLine="708"/>
        <w:jc w:val="both"/>
        <w:rPr>
          <w:rFonts w:eastAsia="Calibri"/>
          <w:sz w:val="26"/>
          <w:szCs w:val="26"/>
        </w:rPr>
      </w:pPr>
      <w:r>
        <w:rPr>
          <w:rFonts w:eastAsia="Calibri"/>
          <w:sz w:val="26"/>
          <w:szCs w:val="26"/>
        </w:rPr>
        <w:t xml:space="preserve">3.5 </w:t>
      </w:r>
      <w:r w:rsidRPr="004203DF">
        <w:rPr>
          <w:rFonts w:eastAsia="Calibri"/>
          <w:sz w:val="26"/>
          <w:szCs w:val="26"/>
        </w:rPr>
        <w:t>Субсидия предоставляется на основании соглашения</w:t>
      </w:r>
      <w:r>
        <w:rPr>
          <w:rFonts w:eastAsia="Calibri"/>
          <w:sz w:val="26"/>
          <w:szCs w:val="26"/>
        </w:rPr>
        <w:t xml:space="preserve"> (приложение 1)</w:t>
      </w:r>
      <w:r w:rsidRPr="004203DF">
        <w:rPr>
          <w:rFonts w:eastAsia="Calibri"/>
          <w:sz w:val="26"/>
          <w:szCs w:val="26"/>
        </w:rPr>
        <w:t xml:space="preserve">, заключаемого между администрацией </w:t>
      </w:r>
      <w:r>
        <w:rPr>
          <w:rFonts w:eastAsia="Calibri"/>
          <w:sz w:val="26"/>
          <w:szCs w:val="26"/>
        </w:rPr>
        <w:t>Лесозаводского</w:t>
      </w:r>
      <w:r w:rsidRPr="004203DF">
        <w:rPr>
          <w:rFonts w:eastAsia="Calibri"/>
          <w:sz w:val="26"/>
          <w:szCs w:val="26"/>
        </w:rPr>
        <w:t xml:space="preserve"> городского округа и участником </w:t>
      </w:r>
      <w:r>
        <w:rPr>
          <w:rFonts w:eastAsia="Calibri"/>
          <w:sz w:val="26"/>
          <w:szCs w:val="26"/>
        </w:rPr>
        <w:t>конкурса</w:t>
      </w:r>
      <w:r w:rsidRPr="004203DF">
        <w:rPr>
          <w:sz w:val="26"/>
          <w:szCs w:val="26"/>
          <w:highlight w:val="white"/>
        </w:rPr>
        <w:t xml:space="preserve"> </w:t>
      </w:r>
      <w:r w:rsidRPr="00797E4C">
        <w:rPr>
          <w:sz w:val="26"/>
          <w:szCs w:val="26"/>
          <w:highlight w:val="white"/>
        </w:rPr>
        <w:t xml:space="preserve">на право </w:t>
      </w:r>
      <w:bookmarkStart w:id="6" w:name="_Hlk122439744"/>
      <w:r w:rsidRPr="00797E4C">
        <w:rPr>
          <w:sz w:val="26"/>
          <w:szCs w:val="26"/>
          <w:highlight w:val="white"/>
        </w:rPr>
        <w:t>получения субсидии на создание условий для обеспечения жителей</w:t>
      </w:r>
      <w:r>
        <w:rPr>
          <w:sz w:val="26"/>
          <w:szCs w:val="26"/>
          <w:highlight w:val="white"/>
        </w:rPr>
        <w:t xml:space="preserve"> малонаселенных и</w:t>
      </w:r>
      <w:r w:rsidRPr="00797E4C">
        <w:rPr>
          <w:sz w:val="26"/>
          <w:szCs w:val="26"/>
          <w:highlight w:val="white"/>
        </w:rPr>
        <w:t xml:space="preserve"> отдаленных населенных пунктов Лесозаводского городского округа</w:t>
      </w:r>
      <w:bookmarkEnd w:id="6"/>
      <w:r>
        <w:rPr>
          <w:sz w:val="26"/>
          <w:szCs w:val="26"/>
          <w:highlight w:val="white"/>
        </w:rPr>
        <w:t xml:space="preserve"> </w:t>
      </w:r>
      <w:r w:rsidRPr="00797E4C">
        <w:rPr>
          <w:sz w:val="26"/>
          <w:szCs w:val="26"/>
          <w:highlight w:val="white"/>
        </w:rPr>
        <w:t xml:space="preserve">услугами торговли </w:t>
      </w:r>
      <w:r w:rsidRPr="004203DF">
        <w:rPr>
          <w:sz w:val="26"/>
          <w:szCs w:val="26"/>
        </w:rPr>
        <w:t>(далее – конкурс)</w:t>
      </w:r>
      <w:r w:rsidRPr="004203DF">
        <w:rPr>
          <w:rFonts w:eastAsia="Calibri"/>
          <w:sz w:val="26"/>
          <w:szCs w:val="26"/>
        </w:rPr>
        <w:t xml:space="preserve">, в отношении которого </w:t>
      </w:r>
      <w:r>
        <w:rPr>
          <w:rFonts w:eastAsia="Calibri"/>
          <w:sz w:val="26"/>
          <w:szCs w:val="26"/>
        </w:rPr>
        <w:t xml:space="preserve">конкурсной комиссией </w:t>
      </w:r>
      <w:r w:rsidRPr="004203DF">
        <w:rPr>
          <w:rFonts w:eastAsia="Calibri"/>
          <w:sz w:val="26"/>
          <w:szCs w:val="26"/>
        </w:rPr>
        <w:t xml:space="preserve">принято решение о признании участника </w:t>
      </w:r>
      <w:r>
        <w:rPr>
          <w:rFonts w:eastAsia="Calibri"/>
          <w:sz w:val="26"/>
          <w:szCs w:val="26"/>
        </w:rPr>
        <w:t>конкурса</w:t>
      </w:r>
      <w:r w:rsidRPr="004203DF">
        <w:rPr>
          <w:rFonts w:eastAsia="Calibri"/>
          <w:sz w:val="26"/>
          <w:szCs w:val="26"/>
        </w:rPr>
        <w:t xml:space="preserve"> </w:t>
      </w:r>
      <w:r w:rsidR="00266347">
        <w:rPr>
          <w:rFonts w:eastAsia="Calibri"/>
          <w:sz w:val="26"/>
          <w:szCs w:val="26"/>
        </w:rPr>
        <w:t>получателем субсидии.</w:t>
      </w:r>
    </w:p>
    <w:p w14:paraId="726D859F" w14:textId="11AEE4D8" w:rsidR="00266347" w:rsidRPr="00266347" w:rsidRDefault="00266347" w:rsidP="00266347">
      <w:pPr>
        <w:ind w:firstLine="708"/>
        <w:jc w:val="both"/>
        <w:rPr>
          <w:rFonts w:eastAsia="Calibri"/>
          <w:sz w:val="26"/>
          <w:szCs w:val="26"/>
        </w:rPr>
      </w:pPr>
      <w:r>
        <w:rPr>
          <w:rFonts w:eastAsia="Calibri"/>
          <w:sz w:val="26"/>
          <w:szCs w:val="26"/>
        </w:rPr>
        <w:t xml:space="preserve">3.6 </w:t>
      </w:r>
      <w:r w:rsidRPr="00266347">
        <w:rPr>
          <w:rFonts w:eastAsia="Calibri"/>
          <w:sz w:val="26"/>
          <w:szCs w:val="26"/>
        </w:rPr>
        <w:t>Получатель субсидии подписывает и возвращает проект соглашения в течение десяти рабочих дней с момента его получения.</w:t>
      </w:r>
    </w:p>
    <w:p w14:paraId="6EAC28C8" w14:textId="76134D9A" w:rsidR="00266347" w:rsidRPr="00266347" w:rsidRDefault="00266347" w:rsidP="00266347">
      <w:pPr>
        <w:ind w:firstLine="708"/>
        <w:jc w:val="both"/>
        <w:rPr>
          <w:rFonts w:eastAsia="Calibri"/>
          <w:sz w:val="26"/>
          <w:szCs w:val="26"/>
        </w:rPr>
      </w:pPr>
      <w:r w:rsidRPr="00266347">
        <w:rPr>
          <w:rFonts w:eastAsia="Calibri"/>
          <w:sz w:val="26"/>
          <w:szCs w:val="26"/>
        </w:rPr>
        <w:t xml:space="preserve">В случае не подписания соглашения в указанный срок получатель субсидии признается уклонившимся от заключения соглашения. </w:t>
      </w:r>
    </w:p>
    <w:p w14:paraId="4DBB44FF" w14:textId="77777777" w:rsidR="00271456" w:rsidRDefault="00266347" w:rsidP="00266347">
      <w:pPr>
        <w:ind w:firstLine="708"/>
        <w:jc w:val="both"/>
        <w:rPr>
          <w:rFonts w:eastAsia="Calibri"/>
          <w:sz w:val="26"/>
          <w:szCs w:val="26"/>
        </w:rPr>
      </w:pPr>
      <w:r w:rsidRPr="00266347">
        <w:rPr>
          <w:rFonts w:eastAsia="Calibri"/>
          <w:sz w:val="26"/>
          <w:szCs w:val="26"/>
        </w:rPr>
        <w:t xml:space="preserve">В случае отказа от подписания соглашения или нарушения сроков его подписания </w:t>
      </w:r>
      <w:r>
        <w:rPr>
          <w:rFonts w:eastAsia="Calibri"/>
          <w:sz w:val="26"/>
          <w:szCs w:val="26"/>
        </w:rPr>
        <w:t>конкурсная комиссия</w:t>
      </w:r>
      <w:r w:rsidRPr="00266347">
        <w:rPr>
          <w:rFonts w:eastAsia="Calibri"/>
          <w:sz w:val="26"/>
          <w:szCs w:val="26"/>
        </w:rPr>
        <w:t xml:space="preserve"> вправе аннулировать решение о предоставлении субсидии, в связи с чем в течение 5 (пяти) календарных дней со дня принятия решения об аннулировании решения о предоставлении субсидии участнику отбора </w:t>
      </w:r>
    </w:p>
    <w:p w14:paraId="18509696" w14:textId="77777777" w:rsidR="00271456" w:rsidRDefault="00271456" w:rsidP="00266347">
      <w:pPr>
        <w:ind w:firstLine="708"/>
        <w:jc w:val="both"/>
        <w:rPr>
          <w:rFonts w:eastAsia="Calibri"/>
          <w:sz w:val="26"/>
          <w:szCs w:val="26"/>
        </w:rPr>
      </w:pPr>
    </w:p>
    <w:p w14:paraId="66ADC0DF" w14:textId="77777777" w:rsidR="00271456" w:rsidRDefault="00271456" w:rsidP="00271456">
      <w:pPr>
        <w:jc w:val="center"/>
        <w:rPr>
          <w:rFonts w:eastAsia="Calibri"/>
        </w:rPr>
      </w:pPr>
    </w:p>
    <w:p w14:paraId="61B7FAC3" w14:textId="6A1BF1B7" w:rsidR="00271456" w:rsidRPr="00271456" w:rsidRDefault="00271456" w:rsidP="00271456">
      <w:pPr>
        <w:jc w:val="center"/>
        <w:rPr>
          <w:rFonts w:eastAsia="Calibri"/>
        </w:rPr>
      </w:pPr>
      <w:r>
        <w:rPr>
          <w:rFonts w:eastAsia="Calibri"/>
        </w:rPr>
        <w:lastRenderedPageBreak/>
        <w:t>5</w:t>
      </w:r>
    </w:p>
    <w:p w14:paraId="5DA582F4" w14:textId="2452D20A" w:rsidR="00266347" w:rsidRDefault="00266347" w:rsidP="00271456">
      <w:pPr>
        <w:jc w:val="both"/>
        <w:rPr>
          <w:rFonts w:eastAsia="Calibri"/>
          <w:sz w:val="26"/>
          <w:szCs w:val="26"/>
        </w:rPr>
      </w:pPr>
      <w:r w:rsidRPr="00266347">
        <w:rPr>
          <w:rFonts w:eastAsia="Calibri"/>
          <w:sz w:val="26"/>
          <w:szCs w:val="26"/>
        </w:rPr>
        <w:t>направляется письменное уведомление заказным письмом и (или) по электронной почте.</w:t>
      </w:r>
    </w:p>
    <w:p w14:paraId="22C4231B" w14:textId="1BF6214F" w:rsidR="00266347" w:rsidRDefault="00266347" w:rsidP="00266347">
      <w:pPr>
        <w:ind w:firstLine="708"/>
        <w:jc w:val="both"/>
        <w:rPr>
          <w:rFonts w:eastAsia="Calibri"/>
          <w:sz w:val="26"/>
          <w:szCs w:val="26"/>
        </w:rPr>
      </w:pPr>
    </w:p>
    <w:p w14:paraId="4C689E7A" w14:textId="47E1F8B5" w:rsidR="004474BC" w:rsidRPr="004474BC" w:rsidRDefault="004474BC" w:rsidP="00271456">
      <w:pPr>
        <w:jc w:val="center"/>
        <w:rPr>
          <w:rFonts w:eastAsia="Calibri"/>
          <w:b/>
          <w:bCs/>
          <w:sz w:val="26"/>
          <w:szCs w:val="26"/>
        </w:rPr>
      </w:pPr>
      <w:r w:rsidRPr="004474BC">
        <w:rPr>
          <w:rFonts w:eastAsia="Calibri"/>
          <w:b/>
          <w:bCs/>
          <w:sz w:val="26"/>
          <w:szCs w:val="26"/>
        </w:rPr>
        <w:t>4. Порядок получения и возврата денежных средств.</w:t>
      </w:r>
    </w:p>
    <w:p w14:paraId="7D194422" w14:textId="58A599A8" w:rsidR="001A6DA1" w:rsidRDefault="00271534" w:rsidP="00295D80">
      <w:pPr>
        <w:ind w:firstLine="708"/>
        <w:jc w:val="both"/>
        <w:rPr>
          <w:rFonts w:eastAsia="Calibri"/>
          <w:sz w:val="26"/>
          <w:szCs w:val="26"/>
        </w:rPr>
      </w:pPr>
      <w:r>
        <w:rPr>
          <w:rFonts w:eastAsia="Calibri"/>
          <w:sz w:val="26"/>
          <w:szCs w:val="26"/>
        </w:rPr>
        <w:t xml:space="preserve">4.1 Для получения субсидии субъект предпринимательства – получатель субсидии ежеквартально, до 15-го числа месяца, следующего за отчетным, а за последний квартал календарного года до 20 декабря текущего года, предоставляет в </w:t>
      </w:r>
      <w:bookmarkStart w:id="7" w:name="_Hlk122945783"/>
      <w:r>
        <w:rPr>
          <w:rFonts w:eastAsia="Calibri"/>
          <w:sz w:val="26"/>
          <w:szCs w:val="26"/>
        </w:rPr>
        <w:t xml:space="preserve">отдел </w:t>
      </w:r>
      <w:r w:rsidRPr="00271534">
        <w:rPr>
          <w:rFonts w:eastAsia="Calibri"/>
          <w:sz w:val="26"/>
          <w:szCs w:val="26"/>
        </w:rPr>
        <w:t>учета и отчетности</w:t>
      </w:r>
      <w:r>
        <w:rPr>
          <w:rFonts w:eastAsia="Calibri"/>
          <w:sz w:val="26"/>
          <w:szCs w:val="26"/>
        </w:rPr>
        <w:t xml:space="preserve"> администрации городского округа</w:t>
      </w:r>
      <w:r w:rsidR="007A4027">
        <w:rPr>
          <w:rFonts w:eastAsia="Calibri"/>
          <w:sz w:val="26"/>
          <w:szCs w:val="26"/>
        </w:rPr>
        <w:t xml:space="preserve"> </w:t>
      </w:r>
      <w:bookmarkEnd w:id="7"/>
      <w:r w:rsidR="007A4027">
        <w:rPr>
          <w:rFonts w:eastAsia="Calibri"/>
          <w:sz w:val="26"/>
          <w:szCs w:val="26"/>
        </w:rPr>
        <w:t>(далее – отдел учета и отчетности)</w:t>
      </w:r>
      <w:r w:rsidR="00743160">
        <w:rPr>
          <w:rFonts w:eastAsia="Calibri"/>
          <w:sz w:val="26"/>
          <w:szCs w:val="26"/>
        </w:rPr>
        <w:t>:</w:t>
      </w:r>
    </w:p>
    <w:p w14:paraId="1AE06C59" w14:textId="3851669E" w:rsidR="00743160" w:rsidRDefault="00743160" w:rsidP="00295D80">
      <w:pPr>
        <w:ind w:firstLine="708"/>
        <w:jc w:val="both"/>
        <w:rPr>
          <w:rFonts w:eastAsia="Calibri"/>
          <w:sz w:val="26"/>
          <w:szCs w:val="26"/>
        </w:rPr>
      </w:pPr>
      <w:r>
        <w:rPr>
          <w:rFonts w:eastAsia="Calibri"/>
          <w:sz w:val="26"/>
          <w:szCs w:val="26"/>
        </w:rPr>
        <w:t>4.1.1 заявление о предоставлении субсидии (приложение 2);</w:t>
      </w:r>
    </w:p>
    <w:p w14:paraId="25DA9072" w14:textId="5AA33AFE" w:rsidR="00743160" w:rsidRDefault="00733634" w:rsidP="00295D80">
      <w:pPr>
        <w:ind w:firstLine="708"/>
        <w:jc w:val="both"/>
        <w:rPr>
          <w:rFonts w:eastAsia="Calibri"/>
          <w:sz w:val="26"/>
          <w:szCs w:val="26"/>
        </w:rPr>
      </w:pPr>
      <w:r>
        <w:rPr>
          <w:rFonts w:eastAsia="Calibri"/>
          <w:sz w:val="26"/>
          <w:szCs w:val="26"/>
        </w:rPr>
        <w:t xml:space="preserve">4.1.2 отчет </w:t>
      </w:r>
      <w:r w:rsidRPr="00733634">
        <w:rPr>
          <w:rFonts w:eastAsia="Calibri"/>
          <w:sz w:val="26"/>
          <w:szCs w:val="26"/>
        </w:rPr>
        <w:t>по транспортным расходам доставки товаров в малонаселенные и отдаленные населенные пункты</w:t>
      </w:r>
      <w:r>
        <w:rPr>
          <w:rFonts w:eastAsia="Calibri"/>
          <w:sz w:val="26"/>
          <w:szCs w:val="26"/>
        </w:rPr>
        <w:t xml:space="preserve"> (приложение 3);</w:t>
      </w:r>
    </w:p>
    <w:p w14:paraId="431B0481" w14:textId="36CBDBED" w:rsidR="00733634" w:rsidRDefault="00733634" w:rsidP="00295D80">
      <w:pPr>
        <w:ind w:firstLine="708"/>
        <w:jc w:val="both"/>
        <w:rPr>
          <w:rFonts w:eastAsia="Calibri"/>
          <w:sz w:val="26"/>
          <w:szCs w:val="26"/>
        </w:rPr>
      </w:pPr>
      <w:r>
        <w:rPr>
          <w:rFonts w:eastAsia="Calibri"/>
          <w:sz w:val="26"/>
          <w:szCs w:val="26"/>
        </w:rPr>
        <w:t xml:space="preserve">4.1.3 </w:t>
      </w:r>
      <w:bookmarkStart w:id="8" w:name="_Hlk122945937"/>
      <w:r>
        <w:rPr>
          <w:rFonts w:eastAsia="Calibri"/>
          <w:sz w:val="26"/>
          <w:szCs w:val="26"/>
        </w:rPr>
        <w:t>документы, подтверждающие фактическую стоимость израсходованного автомобильного топлива, и их копии;</w:t>
      </w:r>
    </w:p>
    <w:bookmarkEnd w:id="8"/>
    <w:p w14:paraId="45C0D1AA" w14:textId="7494397A" w:rsidR="00733634" w:rsidRDefault="00733634" w:rsidP="00295D80">
      <w:pPr>
        <w:ind w:firstLine="708"/>
        <w:jc w:val="both"/>
        <w:rPr>
          <w:rFonts w:eastAsia="Calibri"/>
          <w:sz w:val="26"/>
          <w:szCs w:val="26"/>
        </w:rPr>
      </w:pPr>
      <w:r>
        <w:rPr>
          <w:rFonts w:eastAsia="Calibri"/>
          <w:sz w:val="26"/>
          <w:szCs w:val="26"/>
        </w:rPr>
        <w:t xml:space="preserve">4.1.4 </w:t>
      </w:r>
      <w:bookmarkStart w:id="9" w:name="_Hlk122945956"/>
      <w:r w:rsidRPr="00733634">
        <w:rPr>
          <w:rFonts w:eastAsia="Calibri"/>
          <w:sz w:val="26"/>
          <w:szCs w:val="26"/>
        </w:rPr>
        <w:t xml:space="preserve">копии паспортов транспортных средств и документов, подтверждающих аренду автотранспорта, - в случае аренды субъектом </w:t>
      </w:r>
      <w:r>
        <w:rPr>
          <w:rFonts w:eastAsia="Calibri"/>
          <w:sz w:val="26"/>
          <w:szCs w:val="26"/>
        </w:rPr>
        <w:t>предпринимательства</w:t>
      </w:r>
      <w:r w:rsidRPr="00733634">
        <w:rPr>
          <w:rFonts w:eastAsia="Calibri"/>
          <w:sz w:val="26"/>
          <w:szCs w:val="26"/>
        </w:rPr>
        <w:t xml:space="preserve"> автомобильного транспорта для доставки товаров в населенные пункты;</w:t>
      </w:r>
    </w:p>
    <w:bookmarkEnd w:id="9"/>
    <w:p w14:paraId="756DF3EE" w14:textId="20C28157" w:rsidR="00733634" w:rsidRDefault="00733634" w:rsidP="00295D80">
      <w:pPr>
        <w:ind w:firstLine="708"/>
        <w:jc w:val="both"/>
        <w:rPr>
          <w:rFonts w:eastAsia="Calibri"/>
          <w:sz w:val="26"/>
          <w:szCs w:val="26"/>
        </w:rPr>
      </w:pPr>
      <w:r>
        <w:rPr>
          <w:rFonts w:eastAsia="Calibri"/>
          <w:sz w:val="26"/>
          <w:szCs w:val="26"/>
        </w:rPr>
        <w:t xml:space="preserve">4.1.5 </w:t>
      </w:r>
      <w:bookmarkStart w:id="10" w:name="_Hlk122945992"/>
      <w:r w:rsidR="00A839EE">
        <w:fldChar w:fldCharType="begin"/>
      </w:r>
      <w:r w:rsidR="00A839EE">
        <w:instrText xml:space="preserve"> HYPERLINK \l "P459" </w:instrText>
      </w:r>
      <w:r w:rsidR="00A839EE">
        <w:fldChar w:fldCharType="separate"/>
      </w:r>
      <w:r w:rsidRPr="00733634">
        <w:rPr>
          <w:rStyle w:val="a3"/>
          <w:rFonts w:eastAsia="Calibri"/>
          <w:color w:val="auto"/>
          <w:sz w:val="26"/>
          <w:szCs w:val="26"/>
          <w:u w:val="none"/>
        </w:rPr>
        <w:t>справку</w:t>
      </w:r>
      <w:r w:rsidR="00A839EE">
        <w:rPr>
          <w:rStyle w:val="a3"/>
          <w:rFonts w:eastAsia="Calibri"/>
          <w:color w:val="auto"/>
          <w:sz w:val="26"/>
          <w:szCs w:val="26"/>
          <w:u w:val="none"/>
        </w:rPr>
        <w:fldChar w:fldCharType="end"/>
      </w:r>
      <w:r w:rsidRPr="00733634">
        <w:rPr>
          <w:rFonts w:eastAsia="Calibri"/>
          <w:sz w:val="26"/>
          <w:szCs w:val="26"/>
        </w:rPr>
        <w:t xml:space="preserve"> о выполненных работах по осуществлению выездной торговли в населенные пункты городского округа</w:t>
      </w:r>
      <w:r>
        <w:rPr>
          <w:rFonts w:eastAsia="Calibri"/>
          <w:sz w:val="26"/>
          <w:szCs w:val="26"/>
        </w:rPr>
        <w:t xml:space="preserve"> (приложение 4), </w:t>
      </w:r>
      <w:r w:rsidRPr="00733634">
        <w:rPr>
          <w:rFonts w:eastAsia="Calibri"/>
          <w:sz w:val="26"/>
          <w:szCs w:val="26"/>
        </w:rPr>
        <w:t>утвержденную начальником</w:t>
      </w:r>
      <w:r>
        <w:rPr>
          <w:rFonts w:eastAsia="Calibri"/>
          <w:sz w:val="26"/>
          <w:szCs w:val="26"/>
        </w:rPr>
        <w:t xml:space="preserve"> </w:t>
      </w:r>
      <w:r w:rsidRPr="00733634">
        <w:rPr>
          <w:rFonts w:eastAsia="Calibri"/>
          <w:sz w:val="26"/>
          <w:szCs w:val="26"/>
        </w:rPr>
        <w:t>отдела развития села и сельского хозяйства</w:t>
      </w:r>
      <w:r>
        <w:rPr>
          <w:rFonts w:eastAsia="Calibri"/>
          <w:sz w:val="26"/>
          <w:szCs w:val="26"/>
        </w:rPr>
        <w:t xml:space="preserve"> администрации городского округа.</w:t>
      </w:r>
    </w:p>
    <w:bookmarkEnd w:id="10"/>
    <w:p w14:paraId="10CAF53B" w14:textId="767E6F0B" w:rsidR="007A4027" w:rsidRDefault="007A4027" w:rsidP="007A4027">
      <w:pPr>
        <w:ind w:firstLine="708"/>
        <w:jc w:val="both"/>
        <w:rPr>
          <w:rFonts w:eastAsia="Calibri"/>
          <w:sz w:val="26"/>
          <w:szCs w:val="26"/>
        </w:rPr>
      </w:pPr>
      <w:r>
        <w:rPr>
          <w:rFonts w:eastAsia="Calibri"/>
          <w:sz w:val="26"/>
          <w:szCs w:val="26"/>
        </w:rPr>
        <w:t>4.2 О</w:t>
      </w:r>
      <w:r w:rsidRPr="007A4027">
        <w:rPr>
          <w:rFonts w:eastAsia="Calibri"/>
          <w:sz w:val="26"/>
          <w:szCs w:val="26"/>
        </w:rPr>
        <w:t>тдел учета и отчетности</w:t>
      </w:r>
      <w:r>
        <w:rPr>
          <w:rFonts w:eastAsia="Calibri"/>
          <w:sz w:val="26"/>
          <w:szCs w:val="26"/>
        </w:rPr>
        <w:t xml:space="preserve"> в срок не более 15 рабочих дней со дня поступления от получателя субсидии, рассматривает представленные документы, указанные в п. 4.1 настоящего Порядка и перечисляет денежные средства </w:t>
      </w:r>
      <w:bookmarkStart w:id="11" w:name="_Hlk122945102"/>
      <w:r>
        <w:rPr>
          <w:rFonts w:eastAsia="Calibri"/>
          <w:sz w:val="26"/>
          <w:szCs w:val="26"/>
        </w:rPr>
        <w:t xml:space="preserve">на расчетный </w:t>
      </w:r>
      <w:bookmarkStart w:id="12" w:name="_Hlk122940615"/>
      <w:r w:rsidRPr="007A4027">
        <w:rPr>
          <w:rFonts w:eastAsia="Calibri"/>
          <w:sz w:val="26"/>
          <w:szCs w:val="26"/>
        </w:rPr>
        <w:t xml:space="preserve">или корреспондентский </w:t>
      </w:r>
      <w:bookmarkEnd w:id="12"/>
      <w:r w:rsidRPr="007A4027">
        <w:rPr>
          <w:rFonts w:eastAsia="Calibri"/>
          <w:sz w:val="26"/>
          <w:szCs w:val="26"/>
        </w:rPr>
        <w:t>счет, открытый заявителем в учреждении Центрального банка Российской Федерации или кредитной организации.</w:t>
      </w:r>
    </w:p>
    <w:bookmarkEnd w:id="11"/>
    <w:p w14:paraId="4A7491DE" w14:textId="7A1EF5DC" w:rsidR="007A4027" w:rsidRPr="007A4027" w:rsidRDefault="007A4027" w:rsidP="007A4027">
      <w:pPr>
        <w:ind w:firstLine="708"/>
        <w:jc w:val="both"/>
        <w:rPr>
          <w:rFonts w:eastAsia="Calibri"/>
          <w:sz w:val="26"/>
          <w:szCs w:val="26"/>
        </w:rPr>
      </w:pPr>
      <w:r>
        <w:rPr>
          <w:rFonts w:eastAsia="Calibri"/>
          <w:sz w:val="26"/>
          <w:szCs w:val="26"/>
        </w:rPr>
        <w:t xml:space="preserve">4.3 </w:t>
      </w:r>
      <w:r w:rsidRPr="007A4027">
        <w:rPr>
          <w:rFonts w:eastAsia="Calibri"/>
          <w:sz w:val="26"/>
          <w:szCs w:val="26"/>
        </w:rPr>
        <w:t xml:space="preserve">В случае выявления недостоверных сведений по количеству выполненных рейсов и установления фактов нарушения условий </w:t>
      </w:r>
      <w:hyperlink w:anchor="P86" w:history="1">
        <w:r w:rsidRPr="007A4027">
          <w:rPr>
            <w:rStyle w:val="a3"/>
            <w:rFonts w:eastAsia="Calibri"/>
            <w:color w:val="auto"/>
            <w:sz w:val="26"/>
            <w:szCs w:val="26"/>
            <w:u w:val="none"/>
          </w:rPr>
          <w:t>п.</w:t>
        </w:r>
      </w:hyperlink>
      <w:r>
        <w:rPr>
          <w:rFonts w:eastAsia="Calibri"/>
          <w:sz w:val="26"/>
          <w:szCs w:val="26"/>
        </w:rPr>
        <w:t xml:space="preserve"> 4.1</w:t>
      </w:r>
      <w:r w:rsidRPr="007A4027">
        <w:rPr>
          <w:rFonts w:eastAsia="Calibri"/>
          <w:sz w:val="26"/>
          <w:szCs w:val="26"/>
        </w:rPr>
        <w:t xml:space="preserve"> настоящего Порядка </w:t>
      </w:r>
      <w:r>
        <w:rPr>
          <w:rFonts w:eastAsia="Calibri"/>
          <w:sz w:val="26"/>
          <w:szCs w:val="26"/>
        </w:rPr>
        <w:t>о</w:t>
      </w:r>
      <w:r w:rsidRPr="007A4027">
        <w:rPr>
          <w:rFonts w:eastAsia="Calibri"/>
          <w:sz w:val="26"/>
          <w:szCs w:val="26"/>
        </w:rPr>
        <w:t>тдел учета и отчетности направляет уведомление о выявленных нарушениях и об отказе в выплате субсидии.</w:t>
      </w:r>
    </w:p>
    <w:p w14:paraId="68637461" w14:textId="0463E776" w:rsidR="007A4027" w:rsidRPr="004474BC" w:rsidRDefault="007A4027" w:rsidP="00295D80">
      <w:pPr>
        <w:ind w:firstLine="708"/>
        <w:jc w:val="both"/>
        <w:rPr>
          <w:rFonts w:eastAsia="Calibri"/>
          <w:sz w:val="26"/>
          <w:szCs w:val="26"/>
        </w:rPr>
      </w:pPr>
      <w:r>
        <w:rPr>
          <w:rFonts w:eastAsia="Calibri"/>
          <w:sz w:val="26"/>
          <w:szCs w:val="26"/>
        </w:rPr>
        <w:t xml:space="preserve">4.4 </w:t>
      </w:r>
      <w:r w:rsidRPr="007A4027">
        <w:rPr>
          <w:rFonts w:eastAsia="Calibri"/>
          <w:sz w:val="26"/>
          <w:szCs w:val="26"/>
        </w:rPr>
        <w:t>Получатель субсидии несет ответственность за достоверность сведений, содержащихся в документах, являющихся основанием законности и обоснованности получения субсидии.</w:t>
      </w:r>
    </w:p>
    <w:p w14:paraId="646DB69F" w14:textId="0490EBAF" w:rsidR="004203DF" w:rsidRDefault="007A4027" w:rsidP="00295D80">
      <w:pPr>
        <w:ind w:firstLine="708"/>
        <w:jc w:val="both"/>
        <w:rPr>
          <w:rFonts w:eastAsia="Calibri"/>
          <w:sz w:val="26"/>
          <w:szCs w:val="26"/>
        </w:rPr>
      </w:pPr>
      <w:r>
        <w:rPr>
          <w:rFonts w:eastAsia="Calibri"/>
          <w:sz w:val="26"/>
          <w:szCs w:val="26"/>
        </w:rPr>
        <w:t xml:space="preserve">4.5 </w:t>
      </w:r>
      <w:r w:rsidRPr="007A4027">
        <w:rPr>
          <w:rFonts w:eastAsia="Calibri"/>
          <w:sz w:val="26"/>
          <w:szCs w:val="26"/>
        </w:rPr>
        <w:t>Контроль за соблюдением условий предоставления субсидии осуществляется администрацией городского округа.</w:t>
      </w:r>
    </w:p>
    <w:p w14:paraId="67E676FD" w14:textId="25389C76" w:rsidR="007A4027" w:rsidRDefault="007A4027" w:rsidP="00295D80">
      <w:pPr>
        <w:ind w:firstLine="708"/>
        <w:jc w:val="both"/>
        <w:rPr>
          <w:rFonts w:eastAsia="Calibri"/>
          <w:sz w:val="26"/>
          <w:szCs w:val="26"/>
        </w:rPr>
      </w:pPr>
      <w:r>
        <w:rPr>
          <w:rFonts w:eastAsia="Calibri"/>
          <w:sz w:val="26"/>
          <w:szCs w:val="26"/>
        </w:rPr>
        <w:t xml:space="preserve">4.6 </w:t>
      </w:r>
      <w:r w:rsidRPr="007A4027">
        <w:rPr>
          <w:rFonts w:eastAsia="Calibri"/>
          <w:sz w:val="26"/>
          <w:szCs w:val="26"/>
        </w:rPr>
        <w:t>В случае выявления нарушения получателем субсидии целей предоставления субсидий, ус</w:t>
      </w:r>
      <w:r w:rsidR="00271456">
        <w:rPr>
          <w:rFonts w:eastAsia="Calibri"/>
          <w:sz w:val="26"/>
          <w:szCs w:val="26"/>
        </w:rPr>
        <w:t>ловий и порядка, установленных с</w:t>
      </w:r>
      <w:r w:rsidRPr="007A4027">
        <w:rPr>
          <w:rFonts w:eastAsia="Calibri"/>
          <w:sz w:val="26"/>
          <w:szCs w:val="26"/>
        </w:rPr>
        <w:t>оглашением и (или) настоящим Порядком, субсиди</w:t>
      </w:r>
      <w:r>
        <w:rPr>
          <w:rFonts w:eastAsia="Calibri"/>
          <w:sz w:val="26"/>
          <w:szCs w:val="26"/>
        </w:rPr>
        <w:t>я</w:t>
      </w:r>
      <w:r w:rsidRPr="007A4027">
        <w:rPr>
          <w:rFonts w:eastAsia="Calibri"/>
          <w:sz w:val="26"/>
          <w:szCs w:val="26"/>
        </w:rPr>
        <w:t xml:space="preserve"> подлеж</w:t>
      </w:r>
      <w:r>
        <w:rPr>
          <w:rFonts w:eastAsia="Calibri"/>
          <w:sz w:val="26"/>
          <w:szCs w:val="26"/>
        </w:rPr>
        <w:t>и</w:t>
      </w:r>
      <w:r w:rsidRPr="007A4027">
        <w:rPr>
          <w:rFonts w:eastAsia="Calibri"/>
          <w:sz w:val="26"/>
          <w:szCs w:val="26"/>
        </w:rPr>
        <w:t>т возврату в бюджет городского округа в полном объеме.</w:t>
      </w:r>
    </w:p>
    <w:p w14:paraId="43F876E2" w14:textId="15D0D18D" w:rsidR="007A4027" w:rsidRDefault="007A4027" w:rsidP="007A4027">
      <w:pPr>
        <w:ind w:firstLine="708"/>
        <w:jc w:val="both"/>
        <w:rPr>
          <w:rFonts w:eastAsia="Calibri"/>
          <w:sz w:val="26"/>
          <w:szCs w:val="26"/>
        </w:rPr>
      </w:pPr>
      <w:r w:rsidRPr="007A4027">
        <w:rPr>
          <w:rFonts w:eastAsia="Calibri"/>
          <w:sz w:val="26"/>
          <w:szCs w:val="26"/>
        </w:rPr>
        <w:t xml:space="preserve">В случае выявления нарушения получателем субсидии целей предоставления субсидий, условий и порядка, установленных </w:t>
      </w:r>
      <w:r w:rsidR="003C031F">
        <w:rPr>
          <w:rFonts w:eastAsia="Calibri"/>
          <w:sz w:val="26"/>
          <w:szCs w:val="26"/>
        </w:rPr>
        <w:t>с</w:t>
      </w:r>
      <w:r w:rsidRPr="007A4027">
        <w:rPr>
          <w:rFonts w:eastAsia="Calibri"/>
          <w:sz w:val="26"/>
          <w:szCs w:val="26"/>
        </w:rPr>
        <w:t>оглашением и (или) настоящим Порядком, по результатам проверки, проведенной администрацией городского округа</w:t>
      </w:r>
      <w:r>
        <w:rPr>
          <w:rFonts w:eastAsia="Calibri"/>
          <w:sz w:val="26"/>
          <w:szCs w:val="26"/>
        </w:rPr>
        <w:t xml:space="preserve"> </w:t>
      </w:r>
      <w:r w:rsidRPr="007A4027">
        <w:rPr>
          <w:rFonts w:eastAsia="Calibri"/>
          <w:sz w:val="26"/>
          <w:szCs w:val="26"/>
        </w:rPr>
        <w:t>субсиди</w:t>
      </w:r>
      <w:r>
        <w:rPr>
          <w:rFonts w:eastAsia="Calibri"/>
          <w:sz w:val="26"/>
          <w:szCs w:val="26"/>
        </w:rPr>
        <w:t>я</w:t>
      </w:r>
      <w:r w:rsidRPr="007A4027">
        <w:rPr>
          <w:rFonts w:eastAsia="Calibri"/>
          <w:sz w:val="26"/>
          <w:szCs w:val="26"/>
        </w:rPr>
        <w:t xml:space="preserve"> подлеж</w:t>
      </w:r>
      <w:r>
        <w:rPr>
          <w:rFonts w:eastAsia="Calibri"/>
          <w:sz w:val="26"/>
          <w:szCs w:val="26"/>
        </w:rPr>
        <w:t>и</w:t>
      </w:r>
      <w:r w:rsidRPr="007A4027">
        <w:rPr>
          <w:rFonts w:eastAsia="Calibri"/>
          <w:sz w:val="26"/>
          <w:szCs w:val="26"/>
        </w:rPr>
        <w:t>т возврату в бюджет городского округа в следующем порядке:</w:t>
      </w:r>
    </w:p>
    <w:p w14:paraId="7A38ECBC" w14:textId="0703C380" w:rsidR="007A4027" w:rsidRPr="007A4027" w:rsidRDefault="007A4027" w:rsidP="007A4027">
      <w:pPr>
        <w:ind w:firstLine="708"/>
        <w:jc w:val="both"/>
        <w:rPr>
          <w:rFonts w:eastAsia="Calibri"/>
          <w:sz w:val="26"/>
          <w:szCs w:val="26"/>
        </w:rPr>
      </w:pPr>
      <w:r>
        <w:rPr>
          <w:rFonts w:eastAsia="Calibri"/>
          <w:sz w:val="26"/>
          <w:szCs w:val="26"/>
        </w:rPr>
        <w:t>4.6</w:t>
      </w:r>
      <w:r w:rsidRPr="007A4027">
        <w:rPr>
          <w:rFonts w:eastAsia="Calibri"/>
          <w:sz w:val="26"/>
          <w:szCs w:val="26"/>
        </w:rPr>
        <w:t xml:space="preserve">.1. </w:t>
      </w:r>
      <w:bookmarkStart w:id="13" w:name="_Hlk122946280"/>
      <w:r w:rsidRPr="007A4027">
        <w:rPr>
          <w:rFonts w:eastAsia="Calibri"/>
          <w:sz w:val="26"/>
          <w:szCs w:val="26"/>
        </w:rPr>
        <w:t>администрация городского округа в течение 5 рабочих дней со дня выявления факта соответствующего нарушения направляет получателю субсидии требование о возврате субсидий;</w:t>
      </w:r>
    </w:p>
    <w:bookmarkEnd w:id="13"/>
    <w:p w14:paraId="4D14E261" w14:textId="77777777" w:rsidR="00271456" w:rsidRDefault="00271456" w:rsidP="00271456">
      <w:pPr>
        <w:jc w:val="center"/>
        <w:rPr>
          <w:rFonts w:eastAsia="Calibri"/>
        </w:rPr>
      </w:pPr>
    </w:p>
    <w:p w14:paraId="4A68B7D3" w14:textId="2E60EEC6" w:rsidR="00271456" w:rsidRPr="00271456" w:rsidRDefault="00271456" w:rsidP="00271456">
      <w:pPr>
        <w:jc w:val="center"/>
        <w:rPr>
          <w:rFonts w:eastAsia="Calibri"/>
        </w:rPr>
      </w:pPr>
      <w:r>
        <w:rPr>
          <w:rFonts w:eastAsia="Calibri"/>
        </w:rPr>
        <w:lastRenderedPageBreak/>
        <w:t>6</w:t>
      </w:r>
    </w:p>
    <w:p w14:paraId="74DEF29D" w14:textId="5801113B" w:rsidR="007A4027" w:rsidRPr="007A4027" w:rsidRDefault="007A4027" w:rsidP="007A4027">
      <w:pPr>
        <w:ind w:firstLine="708"/>
        <w:jc w:val="both"/>
        <w:rPr>
          <w:rFonts w:eastAsia="Calibri"/>
          <w:sz w:val="26"/>
          <w:szCs w:val="26"/>
        </w:rPr>
      </w:pPr>
      <w:r>
        <w:rPr>
          <w:rFonts w:eastAsia="Calibri"/>
          <w:sz w:val="26"/>
          <w:szCs w:val="26"/>
        </w:rPr>
        <w:t>4.6.2</w:t>
      </w:r>
      <w:r w:rsidRPr="007A4027">
        <w:rPr>
          <w:rFonts w:eastAsia="Calibri"/>
          <w:sz w:val="26"/>
          <w:szCs w:val="26"/>
        </w:rPr>
        <w:t xml:space="preserve"> </w:t>
      </w:r>
      <w:bookmarkStart w:id="14" w:name="_Hlk122946388"/>
      <w:r w:rsidRPr="007A4027">
        <w:rPr>
          <w:rFonts w:eastAsia="Calibri"/>
          <w:sz w:val="26"/>
          <w:szCs w:val="26"/>
        </w:rPr>
        <w:t>требование о возврате субсидий должно быть исполнено получателем субсидии в течение 15 дней со дня его получения;</w:t>
      </w:r>
      <w:bookmarkEnd w:id="14"/>
    </w:p>
    <w:p w14:paraId="2AD31247" w14:textId="77EFB6CA" w:rsidR="007A4027" w:rsidRPr="007A4027" w:rsidRDefault="007A4027" w:rsidP="007A4027">
      <w:pPr>
        <w:ind w:firstLine="708"/>
        <w:jc w:val="both"/>
        <w:rPr>
          <w:rFonts w:eastAsia="Calibri"/>
          <w:sz w:val="26"/>
          <w:szCs w:val="26"/>
        </w:rPr>
      </w:pPr>
      <w:r>
        <w:rPr>
          <w:rFonts w:eastAsia="Calibri"/>
          <w:sz w:val="26"/>
          <w:szCs w:val="26"/>
        </w:rPr>
        <w:t>4.6</w:t>
      </w:r>
      <w:r w:rsidRPr="007A4027">
        <w:rPr>
          <w:rFonts w:eastAsia="Calibri"/>
          <w:sz w:val="26"/>
          <w:szCs w:val="26"/>
        </w:rPr>
        <w:t xml:space="preserve">.3. в случае невыполнения получателем субсидии в срок, установленный пунктом </w:t>
      </w:r>
      <w:r>
        <w:rPr>
          <w:rFonts w:eastAsia="Calibri"/>
          <w:sz w:val="26"/>
          <w:szCs w:val="26"/>
        </w:rPr>
        <w:t>4.6</w:t>
      </w:r>
      <w:r w:rsidRPr="007A4027">
        <w:rPr>
          <w:rFonts w:eastAsia="Calibri"/>
          <w:sz w:val="26"/>
          <w:szCs w:val="26"/>
        </w:rPr>
        <w:t>.2 настоящего Порядка, требования о возврате субсидий администрация городского округа обеспечивает взыскание субсидий в судебном порядке.</w:t>
      </w:r>
    </w:p>
    <w:p w14:paraId="6D762044" w14:textId="2DF5847C" w:rsidR="001934C0" w:rsidRPr="00E3365F" w:rsidRDefault="001934C0" w:rsidP="007A4027">
      <w:pPr>
        <w:ind w:firstLine="708"/>
        <w:jc w:val="both"/>
        <w:rPr>
          <w:rFonts w:eastAsia="Calibri"/>
          <w:sz w:val="26"/>
          <w:szCs w:val="26"/>
        </w:rPr>
      </w:pPr>
    </w:p>
    <w:p w14:paraId="67AB8D9A" w14:textId="00CC5E79" w:rsidR="001934C0" w:rsidRPr="00E3365F" w:rsidRDefault="00271456" w:rsidP="00271456">
      <w:pPr>
        <w:jc w:val="center"/>
        <w:rPr>
          <w:rFonts w:eastAsia="Calibri"/>
          <w:sz w:val="26"/>
          <w:szCs w:val="26"/>
        </w:rPr>
      </w:pPr>
      <w:r>
        <w:rPr>
          <w:rFonts w:eastAsia="Calibri"/>
          <w:sz w:val="26"/>
          <w:szCs w:val="26"/>
        </w:rPr>
        <w:t>___________________________</w:t>
      </w:r>
    </w:p>
    <w:sectPr w:rsidR="001934C0" w:rsidRPr="00E3365F" w:rsidSect="0027145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9F"/>
    <w:rsid w:val="000362E5"/>
    <w:rsid w:val="000901EE"/>
    <w:rsid w:val="000F0AFE"/>
    <w:rsid w:val="001934C0"/>
    <w:rsid w:val="001A6DA1"/>
    <w:rsid w:val="00210E46"/>
    <w:rsid w:val="00211F8A"/>
    <w:rsid w:val="00243285"/>
    <w:rsid w:val="00266347"/>
    <w:rsid w:val="00271456"/>
    <w:rsid w:val="00271534"/>
    <w:rsid w:val="002764E0"/>
    <w:rsid w:val="002906C5"/>
    <w:rsid w:val="00295D80"/>
    <w:rsid w:val="002F3ED0"/>
    <w:rsid w:val="003126A3"/>
    <w:rsid w:val="00317FC4"/>
    <w:rsid w:val="0035004F"/>
    <w:rsid w:val="003C031F"/>
    <w:rsid w:val="003E5EE7"/>
    <w:rsid w:val="004203DF"/>
    <w:rsid w:val="00434620"/>
    <w:rsid w:val="004474BC"/>
    <w:rsid w:val="004B2E74"/>
    <w:rsid w:val="00531B06"/>
    <w:rsid w:val="0054057B"/>
    <w:rsid w:val="00574B8B"/>
    <w:rsid w:val="005B1833"/>
    <w:rsid w:val="005E2D39"/>
    <w:rsid w:val="00654E9F"/>
    <w:rsid w:val="0069429D"/>
    <w:rsid w:val="006E28E1"/>
    <w:rsid w:val="00733634"/>
    <w:rsid w:val="00743160"/>
    <w:rsid w:val="007A4027"/>
    <w:rsid w:val="007B7643"/>
    <w:rsid w:val="00846F1D"/>
    <w:rsid w:val="008564CF"/>
    <w:rsid w:val="00856E87"/>
    <w:rsid w:val="008610A6"/>
    <w:rsid w:val="0095500B"/>
    <w:rsid w:val="00A839EE"/>
    <w:rsid w:val="00AC48E9"/>
    <w:rsid w:val="00B46A39"/>
    <w:rsid w:val="00BE31D3"/>
    <w:rsid w:val="00BE497B"/>
    <w:rsid w:val="00C75A3C"/>
    <w:rsid w:val="00E146DF"/>
    <w:rsid w:val="00E3365F"/>
    <w:rsid w:val="00E812E0"/>
    <w:rsid w:val="00F11A0A"/>
    <w:rsid w:val="00F6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9476"/>
  <w15:chartTrackingRefBased/>
  <w15:docId w15:val="{F7F851B9-1BFC-46C1-858F-A4F4C296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1D3"/>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12E0"/>
    <w:rPr>
      <w:color w:val="0563C1" w:themeColor="hyperlink"/>
      <w:u w:val="single"/>
    </w:rPr>
  </w:style>
  <w:style w:type="character" w:customStyle="1" w:styleId="UnresolvedMention">
    <w:name w:val="Unresolved Mention"/>
    <w:basedOn w:val="a0"/>
    <w:uiPriority w:val="99"/>
    <w:semiHidden/>
    <w:unhideWhenUsed/>
    <w:rsid w:val="00E812E0"/>
    <w:rPr>
      <w:color w:val="605E5C"/>
      <w:shd w:val="clear" w:color="auto" w:fill="E1DFDD"/>
    </w:rPr>
  </w:style>
  <w:style w:type="paragraph" w:styleId="a4">
    <w:name w:val="Balloon Text"/>
    <w:basedOn w:val="a"/>
    <w:link w:val="a5"/>
    <w:uiPriority w:val="99"/>
    <w:semiHidden/>
    <w:unhideWhenUsed/>
    <w:rsid w:val="00243285"/>
    <w:rPr>
      <w:rFonts w:ascii="Segoe UI" w:hAnsi="Segoe UI" w:cs="Segoe UI"/>
      <w:sz w:val="18"/>
      <w:szCs w:val="18"/>
    </w:rPr>
  </w:style>
  <w:style w:type="character" w:customStyle="1" w:styleId="a5">
    <w:name w:val="Текст выноски Знак"/>
    <w:basedOn w:val="a0"/>
    <w:link w:val="a4"/>
    <w:uiPriority w:val="99"/>
    <w:semiHidden/>
    <w:rsid w:val="0024328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1</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EconomyLes</dc:creator>
  <cp:keywords/>
  <dc:description/>
  <cp:lastModifiedBy>МашБюро</cp:lastModifiedBy>
  <cp:revision>9</cp:revision>
  <cp:lastPrinted>2023-01-27T01:25:00Z</cp:lastPrinted>
  <dcterms:created xsi:type="dcterms:W3CDTF">2022-11-30T06:04:00Z</dcterms:created>
  <dcterms:modified xsi:type="dcterms:W3CDTF">2023-02-14T01:15:00Z</dcterms:modified>
</cp:coreProperties>
</file>