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77489">
        <w:rPr>
          <w:rFonts w:ascii="Times New Roman" w:hAnsi="Times New Roman" w:cs="Times New Roman"/>
          <w:sz w:val="26"/>
          <w:szCs w:val="26"/>
        </w:rPr>
        <w:t>Приложение</w:t>
      </w:r>
    </w:p>
    <w:p w:rsidR="00C37628" w:rsidRPr="00977489" w:rsidRDefault="00977489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77489">
        <w:rPr>
          <w:rFonts w:ascii="Times New Roman" w:hAnsi="Times New Roman" w:cs="Times New Roman"/>
          <w:sz w:val="26"/>
          <w:szCs w:val="26"/>
        </w:rPr>
        <w:t xml:space="preserve">к </w:t>
      </w:r>
      <w:r w:rsidR="00C37628" w:rsidRPr="00977489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7748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C37628" w:rsidRDefault="0090020D" w:rsidP="00977489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09.02.2023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189-НПА</w:t>
      </w:r>
    </w:p>
    <w:p w:rsidR="00977489" w:rsidRPr="00977489" w:rsidRDefault="00977489" w:rsidP="00977489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77489">
        <w:rPr>
          <w:rFonts w:ascii="Times New Roman" w:hAnsi="Times New Roman" w:cs="Times New Roman"/>
          <w:sz w:val="26"/>
          <w:szCs w:val="26"/>
        </w:rPr>
        <w:t>Приложение 2</w:t>
      </w:r>
    </w:p>
    <w:p w:rsidR="00C37628" w:rsidRPr="00977489" w:rsidRDefault="00977489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77489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7748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77489">
        <w:rPr>
          <w:rFonts w:ascii="Times New Roman" w:hAnsi="Times New Roman" w:cs="Times New Roman"/>
          <w:sz w:val="26"/>
          <w:szCs w:val="26"/>
        </w:rPr>
        <w:t>от 19.07.2022 № 1567-НПА</w:t>
      </w: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7628" w:rsidRPr="00977489" w:rsidRDefault="00C37628" w:rsidP="00977489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7628" w:rsidRPr="00977489" w:rsidRDefault="00C37628" w:rsidP="00977489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489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C37628" w:rsidRPr="00977489" w:rsidRDefault="00C37628" w:rsidP="00977489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489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C37628" w:rsidRPr="00977489" w:rsidRDefault="00C37628" w:rsidP="00977489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489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:rsidR="00C37628" w:rsidRDefault="00C37628" w:rsidP="00977489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7489" w:rsidRPr="00977489" w:rsidRDefault="00977489" w:rsidP="00977489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7"/>
      </w:tblGrid>
      <w:tr w:rsidR="00C37628" w:rsidRPr="00977489" w:rsidTr="008F188B">
        <w:tc>
          <w:tcPr>
            <w:tcW w:w="4785" w:type="dxa"/>
          </w:tcPr>
          <w:p w:rsidR="00C37628" w:rsidRPr="00977489" w:rsidRDefault="00C37628" w:rsidP="00977489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4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комиссии</w:t>
            </w:r>
          </w:p>
        </w:tc>
        <w:tc>
          <w:tcPr>
            <w:tcW w:w="4786" w:type="dxa"/>
          </w:tcPr>
          <w:p w:rsidR="00C37628" w:rsidRPr="00977489" w:rsidRDefault="00C37628" w:rsidP="00977489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74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М.В. Бортко, и.о. заместителя главы администрации Лесозаводского городского округа;</w:t>
            </w:r>
          </w:p>
          <w:p w:rsidR="00C37628" w:rsidRPr="00977489" w:rsidRDefault="00C37628" w:rsidP="00977489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628" w:rsidRPr="00977489" w:rsidTr="008F188B">
        <w:tc>
          <w:tcPr>
            <w:tcW w:w="4785" w:type="dxa"/>
          </w:tcPr>
          <w:p w:rsidR="00C37628" w:rsidRPr="00977489" w:rsidRDefault="00C37628" w:rsidP="00977489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4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Заместители </w:t>
            </w:r>
            <w:r w:rsidRPr="00977489">
              <w:rPr>
                <w:rFonts w:ascii="Times New Roman" w:hAnsi="Times New Roman" w:cs="Times New Roman"/>
                <w:sz w:val="26"/>
                <w:szCs w:val="26"/>
              </w:rPr>
              <w:t>председателя комиссии:</w:t>
            </w:r>
          </w:p>
        </w:tc>
        <w:tc>
          <w:tcPr>
            <w:tcW w:w="4786" w:type="dxa"/>
          </w:tcPr>
          <w:p w:rsidR="00C37628" w:rsidRPr="00977489" w:rsidRDefault="00C37628" w:rsidP="00977489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489"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 w:rsidRPr="00977489"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proofErr w:type="spellEnd"/>
            <w:r w:rsidRPr="00977489">
              <w:rPr>
                <w:rFonts w:ascii="Times New Roman" w:hAnsi="Times New Roman" w:cs="Times New Roman"/>
                <w:sz w:val="26"/>
                <w:szCs w:val="26"/>
              </w:rPr>
              <w:t>, начальник Муниципального казенного учреждения «Управление образования Лесозаводского городского округа»;</w:t>
            </w:r>
          </w:p>
          <w:p w:rsidR="00C37628" w:rsidRPr="00977489" w:rsidRDefault="00C37628" w:rsidP="00977489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628" w:rsidRPr="00977489" w:rsidTr="008F188B">
        <w:tc>
          <w:tcPr>
            <w:tcW w:w="4785" w:type="dxa"/>
          </w:tcPr>
          <w:p w:rsidR="00C37628" w:rsidRPr="00977489" w:rsidRDefault="00C37628" w:rsidP="00977489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C37628" w:rsidRPr="00977489" w:rsidRDefault="00C37628" w:rsidP="00977489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489">
              <w:rPr>
                <w:rFonts w:ascii="Times New Roman" w:hAnsi="Times New Roman" w:cs="Times New Roman"/>
                <w:sz w:val="26"/>
                <w:szCs w:val="26"/>
              </w:rPr>
              <w:t>Н.М. Мартынюк, начальник отдела социальной работы администрации Лесозаводского городского округа;</w:t>
            </w:r>
          </w:p>
          <w:p w:rsidR="00C37628" w:rsidRPr="00977489" w:rsidRDefault="00C37628" w:rsidP="00977489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628" w:rsidRPr="00977489" w:rsidTr="008F188B">
        <w:tc>
          <w:tcPr>
            <w:tcW w:w="4785" w:type="dxa"/>
          </w:tcPr>
          <w:p w:rsidR="00C37628" w:rsidRPr="00977489" w:rsidRDefault="00C37628" w:rsidP="00977489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48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 к</w:t>
            </w:r>
            <w:r w:rsidRPr="00977489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C37628" w:rsidRPr="00977489" w:rsidRDefault="00C37628" w:rsidP="0097748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4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И.В. Петрушенко, главный специалист      1 разряда </w:t>
            </w:r>
            <w:r w:rsidRPr="00977489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 защите их прав Лесозаводского городского округа;</w:t>
            </w:r>
          </w:p>
          <w:p w:rsidR="00C37628" w:rsidRPr="00977489" w:rsidRDefault="00C37628" w:rsidP="0097748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628" w:rsidRPr="00977489" w:rsidTr="008F188B">
        <w:tc>
          <w:tcPr>
            <w:tcW w:w="4785" w:type="dxa"/>
          </w:tcPr>
          <w:p w:rsidR="00C37628" w:rsidRPr="00977489" w:rsidRDefault="00C37628" w:rsidP="00977489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489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78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81"/>
            </w:tblGrid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Д.Е. Огурцов, заместитель начальника – начальник полиции Межмуниципального отдела министерства внутренних дел Российской Федерации «Лесозаводский»</w:t>
                  </w:r>
                  <w:r w:rsidRPr="0097748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C37628" w:rsidRPr="00977489" w:rsidRDefault="00C37628" w:rsidP="00977489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90020D" w:rsidRDefault="00C37628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В.В. Ермаков, </w:t>
                  </w:r>
                  <w:r w:rsidRPr="00977489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заместитель главного врача по медицинской части общебольничного медицинского </w:t>
                  </w:r>
                </w:p>
                <w:p w:rsidR="0090020D" w:rsidRDefault="0090020D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  <w:p w:rsidR="0090020D" w:rsidRPr="0090020D" w:rsidRDefault="0090020D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</w:rPr>
                  </w:pPr>
                  <w:r>
                    <w:rPr>
                      <w:rFonts w:ascii="Times New Roman" w:eastAsia="SimSun" w:hAnsi="Times New Roman" w:cs="Times New Roman"/>
                    </w:rPr>
                    <w:lastRenderedPageBreak/>
                    <w:t>2</w:t>
                  </w:r>
                </w:p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персонала КГБУЗ «Лесозаводская центральная городская больница»</w:t>
                  </w: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Г.А. Лобода, директор краевого государственного бюджетного учреждения социального обслуживания «Лесозаводский социально-реабилитационный центр для несовершеннолетних «Жемчужинка»</w:t>
                  </w: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C37628" w:rsidRPr="00977489" w:rsidRDefault="00C37628" w:rsidP="00977489">
                  <w:pPr>
                    <w:tabs>
                      <w:tab w:val="left" w:pos="993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И.Н. Дехнич, начальник                                                          отдела опеки и попечительства администрации Лесозаводского городского округа;</w:t>
                  </w:r>
                </w:p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Е.А. Черняк, </w:t>
                  </w:r>
                  <w:r w:rsidRPr="0097748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заместитель начальника отделения краевого государственного бюджетного учреждения «Приморский центр занятости населения» в городе Лесозаводск и Пожарском районе;</w:t>
                  </w:r>
                </w:p>
                <w:p w:rsidR="00C37628" w:rsidRPr="00977489" w:rsidRDefault="00C37628" w:rsidP="00977489">
                  <w:pPr>
                    <w:tabs>
                      <w:tab w:val="left" w:pos="993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А.А. </w:t>
                  </w:r>
                  <w:proofErr w:type="spellStart"/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заместитель начальника Муниципального казенного учреждения «Управление культуры, молодежной политики и спорта Лесозаводского городского округа»;</w:t>
                  </w:r>
                </w:p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К.А. </w:t>
                  </w:r>
                  <w:proofErr w:type="spellStart"/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Елсуков</w:t>
                  </w:r>
                  <w:proofErr w:type="spellEnd"/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начальник филиала по Лесозаводскому городскому округу Федерального казенного учреждения уголовно-исполнительной инспекции Главного управления федеральной службы исполнения наказаний России по Приморскому краю;</w:t>
                  </w:r>
                </w:p>
                <w:p w:rsidR="00C37628" w:rsidRPr="00977489" w:rsidRDefault="00C37628" w:rsidP="00977489">
                  <w:pPr>
                    <w:pStyle w:val="a3"/>
                    <w:tabs>
                      <w:tab w:val="left" w:pos="993"/>
                      <w:tab w:val="left" w:pos="4365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90020D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О.А. Коновалова, старший инспектор подразделения по делам несовершеннолетних отдела участковых уполномоченных полиции и подразделения по делам несовершеннолетних Межмуниципального отдела министерства внутренних дел </w:t>
                  </w:r>
                </w:p>
                <w:p w:rsidR="0090020D" w:rsidRDefault="0090020D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90020D" w:rsidRDefault="0090020D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0020D" w:rsidRDefault="0090020D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  <w:p w:rsidR="00C37628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Российской Федерации «Лесозаводский»;</w:t>
                  </w:r>
                </w:p>
                <w:p w:rsidR="00977489" w:rsidRPr="00977489" w:rsidRDefault="00977489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hanging="5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Е.П. </w:t>
                  </w:r>
                  <w:proofErr w:type="spellStart"/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Картазаева</w:t>
                  </w:r>
                  <w:proofErr w:type="spellEnd"/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общественного движения «Матери России»;</w:t>
                  </w:r>
                </w:p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М.В. Агапов, заместитель начальника отдела надзорной деятельности Лесозаводского городского округа Управления надзорной деятельности и профилактической работы Главного управления Министерства по чрезвычайным ситуациям России по Приморскому краю;</w:t>
                  </w:r>
                </w:p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37628" w:rsidRPr="00977489" w:rsidTr="008F188B">
              <w:tc>
                <w:tcPr>
                  <w:tcW w:w="4560" w:type="dxa"/>
                </w:tcPr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748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В.А. Гриненко, 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округа.</w:t>
                  </w:r>
                </w:p>
                <w:p w:rsidR="00C37628" w:rsidRPr="00977489" w:rsidRDefault="00C37628" w:rsidP="00977489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C37628" w:rsidRPr="00977489" w:rsidRDefault="00C37628" w:rsidP="009774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7628" w:rsidRPr="00977489" w:rsidRDefault="00C37628" w:rsidP="00977489">
      <w:pPr>
        <w:pStyle w:val="a3"/>
        <w:tabs>
          <w:tab w:val="left" w:pos="993"/>
          <w:tab w:val="left" w:pos="43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800B99" w:rsidRPr="00977489" w:rsidRDefault="00977489" w:rsidP="009774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800B99" w:rsidRPr="00977489" w:rsidSect="0097748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28"/>
    <w:rsid w:val="00800B99"/>
    <w:rsid w:val="0090020D"/>
    <w:rsid w:val="00977489"/>
    <w:rsid w:val="00C3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0491E-F9F1-401C-AD6E-1B8F9413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628"/>
    <w:pPr>
      <w:ind w:left="720"/>
      <w:contextualSpacing/>
    </w:pPr>
  </w:style>
  <w:style w:type="table" w:styleId="a4">
    <w:name w:val="Table Grid"/>
    <w:basedOn w:val="a1"/>
    <w:uiPriority w:val="59"/>
    <w:rsid w:val="00C37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4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2023-02-09T04:51:00Z</cp:lastPrinted>
  <dcterms:created xsi:type="dcterms:W3CDTF">2023-02-06T22:44:00Z</dcterms:created>
  <dcterms:modified xsi:type="dcterms:W3CDTF">2023-02-09T04:52:00Z</dcterms:modified>
</cp:coreProperties>
</file>