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C7" w:rsidRPr="007E0BC3" w:rsidRDefault="00BF19C7" w:rsidP="00707970">
      <w:pPr>
        <w:spacing w:line="360" w:lineRule="auto"/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Приложение</w:t>
      </w:r>
    </w:p>
    <w:p w:rsidR="00BF19C7" w:rsidRPr="007E0BC3" w:rsidRDefault="00BF19C7" w:rsidP="00707970">
      <w:pPr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к постановлению администрации</w:t>
      </w:r>
    </w:p>
    <w:p w:rsidR="00BF19C7" w:rsidRDefault="00BF19C7" w:rsidP="00707970">
      <w:pPr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Лесозаводского городского округа</w:t>
      </w:r>
    </w:p>
    <w:p w:rsidR="00707970" w:rsidRDefault="00BA1912" w:rsidP="00707970">
      <w:pPr>
        <w:ind w:left="5387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о</w:t>
      </w:r>
      <w:bookmarkStart w:id="0" w:name="_GoBack"/>
      <w:bookmarkEnd w:id="0"/>
      <w:r>
        <w:rPr>
          <w:rFonts w:eastAsia="Calibri"/>
          <w:szCs w:val="22"/>
          <w:lang w:eastAsia="en-US"/>
        </w:rPr>
        <w:t>т 30.01.2023  № 110</w:t>
      </w:r>
    </w:p>
    <w:p w:rsidR="00F64460" w:rsidRDefault="00F64460" w:rsidP="00707970">
      <w:pPr>
        <w:ind w:left="5387"/>
        <w:jc w:val="center"/>
        <w:rPr>
          <w:rFonts w:eastAsia="Calibri"/>
          <w:szCs w:val="22"/>
          <w:lang w:eastAsia="en-US"/>
        </w:rPr>
      </w:pPr>
    </w:p>
    <w:p w:rsidR="00707970" w:rsidRPr="007E0BC3" w:rsidRDefault="00707970" w:rsidP="00707970">
      <w:pPr>
        <w:ind w:left="5387"/>
        <w:jc w:val="center"/>
        <w:rPr>
          <w:rFonts w:eastAsia="Calibri"/>
          <w:szCs w:val="22"/>
          <w:lang w:eastAsia="en-US"/>
        </w:rPr>
      </w:pPr>
    </w:p>
    <w:p w:rsidR="00BF19C7" w:rsidRPr="007E0BC3" w:rsidRDefault="00BF19C7" w:rsidP="00707970">
      <w:pPr>
        <w:jc w:val="center"/>
        <w:rPr>
          <w:rFonts w:eastAsia="Calibri"/>
          <w:b/>
          <w:szCs w:val="22"/>
          <w:lang w:eastAsia="en-US"/>
        </w:rPr>
      </w:pPr>
      <w:r w:rsidRPr="007E0BC3">
        <w:rPr>
          <w:rFonts w:eastAsia="Calibri"/>
          <w:b/>
          <w:szCs w:val="22"/>
          <w:lang w:eastAsia="en-US"/>
        </w:rPr>
        <w:t>Программа лично-командных соревнований</w:t>
      </w:r>
    </w:p>
    <w:p w:rsidR="00BF19C7" w:rsidRPr="007E0BC3" w:rsidRDefault="00BF19C7" w:rsidP="00707970">
      <w:pPr>
        <w:jc w:val="center"/>
        <w:rPr>
          <w:rFonts w:eastAsia="Calibri"/>
          <w:b/>
          <w:szCs w:val="22"/>
          <w:lang w:eastAsia="en-US"/>
        </w:rPr>
      </w:pPr>
      <w:r w:rsidRPr="007E0BC3">
        <w:rPr>
          <w:rFonts w:eastAsia="Calibri"/>
          <w:b/>
          <w:szCs w:val="22"/>
          <w:lang w:eastAsia="en-US"/>
        </w:rPr>
        <w:t>на Кубок памяти Героя Советского Союза А.Н. Костина</w:t>
      </w:r>
    </w:p>
    <w:p w:rsidR="00BF19C7" w:rsidRPr="007E0BC3" w:rsidRDefault="00BF19C7" w:rsidP="00707970">
      <w:pPr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b/>
          <w:szCs w:val="22"/>
          <w:lang w:eastAsia="en-US"/>
        </w:rPr>
        <w:t>по зимнему картингу, посвященных Дню защитника Отечества</w:t>
      </w:r>
    </w:p>
    <w:p w:rsidR="00BF19C7" w:rsidRDefault="00BF19C7" w:rsidP="00BF19C7">
      <w:pPr>
        <w:spacing w:line="276" w:lineRule="auto"/>
        <w:jc w:val="center"/>
        <w:rPr>
          <w:rFonts w:eastAsia="Calibri"/>
          <w:szCs w:val="22"/>
          <w:lang w:eastAsia="en-US"/>
        </w:rPr>
      </w:pPr>
    </w:p>
    <w:p w:rsidR="00707970" w:rsidRPr="007E0BC3" w:rsidRDefault="00707970" w:rsidP="00BF19C7">
      <w:pPr>
        <w:spacing w:line="276" w:lineRule="auto"/>
        <w:jc w:val="center"/>
        <w:rPr>
          <w:rFonts w:eastAsia="Calibr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7432"/>
      </w:tblGrid>
      <w:tr w:rsidR="00BF19C7" w:rsidRPr="007E0BC3" w:rsidTr="00490167">
        <w:trPr>
          <w:trHeight w:val="247"/>
        </w:trPr>
        <w:tc>
          <w:tcPr>
            <w:tcW w:w="9570" w:type="dxa"/>
            <w:gridSpan w:val="2"/>
            <w:vAlign w:val="center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7E0BC3">
              <w:rPr>
                <w:rFonts w:eastAsia="Calibri"/>
                <w:b/>
                <w:lang w:eastAsia="en-US"/>
              </w:rPr>
              <w:t>0</w:t>
            </w:r>
            <w:r>
              <w:rPr>
                <w:rFonts w:eastAsia="Calibri"/>
                <w:b/>
                <w:lang w:eastAsia="en-US"/>
              </w:rPr>
              <w:t>4</w:t>
            </w:r>
            <w:r w:rsidRPr="007E0BC3">
              <w:rPr>
                <w:rFonts w:eastAsia="Calibri"/>
                <w:b/>
                <w:lang w:eastAsia="en-US"/>
              </w:rPr>
              <w:t xml:space="preserve"> февраля 202</w:t>
            </w:r>
            <w:r>
              <w:rPr>
                <w:rFonts w:eastAsia="Calibri"/>
                <w:b/>
                <w:lang w:eastAsia="en-US"/>
              </w:rPr>
              <w:t>3</w:t>
            </w:r>
            <w:r w:rsidR="00707970">
              <w:rPr>
                <w:rFonts w:eastAsia="Calibri"/>
                <w:b/>
                <w:lang w:eastAsia="en-US"/>
              </w:rPr>
              <w:t xml:space="preserve"> </w:t>
            </w:r>
            <w:r w:rsidRPr="007E0BC3">
              <w:rPr>
                <w:rFonts w:eastAsia="Calibri"/>
                <w:b/>
                <w:lang w:eastAsia="en-US"/>
              </w:rPr>
              <w:t>(суббота)</w:t>
            </w:r>
          </w:p>
        </w:tc>
      </w:tr>
      <w:tr w:rsidR="00BF19C7" w:rsidRPr="007E0BC3" w:rsidTr="00490167">
        <w:tc>
          <w:tcPr>
            <w:tcW w:w="1951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E0BC3">
              <w:rPr>
                <w:rFonts w:eastAsia="Calibri"/>
                <w:lang w:eastAsia="en-US"/>
              </w:rPr>
              <w:t>10:00 – 11:00</w:t>
            </w:r>
          </w:p>
        </w:tc>
        <w:tc>
          <w:tcPr>
            <w:tcW w:w="7619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E0BC3">
              <w:rPr>
                <w:rFonts w:eastAsia="Calibri"/>
                <w:lang w:eastAsia="en-US"/>
              </w:rPr>
              <w:t>технический час (подготовка спортсменов)</w:t>
            </w:r>
          </w:p>
        </w:tc>
      </w:tr>
      <w:tr w:rsidR="00BF19C7" w:rsidRPr="007E0BC3" w:rsidTr="00490167">
        <w:tc>
          <w:tcPr>
            <w:tcW w:w="1951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E0BC3">
              <w:rPr>
                <w:rFonts w:eastAsia="Calibri"/>
                <w:lang w:eastAsia="en-US"/>
              </w:rPr>
              <w:t>11:00 – 11:20</w:t>
            </w:r>
          </w:p>
        </w:tc>
        <w:tc>
          <w:tcPr>
            <w:tcW w:w="7619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E0BC3">
              <w:rPr>
                <w:rFonts w:eastAsia="Calibri"/>
                <w:lang w:eastAsia="en-US"/>
              </w:rPr>
              <w:t>открытие соревнований</w:t>
            </w:r>
          </w:p>
        </w:tc>
      </w:tr>
      <w:tr w:rsidR="00BF19C7" w:rsidRPr="007E0BC3" w:rsidTr="00490167">
        <w:tc>
          <w:tcPr>
            <w:tcW w:w="1951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11:3</w:t>
            </w:r>
            <w:r w:rsidRPr="007E0BC3">
              <w:rPr>
                <w:rFonts w:eastAsia="Calibri"/>
                <w:lang w:eastAsia="en-US"/>
              </w:rPr>
              <w:t xml:space="preserve">0 </w:t>
            </w:r>
            <w:r>
              <w:rPr>
                <w:rFonts w:eastAsia="Calibri"/>
                <w:lang w:eastAsia="en-US"/>
              </w:rPr>
              <w:t>– 17</w:t>
            </w:r>
            <w:r w:rsidRPr="007E0BC3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>3</w:t>
            </w:r>
            <w:r w:rsidRPr="007E0BC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619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E0BC3">
              <w:rPr>
                <w:rFonts w:eastAsia="Calibri"/>
                <w:lang w:eastAsia="en-US"/>
              </w:rPr>
              <w:t>тренировочные, контрольные, финальные заезды по классам</w:t>
            </w:r>
          </w:p>
        </w:tc>
      </w:tr>
      <w:tr w:rsidR="00BF19C7" w:rsidRPr="007E0BC3" w:rsidTr="00490167">
        <w:tc>
          <w:tcPr>
            <w:tcW w:w="1951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17:30</w:t>
            </w:r>
            <w:r w:rsidRPr="007E0BC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– 18:00</w:t>
            </w:r>
          </w:p>
        </w:tc>
        <w:tc>
          <w:tcPr>
            <w:tcW w:w="7619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подведение итогов, награждение</w:t>
            </w:r>
          </w:p>
        </w:tc>
      </w:tr>
      <w:tr w:rsidR="00BF19C7" w:rsidRPr="007E0BC3" w:rsidTr="00490167">
        <w:tc>
          <w:tcPr>
            <w:tcW w:w="9570" w:type="dxa"/>
            <w:gridSpan w:val="2"/>
            <w:vAlign w:val="bottom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7E0BC3">
              <w:rPr>
                <w:rFonts w:eastAsia="Calibri"/>
                <w:b/>
                <w:lang w:eastAsia="en-US"/>
              </w:rPr>
              <w:t>0</w:t>
            </w:r>
            <w:r>
              <w:rPr>
                <w:rFonts w:eastAsia="Calibri"/>
                <w:b/>
                <w:lang w:eastAsia="en-US"/>
              </w:rPr>
              <w:t>5</w:t>
            </w:r>
            <w:r w:rsidRPr="007E0BC3">
              <w:rPr>
                <w:rFonts w:eastAsia="Calibri"/>
                <w:b/>
                <w:lang w:eastAsia="en-US"/>
              </w:rPr>
              <w:t xml:space="preserve"> февраля 202</w:t>
            </w:r>
            <w:r>
              <w:rPr>
                <w:rFonts w:eastAsia="Calibri"/>
                <w:b/>
                <w:lang w:eastAsia="en-US"/>
              </w:rPr>
              <w:t>3</w:t>
            </w:r>
            <w:r w:rsidR="00707970">
              <w:rPr>
                <w:rFonts w:eastAsia="Calibri"/>
                <w:b/>
                <w:lang w:eastAsia="en-US"/>
              </w:rPr>
              <w:t xml:space="preserve"> </w:t>
            </w:r>
            <w:r w:rsidRPr="007E0BC3">
              <w:rPr>
                <w:rFonts w:eastAsia="Calibri"/>
                <w:b/>
                <w:lang w:eastAsia="en-US"/>
              </w:rPr>
              <w:t>(воскресенье)</w:t>
            </w:r>
          </w:p>
        </w:tc>
      </w:tr>
      <w:tr w:rsidR="00BF19C7" w:rsidRPr="007E0BC3" w:rsidTr="00490167">
        <w:tc>
          <w:tcPr>
            <w:tcW w:w="1951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E0BC3">
              <w:rPr>
                <w:rFonts w:eastAsia="Calibri"/>
                <w:lang w:eastAsia="en-US"/>
              </w:rPr>
              <w:t>10:00 – 11:00</w:t>
            </w:r>
          </w:p>
        </w:tc>
        <w:tc>
          <w:tcPr>
            <w:tcW w:w="7619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E0BC3">
              <w:rPr>
                <w:rFonts w:eastAsia="Calibri"/>
                <w:lang w:eastAsia="en-US"/>
              </w:rPr>
              <w:t>технический час (подготовка спортсменов)</w:t>
            </w:r>
          </w:p>
        </w:tc>
      </w:tr>
      <w:tr w:rsidR="00BF19C7" w:rsidRPr="007E0BC3" w:rsidTr="00490167">
        <w:tc>
          <w:tcPr>
            <w:tcW w:w="1951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11:30 – 16</w:t>
            </w:r>
            <w:r w:rsidRPr="007E0BC3">
              <w:rPr>
                <w:rFonts w:eastAsia="Calibri"/>
                <w:lang w:eastAsia="en-US"/>
              </w:rPr>
              <w:t>:00</w:t>
            </w:r>
          </w:p>
        </w:tc>
        <w:tc>
          <w:tcPr>
            <w:tcW w:w="7619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E0BC3">
              <w:rPr>
                <w:rFonts w:eastAsia="Calibri"/>
                <w:lang w:eastAsia="en-US"/>
              </w:rPr>
              <w:t>отборочные, финальные заезды по классам</w:t>
            </w:r>
          </w:p>
        </w:tc>
      </w:tr>
      <w:tr w:rsidR="00BF19C7" w:rsidRPr="007E0BC3" w:rsidTr="00490167">
        <w:tc>
          <w:tcPr>
            <w:tcW w:w="1951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16:00 – 17</w:t>
            </w:r>
            <w:r w:rsidRPr="007E0BC3">
              <w:rPr>
                <w:rFonts w:eastAsia="Calibri"/>
                <w:lang w:eastAsia="en-US"/>
              </w:rPr>
              <w:t>:00</w:t>
            </w:r>
          </w:p>
        </w:tc>
        <w:tc>
          <w:tcPr>
            <w:tcW w:w="7619" w:type="dxa"/>
          </w:tcPr>
          <w:p w:rsidR="00BF19C7" w:rsidRPr="007E0BC3" w:rsidRDefault="00BF19C7" w:rsidP="0049016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E0BC3">
              <w:rPr>
                <w:rFonts w:eastAsia="Calibri"/>
                <w:lang w:eastAsia="en-US"/>
              </w:rPr>
              <w:t xml:space="preserve">подведение итогов, награждение победителей по классам, закрытие соревнований, разъезд участников </w:t>
            </w:r>
          </w:p>
        </w:tc>
      </w:tr>
    </w:tbl>
    <w:p w:rsidR="00BF19C7" w:rsidRPr="007E0BC3" w:rsidRDefault="00BF19C7" w:rsidP="00BF19C7">
      <w:pPr>
        <w:spacing w:line="276" w:lineRule="auto"/>
        <w:rPr>
          <w:rFonts w:eastAsia="Calibri"/>
          <w:szCs w:val="22"/>
          <w:lang w:eastAsia="en-US"/>
        </w:rPr>
      </w:pPr>
    </w:p>
    <w:p w:rsidR="00A16DC3" w:rsidRDefault="00A16DC3"/>
    <w:sectPr w:rsidR="00A1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C7"/>
    <w:rsid w:val="00707970"/>
    <w:rsid w:val="009B53B4"/>
    <w:rsid w:val="00A16DC3"/>
    <w:rsid w:val="00BA1912"/>
    <w:rsid w:val="00BF19C7"/>
    <w:rsid w:val="00F6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7D091-4F9C-4EBC-8B5F-B18D03C4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C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9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2023-01-27T04:50:00Z</cp:lastPrinted>
  <dcterms:created xsi:type="dcterms:W3CDTF">2023-01-25T23:08:00Z</dcterms:created>
  <dcterms:modified xsi:type="dcterms:W3CDTF">2023-01-30T03:51:00Z</dcterms:modified>
</cp:coreProperties>
</file>