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E6C" w:rsidRDefault="00CD6E6C" w:rsidP="00BA49E2">
      <w:pPr>
        <w:jc w:val="both"/>
        <w:rPr>
          <w:sz w:val="26"/>
          <w:szCs w:val="26"/>
        </w:rPr>
      </w:pPr>
    </w:p>
    <w:p w:rsidR="00CD6E6C" w:rsidRDefault="00CD6E6C" w:rsidP="00BA49E2">
      <w:pPr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CD6E6C" w:rsidRDefault="00CD6E6C" w:rsidP="00BA49E2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главы Лесозаводского городского округа</w:t>
      </w:r>
    </w:p>
    <w:p w:rsidR="00BA49E2" w:rsidRDefault="008B1734" w:rsidP="00BA49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20.10.2022  №</w:t>
      </w:r>
      <w:proofErr w:type="gramEnd"/>
      <w:r>
        <w:rPr>
          <w:sz w:val="26"/>
          <w:szCs w:val="26"/>
        </w:rPr>
        <w:t xml:space="preserve"> 08</w:t>
      </w:r>
    </w:p>
    <w:p w:rsidR="00BA49E2" w:rsidRDefault="00BA49E2" w:rsidP="00BA49E2">
      <w:pPr>
        <w:jc w:val="center"/>
        <w:rPr>
          <w:sz w:val="26"/>
          <w:szCs w:val="26"/>
        </w:rPr>
      </w:pPr>
    </w:p>
    <w:p w:rsidR="00BA49E2" w:rsidRPr="00BA49E2" w:rsidRDefault="00BA49E2" w:rsidP="00BA49E2">
      <w:pPr>
        <w:jc w:val="center"/>
        <w:rPr>
          <w:sz w:val="26"/>
          <w:szCs w:val="26"/>
        </w:rPr>
      </w:pPr>
    </w:p>
    <w:p w:rsidR="00CD6E6C" w:rsidRDefault="00CD6E6C" w:rsidP="00BA49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CD6E6C" w:rsidRDefault="00CD6E6C" w:rsidP="00BA49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УЧЕТА ЗАМЕЧАНИЙ И ПРЕДЛОЖЕНИЙ</w:t>
      </w:r>
    </w:p>
    <w:p w:rsidR="00CD6E6C" w:rsidRDefault="00CD6E6C" w:rsidP="00BA49E2">
      <w:pPr>
        <w:jc w:val="both"/>
        <w:rPr>
          <w:sz w:val="26"/>
          <w:szCs w:val="26"/>
        </w:rPr>
      </w:pPr>
    </w:p>
    <w:p w:rsidR="00CD6E6C" w:rsidRDefault="00CD6E6C" w:rsidP="00BA49E2">
      <w:pPr>
        <w:jc w:val="both"/>
        <w:rPr>
          <w:sz w:val="26"/>
          <w:szCs w:val="26"/>
        </w:rPr>
      </w:pPr>
    </w:p>
    <w:p w:rsidR="00CD6E6C" w:rsidRDefault="00CD6E6C" w:rsidP="00BA49E2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Замечания и предложения по теме общественных обсуждений могут быть предоставлены с 28.10.2022 года по 10.11.2022 года в администрацию Лесозаводского городского округа по адресу: г. Лесозаводск, ул. </w:t>
      </w:r>
      <w:proofErr w:type="spellStart"/>
      <w:r>
        <w:rPr>
          <w:sz w:val="26"/>
          <w:szCs w:val="26"/>
        </w:rPr>
        <w:t>Будника</w:t>
      </w:r>
      <w:proofErr w:type="spell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 xml:space="preserve">119, </w:t>
      </w:r>
      <w:r w:rsidR="00BA49E2">
        <w:rPr>
          <w:sz w:val="26"/>
          <w:szCs w:val="26"/>
        </w:rPr>
        <w:t xml:space="preserve">  </w:t>
      </w:r>
      <w:proofErr w:type="gramEnd"/>
      <w:r w:rsidR="00BA49E2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с пометкой «В комиссию по подготовке проекта правил землепользования </w:t>
      </w:r>
      <w:r w:rsidR="00BA49E2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и застройки Лесозаводского городского округа» или на электронную почту </w:t>
      </w:r>
      <w:proofErr w:type="spellStart"/>
      <w:r>
        <w:rPr>
          <w:sz w:val="26"/>
          <w:szCs w:val="26"/>
          <w:lang w:val="en-US"/>
        </w:rPr>
        <w:t>gradles</w:t>
      </w:r>
      <w:proofErr w:type="spellEnd"/>
      <w:r>
        <w:rPr>
          <w:sz w:val="26"/>
          <w:szCs w:val="26"/>
        </w:rPr>
        <w:t>@</w:t>
      </w:r>
      <w:proofErr w:type="spellStart"/>
      <w:r>
        <w:rPr>
          <w:sz w:val="26"/>
          <w:szCs w:val="26"/>
          <w:lang w:val="en-US"/>
        </w:rPr>
        <w:t>mo</w:t>
      </w:r>
      <w:proofErr w:type="spell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  <w:lang w:val="en-US"/>
        </w:rPr>
        <w:t>lgo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для включения их в протокол общественных обсуждений.</w:t>
      </w:r>
    </w:p>
    <w:p w:rsidR="00CD6E6C" w:rsidRDefault="00CD6E6C" w:rsidP="00BA49E2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Замечания и предложения должны быть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обратного адреса.</w:t>
      </w:r>
    </w:p>
    <w:p w:rsidR="00CD6E6C" w:rsidRDefault="00CD6E6C" w:rsidP="00BA49E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Замечания и предложения, поступившие в комиссию после завершения срока приема предложений и замечаний по вопросу общественных обсуждений, комиссией не рассматриваются.</w:t>
      </w:r>
    </w:p>
    <w:p w:rsidR="00CD6E6C" w:rsidRDefault="00CD6E6C" w:rsidP="00BA49E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Экспозиции материалов информационного характера размещены</w:t>
      </w:r>
      <w:r>
        <w:t xml:space="preserve"> </w:t>
      </w:r>
      <w:r>
        <w:rPr>
          <w:bCs/>
          <w:sz w:val="26"/>
          <w:szCs w:val="26"/>
        </w:rPr>
        <w:t xml:space="preserve">на 4 этаже </w:t>
      </w:r>
      <w:r>
        <w:rPr>
          <w:sz w:val="26"/>
          <w:szCs w:val="26"/>
        </w:rPr>
        <w:t>рекреации администрации Лесозаводского городского округа на стенде «Общественные обсуждения и публичные слушания по вопросам градостроительной деятельности»</w:t>
      </w:r>
      <w:r>
        <w:rPr>
          <w:bCs/>
          <w:sz w:val="26"/>
          <w:szCs w:val="26"/>
        </w:rPr>
        <w:t>.</w:t>
      </w:r>
    </w:p>
    <w:p w:rsidR="00CD6E6C" w:rsidRDefault="00CD6E6C" w:rsidP="00BA49E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Консультирование посетителей экспозиции материалов информационного характера по вопросам общественных обсуждений проводятся в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403 отдела градостроительства Управления имущественных отношений администрации Лесозаводского городского округа.</w:t>
      </w:r>
      <w:r>
        <w:t xml:space="preserve"> </w:t>
      </w:r>
    </w:p>
    <w:p w:rsidR="00CD6E6C" w:rsidRDefault="00CD6E6C" w:rsidP="00BA49E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Замечания и предложения участников общественных обсуждений носят рекомендательный характер. </w:t>
      </w:r>
    </w:p>
    <w:p w:rsidR="00CD6E6C" w:rsidRDefault="00CD6E6C" w:rsidP="00BA49E2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CD6E6C" w:rsidRDefault="00CD6E6C" w:rsidP="00BA49E2">
      <w:pPr>
        <w:shd w:val="clear" w:color="auto" w:fill="FFFFFF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</w:t>
      </w:r>
    </w:p>
    <w:p w:rsidR="00CD6E6C" w:rsidRDefault="00CD6E6C" w:rsidP="00BA49E2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CD6E6C" w:rsidRDefault="00CD6E6C" w:rsidP="00BA49E2">
      <w:pPr>
        <w:jc w:val="both"/>
        <w:rPr>
          <w:sz w:val="26"/>
          <w:szCs w:val="26"/>
        </w:rPr>
      </w:pPr>
    </w:p>
    <w:p w:rsidR="00CD6E6C" w:rsidRDefault="00CD6E6C" w:rsidP="00BA49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</w:p>
    <w:p w:rsidR="004F35F8" w:rsidRDefault="004F35F8" w:rsidP="00BA49E2"/>
    <w:sectPr w:rsidR="004F35F8" w:rsidSect="00BA49E2">
      <w:type w:val="continuous"/>
      <w:pgSz w:w="11907" w:h="16840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07"/>
    <w:rsid w:val="00267FA1"/>
    <w:rsid w:val="00303C07"/>
    <w:rsid w:val="004F35F8"/>
    <w:rsid w:val="008B1734"/>
    <w:rsid w:val="00BA49E2"/>
    <w:rsid w:val="00CD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410C8-EB85-4AF8-8DE2-4196E00D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9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A4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2022-10-20T03:06:00Z</cp:lastPrinted>
  <dcterms:created xsi:type="dcterms:W3CDTF">2022-10-20T00:51:00Z</dcterms:created>
  <dcterms:modified xsi:type="dcterms:W3CDTF">2022-10-20T03:07:00Z</dcterms:modified>
</cp:coreProperties>
</file>