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76721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2E2A78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2E2A78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2E2A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2E2A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76721B" w:rsidRPr="00960F61" w:rsidRDefault="0076721B" w:rsidP="002E2A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252B71" w:rsidP="00252B7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04.08.2022                                         </w:t>
      </w:r>
      <w:r w:rsidR="0076721B" w:rsidRPr="00960F6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1722</w:t>
      </w:r>
    </w:p>
    <w:p w:rsidR="0076721B" w:rsidRPr="00960F61" w:rsidRDefault="0076721B" w:rsidP="002E2A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ED3AB9" w:rsidP="002E2A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A2200">
        <w:rPr>
          <w:color w:val="FFFFFF" w:themeColor="background1"/>
          <w:sz w:val="26"/>
          <w:szCs w:val="26"/>
        </w:rPr>
        <w:t>30</w:t>
      </w:r>
    </w:p>
    <w:p w:rsidR="003A2200" w:rsidRPr="003A2200" w:rsidRDefault="003A2200" w:rsidP="002E2A78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изменения в постановление</w:t>
      </w:r>
    </w:p>
    <w:p w:rsidR="003A2200" w:rsidRPr="003A2200" w:rsidRDefault="002E2A78" w:rsidP="002E2A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2E2A78" w:rsidRDefault="003A2200" w:rsidP="002E2A78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>
        <w:rPr>
          <w:rFonts w:ascii="Times New Roman" w:hAnsi="Times New Roman"/>
          <w:b/>
          <w:bCs/>
          <w:sz w:val="26"/>
          <w:szCs w:val="26"/>
        </w:rPr>
        <w:t>1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1</w:t>
      </w:r>
      <w:r>
        <w:rPr>
          <w:rFonts w:ascii="Times New Roman" w:hAnsi="Times New Roman"/>
          <w:b/>
          <w:bCs/>
          <w:sz w:val="26"/>
          <w:szCs w:val="26"/>
        </w:rPr>
        <w:t>932 «</w:t>
      </w:r>
      <w:r w:rsidR="000B3A6B" w:rsidRPr="003A2200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3A2200">
        <w:rPr>
          <w:rFonts w:ascii="Times New Roman" w:hAnsi="Times New Roman"/>
          <w:b/>
          <w:bCs/>
          <w:sz w:val="26"/>
          <w:szCs w:val="26"/>
        </w:rPr>
        <w:t>б утверждении и реализации</w:t>
      </w:r>
    </w:p>
    <w:p w:rsidR="002E2A78" w:rsidRDefault="00D642AE" w:rsidP="002E2A78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>Лесозаводск</w:t>
      </w:r>
      <w:r w:rsidR="004326D5" w:rsidRPr="003A2200">
        <w:rPr>
          <w:rFonts w:ascii="Times New Roman" w:hAnsi="Times New Roman"/>
          <w:b/>
          <w:sz w:val="26"/>
          <w:szCs w:val="26"/>
        </w:rPr>
        <w:t xml:space="preserve">им </w:t>
      </w:r>
      <w:r w:rsidRPr="003A2200">
        <w:rPr>
          <w:rFonts w:ascii="Times New Roman" w:hAnsi="Times New Roman"/>
          <w:b/>
          <w:sz w:val="26"/>
          <w:szCs w:val="26"/>
        </w:rPr>
        <w:t>городск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округ</w:t>
      </w:r>
      <w:r w:rsidR="004326D5" w:rsidRPr="003A2200">
        <w:rPr>
          <w:rFonts w:ascii="Times New Roman" w:hAnsi="Times New Roman"/>
          <w:b/>
          <w:sz w:val="26"/>
          <w:szCs w:val="26"/>
        </w:rPr>
        <w:t>ом проектов победителей</w:t>
      </w:r>
    </w:p>
    <w:p w:rsidR="002E2A78" w:rsidRDefault="00EB441D" w:rsidP="002E2A78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2E2A78" w:rsidRDefault="00EB441D" w:rsidP="002E2A78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:rsidR="000B3A6B" w:rsidRPr="003A2200" w:rsidRDefault="00EB441D" w:rsidP="002E2A78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3A2200" w:rsidRDefault="0076721B" w:rsidP="002E2A78">
      <w:pPr>
        <w:pStyle w:val="ConsPlusTitle"/>
        <w:widowControl/>
        <w:ind w:firstLine="0"/>
        <w:jc w:val="center"/>
        <w:outlineLvl w:val="0"/>
        <w:rPr>
          <w:sz w:val="26"/>
          <w:szCs w:val="26"/>
        </w:rPr>
      </w:pPr>
    </w:p>
    <w:p w:rsidR="0076721B" w:rsidRPr="00960F61" w:rsidRDefault="0076721B" w:rsidP="002E2A78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</w:p>
    <w:p w:rsidR="00BB0686" w:rsidRPr="00E456E6" w:rsidRDefault="00DF6F02" w:rsidP="00ED3AB9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>
        <w:rPr>
          <w:rFonts w:ascii="Times New Roman" w:hAnsi="Times New Roman"/>
          <w:sz w:val="26"/>
          <w:szCs w:val="26"/>
        </w:rPr>
        <w:t>В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EB441D"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="00EB441D" w:rsidRPr="00E456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приведение в соответствие </w:t>
      </w:r>
      <w:r w:rsidR="003A4F41">
        <w:rPr>
          <w:rFonts w:ascii="Times New Roman" w:hAnsi="Times New Roman"/>
          <w:sz w:val="26"/>
          <w:szCs w:val="26"/>
        </w:rPr>
        <w:t>с нормативно-правовыми актами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3A4F41">
        <w:rPr>
          <w:rFonts w:ascii="Times New Roman" w:hAnsi="Times New Roman"/>
          <w:sz w:val="26"/>
          <w:szCs w:val="26"/>
        </w:rPr>
        <w:t>Думы</w:t>
      </w:r>
      <w:r w:rsidR="002D464D" w:rsidRPr="00E456E6">
        <w:rPr>
          <w:rFonts w:ascii="Times New Roman" w:hAnsi="Times New Roman"/>
          <w:sz w:val="26"/>
          <w:szCs w:val="26"/>
        </w:rPr>
        <w:t xml:space="preserve"> Лесозаводского городского округа</w:t>
      </w:r>
      <w:r w:rsidR="003A4F41">
        <w:rPr>
          <w:rFonts w:ascii="Times New Roman" w:hAnsi="Times New Roman"/>
          <w:sz w:val="26"/>
          <w:szCs w:val="26"/>
        </w:rPr>
        <w:t>,</w:t>
      </w:r>
      <w:r w:rsidR="003A4F41" w:rsidRPr="003A4F41">
        <w:rPr>
          <w:rFonts w:ascii="Times New Roman" w:hAnsi="Times New Roman"/>
          <w:sz w:val="26"/>
          <w:szCs w:val="26"/>
        </w:rPr>
        <w:t xml:space="preserve"> </w:t>
      </w:r>
      <w:r w:rsidR="003A4F41">
        <w:rPr>
          <w:rFonts w:ascii="Times New Roman" w:hAnsi="Times New Roman"/>
          <w:sz w:val="26"/>
          <w:szCs w:val="26"/>
        </w:rPr>
        <w:t>в</w:t>
      </w:r>
      <w:r w:rsidR="003A4F41" w:rsidRPr="00E456E6">
        <w:rPr>
          <w:rFonts w:ascii="Times New Roman" w:hAnsi="Times New Roman"/>
          <w:sz w:val="26"/>
          <w:szCs w:val="26"/>
        </w:rPr>
        <w:t xml:space="preserve"> соответствии с постановлением Правительства Приморского края от 10.11.2020 № 955-пп «Об отдельных вопросах реализации в Приморском крае проектов инициативного бюджетирования </w:t>
      </w:r>
      <w:r w:rsidR="002E2A78">
        <w:rPr>
          <w:rFonts w:ascii="Times New Roman" w:hAnsi="Times New Roman"/>
          <w:sz w:val="26"/>
          <w:szCs w:val="26"/>
        </w:rPr>
        <w:t xml:space="preserve">                         </w:t>
      </w:r>
      <w:r w:rsidR="003A4F41" w:rsidRPr="00E456E6">
        <w:rPr>
          <w:rFonts w:ascii="Times New Roman" w:hAnsi="Times New Roman"/>
          <w:sz w:val="26"/>
          <w:szCs w:val="26"/>
        </w:rPr>
        <w:t>по направлению «Твой проект»», Уставом Лесозаводского городского округа</w:t>
      </w:r>
      <w:r w:rsidR="003A4F41" w:rsidRPr="003A4F41">
        <w:rPr>
          <w:rFonts w:ascii="Times New Roman" w:hAnsi="Times New Roman"/>
          <w:sz w:val="26"/>
          <w:szCs w:val="26"/>
        </w:rPr>
        <w:t xml:space="preserve"> </w:t>
      </w:r>
      <w:r w:rsidR="003A4F41" w:rsidRPr="00E456E6">
        <w:rPr>
          <w:rFonts w:ascii="Times New Roman" w:hAnsi="Times New Roman"/>
          <w:sz w:val="26"/>
          <w:szCs w:val="26"/>
        </w:rPr>
        <w:t>администрация Лесозаводского городского округа</w:t>
      </w:r>
    </w:p>
    <w:bookmarkEnd w:id="1"/>
    <w:bookmarkEnd w:id="2"/>
    <w:p w:rsidR="0076721B" w:rsidRPr="00960F61" w:rsidRDefault="0076721B" w:rsidP="0076721B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76721B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76721B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CD2D55" w:rsidRDefault="00EB441D" w:rsidP="008C219B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CD2D55">
        <w:rPr>
          <w:color w:val="000000"/>
          <w:sz w:val="26"/>
          <w:szCs w:val="26"/>
        </w:rPr>
        <w:t>30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CD2D55">
        <w:rPr>
          <w:color w:val="000000"/>
          <w:sz w:val="26"/>
          <w:szCs w:val="26"/>
        </w:rPr>
        <w:t>1</w:t>
      </w:r>
      <w:r w:rsidR="00E456E6">
        <w:rPr>
          <w:color w:val="000000"/>
          <w:sz w:val="26"/>
          <w:szCs w:val="26"/>
        </w:rPr>
        <w:t xml:space="preserve"> № </w:t>
      </w:r>
      <w:r w:rsidR="00CD2D55">
        <w:rPr>
          <w:color w:val="000000"/>
          <w:sz w:val="26"/>
          <w:szCs w:val="26"/>
        </w:rPr>
        <w:t>1932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CD2D55" w:rsidRPr="00CD2D55">
        <w:rPr>
          <w:bCs/>
          <w:sz w:val="26"/>
          <w:szCs w:val="26"/>
        </w:rPr>
        <w:t xml:space="preserve">Об утверждении и реализации </w:t>
      </w:r>
      <w:r w:rsidR="00CD2D55" w:rsidRPr="00CD2D55">
        <w:rPr>
          <w:sz w:val="26"/>
          <w:szCs w:val="26"/>
        </w:rPr>
        <w:t>Лесозаводским</w:t>
      </w:r>
      <w:r w:rsidR="002E2A78">
        <w:rPr>
          <w:sz w:val="26"/>
          <w:szCs w:val="26"/>
        </w:rPr>
        <w:t xml:space="preserve"> </w:t>
      </w:r>
      <w:r w:rsidR="00CD2D55" w:rsidRPr="00CD2D55">
        <w:rPr>
          <w:sz w:val="26"/>
          <w:szCs w:val="26"/>
        </w:rPr>
        <w:t xml:space="preserve">городским округом проектов победителей </w:t>
      </w:r>
      <w:r w:rsidR="00CD2D55" w:rsidRPr="00CD2D55">
        <w:rPr>
          <w:bCs/>
          <w:sz w:val="26"/>
          <w:szCs w:val="26"/>
        </w:rPr>
        <w:t xml:space="preserve">в рамках краевой программы </w:t>
      </w:r>
      <w:r w:rsidR="00CD2D55" w:rsidRPr="00CD2D55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E456E6" w:rsidRPr="007F13CF">
        <w:rPr>
          <w:sz w:val="26"/>
          <w:szCs w:val="26"/>
        </w:rPr>
        <w:t>изменени</w:t>
      </w:r>
      <w:r w:rsidR="00E456E6">
        <w:rPr>
          <w:sz w:val="26"/>
          <w:szCs w:val="26"/>
        </w:rPr>
        <w:t>е,</w:t>
      </w:r>
      <w:r w:rsidR="00CD2D55">
        <w:rPr>
          <w:sz w:val="26"/>
          <w:szCs w:val="26"/>
        </w:rPr>
        <w:t xml:space="preserve"> и</w:t>
      </w:r>
      <w:r w:rsidR="00E456E6">
        <w:rPr>
          <w:sz w:val="26"/>
          <w:szCs w:val="26"/>
        </w:rPr>
        <w:t>зложи</w:t>
      </w:r>
      <w:r w:rsidR="00CD2D55">
        <w:rPr>
          <w:sz w:val="26"/>
          <w:szCs w:val="26"/>
        </w:rPr>
        <w:t>в</w:t>
      </w:r>
      <w:r w:rsidR="00E456E6">
        <w:rPr>
          <w:sz w:val="26"/>
          <w:szCs w:val="26"/>
        </w:rPr>
        <w:t xml:space="preserve"> </w:t>
      </w:r>
      <w:r w:rsidR="00EB2E4C" w:rsidRPr="00E456E6">
        <w:rPr>
          <w:sz w:val="26"/>
          <w:szCs w:val="26"/>
        </w:rPr>
        <w:t xml:space="preserve">приложение </w:t>
      </w:r>
      <w:r w:rsidR="00375C30">
        <w:rPr>
          <w:sz w:val="26"/>
          <w:szCs w:val="26"/>
        </w:rPr>
        <w:t>1</w:t>
      </w:r>
      <w:r w:rsidR="008C219B">
        <w:rPr>
          <w:sz w:val="26"/>
          <w:szCs w:val="26"/>
        </w:rPr>
        <w:t xml:space="preserve"> к постановлению</w:t>
      </w:r>
      <w:r w:rsidR="008C219B" w:rsidRPr="008C219B">
        <w:rPr>
          <w:sz w:val="26"/>
          <w:szCs w:val="26"/>
        </w:rPr>
        <w:t xml:space="preserve"> </w:t>
      </w:r>
      <w:r w:rsidR="008C219B">
        <w:rPr>
          <w:sz w:val="26"/>
          <w:szCs w:val="26"/>
        </w:rPr>
        <w:t>в редакции</w:t>
      </w:r>
      <w:r w:rsidR="004C640D">
        <w:rPr>
          <w:sz w:val="26"/>
          <w:szCs w:val="26"/>
        </w:rPr>
        <w:t xml:space="preserve"> приложения </w:t>
      </w:r>
      <w:r w:rsidR="002E2A78">
        <w:rPr>
          <w:sz w:val="26"/>
          <w:szCs w:val="26"/>
        </w:rPr>
        <w:t xml:space="preserve">                     </w:t>
      </w:r>
      <w:r w:rsidR="004C640D">
        <w:rPr>
          <w:sz w:val="26"/>
          <w:szCs w:val="26"/>
        </w:rPr>
        <w:t>к настоящему постановлению</w:t>
      </w:r>
      <w:r w:rsidR="00AD138C" w:rsidRPr="00E456E6">
        <w:rPr>
          <w:sz w:val="26"/>
          <w:szCs w:val="26"/>
        </w:rPr>
        <w:t>.</w:t>
      </w:r>
    </w:p>
    <w:p w:rsidR="0076721B" w:rsidRPr="00BB0686" w:rsidRDefault="008C219B" w:rsidP="002E2A7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2E2A78">
        <w:rPr>
          <w:sz w:val="26"/>
          <w:szCs w:val="26"/>
        </w:rPr>
        <w:t xml:space="preserve">                    </w:t>
      </w:r>
      <w:r w:rsidR="008963AB">
        <w:rPr>
          <w:sz w:val="26"/>
          <w:szCs w:val="26"/>
        </w:rPr>
        <w:t xml:space="preserve">на </w:t>
      </w:r>
      <w:r w:rsidR="00D101EC">
        <w:rPr>
          <w:sz w:val="26"/>
          <w:szCs w:val="26"/>
        </w:rPr>
        <w:t xml:space="preserve">и.о. </w:t>
      </w:r>
      <w:r w:rsidR="008963AB">
        <w:rPr>
          <w:sz w:val="26"/>
          <w:szCs w:val="26"/>
        </w:rPr>
        <w:t xml:space="preserve">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2E2A78">
        <w:rPr>
          <w:sz w:val="26"/>
          <w:szCs w:val="26"/>
        </w:rPr>
        <w:t xml:space="preserve">                </w:t>
      </w:r>
      <w:r w:rsidR="00D101EC">
        <w:rPr>
          <w:sz w:val="26"/>
          <w:szCs w:val="26"/>
        </w:rPr>
        <w:t>Усольцев</w:t>
      </w:r>
      <w:r w:rsidR="002131AB">
        <w:rPr>
          <w:sz w:val="26"/>
          <w:szCs w:val="26"/>
        </w:rPr>
        <w:t>у</w:t>
      </w:r>
      <w:r w:rsidR="002E2A78">
        <w:rPr>
          <w:sz w:val="26"/>
          <w:szCs w:val="26"/>
        </w:rPr>
        <w:t xml:space="preserve"> А.А</w:t>
      </w:r>
      <w:r w:rsidR="00F56E56">
        <w:rPr>
          <w:sz w:val="26"/>
          <w:szCs w:val="26"/>
        </w:rPr>
        <w:t>.</w:t>
      </w:r>
      <w:r w:rsidR="008963AB">
        <w:rPr>
          <w:sz w:val="26"/>
          <w:szCs w:val="26"/>
        </w:rPr>
        <w:t xml:space="preserve"> </w:t>
      </w:r>
    </w:p>
    <w:p w:rsidR="0076721B" w:rsidRPr="0076721B" w:rsidRDefault="0076721B" w:rsidP="002E2A78">
      <w:pPr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6721B" w:rsidRDefault="0076721B" w:rsidP="002E2A78">
      <w:pPr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2E2A78" w:rsidRPr="0076721B" w:rsidRDefault="002E2A78" w:rsidP="002E2A78">
      <w:pPr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603044" w:rsidRPr="00ED3AB9" w:rsidRDefault="00146075" w:rsidP="002E2A78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>К.Ф. Банцеев</w:t>
      </w:r>
    </w:p>
    <w:sectPr w:rsidR="00603044" w:rsidRPr="00ED3AB9" w:rsidSect="002E2A78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52B71"/>
    <w:rsid w:val="00293DEE"/>
    <w:rsid w:val="002A196F"/>
    <w:rsid w:val="002D464D"/>
    <w:rsid w:val="002E2A78"/>
    <w:rsid w:val="00322CC0"/>
    <w:rsid w:val="00375C30"/>
    <w:rsid w:val="00384968"/>
    <w:rsid w:val="003A2200"/>
    <w:rsid w:val="003A2404"/>
    <w:rsid w:val="003A4F41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701E6B"/>
    <w:rsid w:val="00755B71"/>
    <w:rsid w:val="007644D3"/>
    <w:rsid w:val="0076721B"/>
    <w:rsid w:val="007C0157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A7F1D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4959"/>
    <w:rsid w:val="00C11FD4"/>
    <w:rsid w:val="00C35C27"/>
    <w:rsid w:val="00C664C4"/>
    <w:rsid w:val="00CA4AC2"/>
    <w:rsid w:val="00CC461E"/>
    <w:rsid w:val="00CD2D55"/>
    <w:rsid w:val="00CE7DB0"/>
    <w:rsid w:val="00CF2738"/>
    <w:rsid w:val="00D101EC"/>
    <w:rsid w:val="00D642AE"/>
    <w:rsid w:val="00D83030"/>
    <w:rsid w:val="00D9273D"/>
    <w:rsid w:val="00DC0FB1"/>
    <w:rsid w:val="00DF6F02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9C66A-92ED-4C8A-B1D2-B6CEDA80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2CEE3-4A05-418E-89A1-1C8270E0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7</cp:revision>
  <cp:lastPrinted>2022-08-04T02:19:00Z</cp:lastPrinted>
  <dcterms:created xsi:type="dcterms:W3CDTF">2022-08-04T00:22:00Z</dcterms:created>
  <dcterms:modified xsi:type="dcterms:W3CDTF">2022-08-04T23:25:00Z</dcterms:modified>
</cp:coreProperties>
</file>